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3.xml" ContentType="application/vnd.openxmlformats-officedocument.wordprocessingml.head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6.xml" ContentType="application/vnd.openxmlformats-officedocument.wordprocessingml.header+xml"/>
  <Override PartName="/word/footer14.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9.xml" ContentType="application/vnd.openxmlformats-officedocument.wordprocessingml.header+xml"/>
  <Override PartName="/word/footer17.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2.xml" ContentType="application/vnd.openxmlformats-officedocument.wordprocessingml.header+xml"/>
  <Override PartName="/word/footer20.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25.xml" ContentType="application/vnd.openxmlformats-officedocument.wordprocessingml.header+xml"/>
  <Override PartName="/word/footer23.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28.xml" ContentType="application/vnd.openxmlformats-officedocument.wordprocessingml.header+xml"/>
  <Override PartName="/word/footer26.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footer27.xml" ContentType="application/vnd.openxmlformats-officedocument.wordprocessingml.footer+xml"/>
  <Override PartName="/word/footer28.xml" ContentType="application/vnd.openxmlformats-officedocument.wordprocessingml.footer+xml"/>
  <Override PartName="/word/header31.xml" ContentType="application/vnd.openxmlformats-officedocument.wordprocessingml.header+xml"/>
  <Override PartName="/word/footer29.xml" ContentType="application/vnd.openxmlformats-officedocument.wordprocessingml.footer+xml"/>
  <Override PartName="/word/header32.xml" ContentType="application/vnd.openxmlformats-officedocument.wordprocessingml.header+xml"/>
  <Override PartName="/word/header33.xml" ContentType="application/vnd.openxmlformats-officedocument.wordprocessingml.header+xml"/>
  <Override PartName="/word/footer30.xml" ContentType="application/vnd.openxmlformats-officedocument.wordprocessingml.footer+xml"/>
  <Override PartName="/word/footer31.xml" ContentType="application/vnd.openxmlformats-officedocument.wordprocessingml.footer+xml"/>
  <Override PartName="/word/header34.xml" ContentType="application/vnd.openxmlformats-officedocument.wordprocessingml.header+xml"/>
  <Override PartName="/word/footer32.xml" ContentType="application/vnd.openxmlformats-officedocument.wordprocessingml.footer+xml"/>
  <Override PartName="/word/header35.xml" ContentType="application/vnd.openxmlformats-officedocument.wordprocessingml.head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1F43" w:rsidRPr="0085097F" w:rsidRDefault="00D91F43">
      <w:pPr>
        <w:pStyle w:val="af9"/>
        <w:rPr>
          <w:rFonts w:ascii="Times New Roman" w:eastAsiaTheme="minorEastAsia"/>
          <w:color w:val="000000" w:themeColor="text1"/>
        </w:rPr>
      </w:pPr>
      <w:r w:rsidRPr="0085097F">
        <w:rPr>
          <w:rFonts w:ascii="Times New Roman" w:eastAsiaTheme="minorEastAsia"/>
          <w:color w:val="000000" w:themeColor="text1"/>
          <w:sz w:val="24"/>
          <w:szCs w:val="24"/>
        </w:rPr>
        <w:t xml:space="preserve">                                                     </w:t>
      </w:r>
    </w:p>
    <w:p w:rsidR="00D91F43" w:rsidRPr="0085097F" w:rsidRDefault="00D91F43">
      <w:pPr>
        <w:pStyle w:val="af9"/>
        <w:rPr>
          <w:rFonts w:ascii="Times New Roman" w:eastAsiaTheme="minorEastAsia"/>
          <w:color w:val="000000" w:themeColor="text1"/>
        </w:rPr>
      </w:pPr>
    </w:p>
    <w:p w:rsidR="00D91F43" w:rsidRPr="0085097F" w:rsidRDefault="00D91F43">
      <w:pPr>
        <w:pStyle w:val="af9"/>
        <w:rPr>
          <w:rFonts w:ascii="Times New Roman" w:eastAsiaTheme="minorEastAsia"/>
          <w:color w:val="000000" w:themeColor="text1"/>
          <w:sz w:val="44"/>
        </w:rPr>
      </w:pPr>
    </w:p>
    <w:p w:rsidR="00D91F43" w:rsidRPr="0085097F" w:rsidRDefault="00D91F43">
      <w:pPr>
        <w:pStyle w:val="af9"/>
        <w:rPr>
          <w:rFonts w:ascii="Times New Roman" w:eastAsiaTheme="minorEastAsia"/>
          <w:color w:val="000000" w:themeColor="text1"/>
          <w:sz w:val="44"/>
        </w:rPr>
      </w:pPr>
    </w:p>
    <w:p w:rsidR="00D91F43" w:rsidRPr="0085097F" w:rsidRDefault="00D91F43">
      <w:pPr>
        <w:pStyle w:val="af9"/>
        <w:rPr>
          <w:rFonts w:ascii="Times New Roman" w:eastAsiaTheme="minorEastAsia"/>
          <w:color w:val="000000" w:themeColor="text1"/>
          <w:sz w:val="44"/>
        </w:rPr>
      </w:pPr>
    </w:p>
    <w:p w:rsidR="00D91F43" w:rsidRPr="0085097F" w:rsidRDefault="00D91F43">
      <w:pPr>
        <w:pStyle w:val="af9"/>
        <w:rPr>
          <w:rFonts w:ascii="Times New Roman" w:eastAsiaTheme="minorEastAsia"/>
          <w:color w:val="000000" w:themeColor="text1"/>
          <w:sz w:val="44"/>
        </w:rPr>
      </w:pPr>
    </w:p>
    <w:p w:rsidR="004A2693" w:rsidRPr="0085097F" w:rsidRDefault="004A2693" w:rsidP="004A2693">
      <w:pPr>
        <w:pStyle w:val="af9"/>
        <w:spacing w:line="400" w:lineRule="atLeast"/>
        <w:jc w:val="center"/>
        <w:rPr>
          <w:rFonts w:ascii="Times New Roman" w:eastAsiaTheme="minorEastAsia"/>
          <w:color w:val="000000" w:themeColor="text1"/>
          <w:sz w:val="60"/>
          <w:szCs w:val="60"/>
        </w:rPr>
      </w:pPr>
      <w:r w:rsidRPr="0085097F">
        <w:rPr>
          <w:rFonts w:ascii="Times New Roman" w:eastAsiaTheme="minorEastAsia"/>
          <w:b/>
          <w:bCs/>
          <w:color w:val="000000" w:themeColor="text1"/>
          <w:sz w:val="60"/>
          <w:szCs w:val="60"/>
        </w:rPr>
        <w:t>湘</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潭</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大</w:t>
      </w:r>
      <w:r w:rsidRPr="0085097F">
        <w:rPr>
          <w:rFonts w:ascii="Times New Roman" w:eastAsiaTheme="minorEastAsia"/>
          <w:b/>
          <w:bCs/>
          <w:color w:val="000000" w:themeColor="text1"/>
          <w:sz w:val="60"/>
          <w:szCs w:val="60"/>
        </w:rPr>
        <w:t xml:space="preserve"> </w:t>
      </w:r>
      <w:r w:rsidRPr="0085097F">
        <w:rPr>
          <w:rFonts w:ascii="Times New Roman" w:eastAsiaTheme="minorEastAsia"/>
          <w:b/>
          <w:bCs/>
          <w:color w:val="000000" w:themeColor="text1"/>
          <w:sz w:val="60"/>
          <w:szCs w:val="60"/>
        </w:rPr>
        <w:t>学</w:t>
      </w:r>
    </w:p>
    <w:p w:rsidR="004A2693" w:rsidRPr="0085097F" w:rsidRDefault="004A2693" w:rsidP="004A2693">
      <w:pPr>
        <w:adjustRightInd w:val="0"/>
        <w:snapToGrid w:val="0"/>
        <w:spacing w:line="360" w:lineRule="auto"/>
        <w:jc w:val="center"/>
        <w:rPr>
          <w:rFonts w:eastAsiaTheme="minorEastAsia"/>
          <w:color w:val="000000" w:themeColor="text1"/>
          <w:sz w:val="60"/>
          <w:szCs w:val="60"/>
        </w:rPr>
      </w:pPr>
      <w:r w:rsidRPr="0085097F">
        <w:rPr>
          <w:rFonts w:eastAsiaTheme="minorEastAsia"/>
          <w:b/>
          <w:bCs/>
          <w:color w:val="000000" w:themeColor="text1"/>
          <w:sz w:val="60"/>
          <w:szCs w:val="60"/>
        </w:rPr>
        <w:t>招</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文</w:t>
      </w:r>
      <w:r w:rsidRPr="0085097F">
        <w:rPr>
          <w:rFonts w:eastAsiaTheme="minorEastAsia"/>
          <w:b/>
          <w:bCs/>
          <w:color w:val="000000" w:themeColor="text1"/>
          <w:sz w:val="60"/>
          <w:szCs w:val="60"/>
        </w:rPr>
        <w:t xml:space="preserve">  </w:t>
      </w:r>
      <w:r w:rsidRPr="0085097F">
        <w:rPr>
          <w:rFonts w:eastAsiaTheme="minorEastAsia"/>
          <w:b/>
          <w:bCs/>
          <w:color w:val="000000" w:themeColor="text1"/>
          <w:sz w:val="60"/>
          <w:szCs w:val="60"/>
        </w:rPr>
        <w:t>件</w:t>
      </w:r>
    </w:p>
    <w:p w:rsidR="00D91F43" w:rsidRPr="0085097F" w:rsidRDefault="00D91F43">
      <w:pPr>
        <w:pStyle w:val="af9"/>
        <w:spacing w:line="400" w:lineRule="atLeast"/>
        <w:jc w:val="center"/>
        <w:rPr>
          <w:rFonts w:ascii="Times New Roman" w:eastAsiaTheme="minorEastAsia"/>
          <w:b/>
          <w:bCs/>
          <w:color w:val="000000" w:themeColor="text1"/>
          <w:sz w:val="44"/>
          <w:szCs w:val="44"/>
        </w:rPr>
      </w:pPr>
    </w:p>
    <w:p w:rsidR="00D91F43" w:rsidRPr="0085097F" w:rsidRDefault="00D91F43">
      <w:pPr>
        <w:pStyle w:val="af9"/>
        <w:spacing w:line="400" w:lineRule="atLeast"/>
        <w:jc w:val="center"/>
        <w:rPr>
          <w:rFonts w:ascii="Times New Roman" w:eastAsiaTheme="minorEastAsia"/>
          <w:b/>
          <w:bCs/>
          <w:color w:val="000000" w:themeColor="text1"/>
          <w:sz w:val="44"/>
          <w:szCs w:val="44"/>
        </w:rPr>
      </w:pPr>
    </w:p>
    <w:p w:rsidR="00D91F43" w:rsidRPr="0085097F" w:rsidRDefault="00D91F43">
      <w:pPr>
        <w:pStyle w:val="af9"/>
        <w:spacing w:line="400" w:lineRule="atLeast"/>
        <w:rPr>
          <w:rFonts w:ascii="Times New Roman" w:eastAsiaTheme="minorEastAsia"/>
          <w:bCs/>
          <w:color w:val="000000" w:themeColor="text1"/>
        </w:rPr>
      </w:pPr>
    </w:p>
    <w:p w:rsidR="00D91F43" w:rsidRPr="0085097F" w:rsidRDefault="00D91F43" w:rsidP="00F25020">
      <w:pPr>
        <w:pStyle w:val="af9"/>
        <w:spacing w:beforeLines="100" w:before="240" w:afterLines="100" w:after="240" w:line="700" w:lineRule="exact"/>
        <w:ind w:leftChars="934" w:left="2693" w:hangingChars="243" w:hanging="732"/>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采购项目名称</w:t>
      </w:r>
      <w:r w:rsidRPr="0085097F">
        <w:rPr>
          <w:rFonts w:ascii="Times New Roman" w:eastAsiaTheme="minorEastAsia"/>
          <w:b/>
          <w:color w:val="000000" w:themeColor="text1"/>
          <w:sz w:val="32"/>
          <w:szCs w:val="32"/>
        </w:rPr>
        <w:t>：</w:t>
      </w:r>
      <w:r w:rsidR="00701D3D">
        <w:rPr>
          <w:rFonts w:ascii="Times New Roman" w:eastAsiaTheme="minorEastAsia"/>
          <w:b/>
          <w:bCs/>
          <w:color w:val="000000" w:themeColor="text1"/>
          <w:sz w:val="28"/>
          <w:szCs w:val="28"/>
          <w:u w:val="single"/>
        </w:rPr>
        <w:t>湘潭大学食堂智能门禁系统</w:t>
      </w:r>
    </w:p>
    <w:p w:rsidR="00D91F43" w:rsidRPr="0085097F" w:rsidRDefault="00045CB7" w:rsidP="00F25020">
      <w:pPr>
        <w:pStyle w:val="af9"/>
        <w:spacing w:beforeLines="100" w:before="240" w:afterLines="100" w:after="240" w:line="700" w:lineRule="exact"/>
        <w:ind w:leftChars="934" w:left="2877" w:hangingChars="304" w:hanging="916"/>
        <w:rPr>
          <w:rFonts w:ascii="Times New Roman" w:eastAsiaTheme="minorEastAsia"/>
          <w:b/>
          <w:bCs/>
          <w:color w:val="000000" w:themeColor="text1"/>
          <w:sz w:val="28"/>
          <w:szCs w:val="28"/>
          <w:u w:val="single"/>
        </w:rPr>
      </w:pPr>
      <w:r w:rsidRPr="0085097F">
        <w:rPr>
          <w:rFonts w:ascii="Times New Roman" w:eastAsiaTheme="minorEastAsia"/>
          <w:b/>
          <w:bCs/>
          <w:color w:val="000000" w:themeColor="text1"/>
          <w:sz w:val="30"/>
          <w:szCs w:val="30"/>
        </w:rPr>
        <w:t>校内</w:t>
      </w:r>
      <w:r w:rsidR="00D91F43" w:rsidRPr="0085097F">
        <w:rPr>
          <w:rFonts w:ascii="Times New Roman" w:eastAsiaTheme="minorEastAsia"/>
          <w:b/>
          <w:bCs/>
          <w:color w:val="000000" w:themeColor="text1"/>
          <w:sz w:val="30"/>
          <w:szCs w:val="30"/>
        </w:rPr>
        <w:t>采购编号</w:t>
      </w:r>
      <w:r w:rsidR="00D91F43" w:rsidRPr="0085097F">
        <w:rPr>
          <w:rFonts w:ascii="Times New Roman" w:eastAsiaTheme="minorEastAsia"/>
          <w:b/>
          <w:bCs/>
          <w:color w:val="000000" w:themeColor="text1"/>
          <w:sz w:val="30"/>
          <w:szCs w:val="30"/>
        </w:rPr>
        <w:t>:</w:t>
      </w:r>
      <w:r w:rsidR="00701D3D" w:rsidRPr="00701D3D">
        <w:t xml:space="preserve"> </w:t>
      </w:r>
      <w:r w:rsidR="00701D3D" w:rsidRPr="00701D3D">
        <w:rPr>
          <w:rFonts w:ascii="Times New Roman" w:eastAsiaTheme="minorEastAsia"/>
          <w:b/>
          <w:bCs/>
          <w:color w:val="000000" w:themeColor="text1"/>
          <w:sz w:val="28"/>
          <w:szCs w:val="28"/>
          <w:u w:val="single"/>
        </w:rPr>
        <w:t>XTDX-2020-001-GK</w:t>
      </w:r>
      <w:r w:rsidR="00A10A8F" w:rsidRPr="0085097F">
        <w:rPr>
          <w:rFonts w:ascii="Times New Roman" w:eastAsiaTheme="minorEastAsia"/>
          <w:b/>
          <w:bCs/>
          <w:color w:val="000000" w:themeColor="text1"/>
          <w:sz w:val="28"/>
          <w:szCs w:val="28"/>
          <w:u w:val="single"/>
        </w:rPr>
        <w:t xml:space="preserve"> </w:t>
      </w:r>
    </w:p>
    <w:p w:rsidR="00D91F43" w:rsidRPr="0085097F" w:rsidRDefault="00D91F43">
      <w:pPr>
        <w:pStyle w:val="af9"/>
        <w:jc w:val="center"/>
        <w:rPr>
          <w:rFonts w:ascii="Times New Roman" w:eastAsiaTheme="minorEastAsia"/>
          <w:bCs/>
          <w:color w:val="000000" w:themeColor="text1"/>
          <w:sz w:val="32"/>
          <w:szCs w:val="32"/>
        </w:rPr>
      </w:pPr>
    </w:p>
    <w:p w:rsidR="00D91F43" w:rsidRPr="0085097F" w:rsidRDefault="00D91F43">
      <w:pPr>
        <w:pStyle w:val="af9"/>
        <w:jc w:val="center"/>
        <w:rPr>
          <w:rFonts w:ascii="Times New Roman" w:eastAsiaTheme="minorEastAsia"/>
          <w:bCs/>
          <w:color w:val="000000" w:themeColor="text1"/>
          <w:sz w:val="32"/>
          <w:szCs w:val="32"/>
        </w:rPr>
      </w:pPr>
    </w:p>
    <w:p w:rsidR="00D91F43" w:rsidRPr="0085097F" w:rsidRDefault="00D91F43">
      <w:pPr>
        <w:pStyle w:val="af9"/>
        <w:rPr>
          <w:rFonts w:ascii="Times New Roman" w:eastAsiaTheme="minorEastAsia"/>
          <w:bCs/>
          <w:color w:val="000000" w:themeColor="text1"/>
          <w:sz w:val="32"/>
          <w:szCs w:val="32"/>
        </w:rPr>
      </w:pPr>
    </w:p>
    <w:p w:rsidR="00D91F43" w:rsidRPr="0085097F" w:rsidRDefault="00D91F43">
      <w:pPr>
        <w:pStyle w:val="af9"/>
        <w:jc w:val="center"/>
        <w:rPr>
          <w:rFonts w:ascii="Times New Roman" w:eastAsiaTheme="minorEastAsia"/>
          <w:b/>
          <w:bCs/>
          <w:color w:val="000000" w:themeColor="text1"/>
          <w:sz w:val="32"/>
          <w:szCs w:val="32"/>
        </w:rPr>
        <w:sectPr w:rsidR="00D91F43" w:rsidRPr="0085097F">
          <w:headerReference w:type="default" r:id="rId8"/>
          <w:pgSz w:w="11906" w:h="16838"/>
          <w:pgMar w:top="779" w:right="1106" w:bottom="935" w:left="1260" w:header="851" w:footer="992" w:gutter="0"/>
          <w:cols w:space="720"/>
          <w:docGrid w:linePitch="312"/>
        </w:sectPr>
      </w:pPr>
      <w:r w:rsidRPr="0085097F">
        <w:rPr>
          <w:rFonts w:ascii="Times New Roman" w:eastAsiaTheme="minorEastAsia"/>
          <w:b/>
          <w:bCs/>
          <w:color w:val="000000" w:themeColor="text1"/>
          <w:sz w:val="32"/>
          <w:szCs w:val="32"/>
        </w:rPr>
        <w:t>20</w:t>
      </w:r>
      <w:r w:rsidR="0012021A">
        <w:rPr>
          <w:rFonts w:ascii="Times New Roman" w:eastAsiaTheme="minorEastAsia"/>
          <w:b/>
          <w:bCs/>
          <w:color w:val="000000" w:themeColor="text1"/>
          <w:sz w:val="32"/>
          <w:szCs w:val="32"/>
        </w:rPr>
        <w:t>20</w:t>
      </w:r>
      <w:r w:rsidRPr="0085097F">
        <w:rPr>
          <w:rFonts w:ascii="Times New Roman" w:eastAsiaTheme="minorEastAsia"/>
          <w:b/>
          <w:bCs/>
          <w:color w:val="000000" w:themeColor="text1"/>
          <w:sz w:val="32"/>
          <w:szCs w:val="32"/>
        </w:rPr>
        <w:t>年</w:t>
      </w:r>
      <w:r w:rsidR="0012021A">
        <w:rPr>
          <w:rFonts w:ascii="Times New Roman" w:eastAsiaTheme="minorEastAsia"/>
          <w:b/>
          <w:bCs/>
          <w:color w:val="000000" w:themeColor="text1"/>
          <w:sz w:val="32"/>
          <w:szCs w:val="32"/>
        </w:rPr>
        <w:t>1</w:t>
      </w:r>
      <w:r w:rsidRPr="0085097F">
        <w:rPr>
          <w:rFonts w:ascii="Times New Roman" w:eastAsiaTheme="minorEastAsia"/>
          <w:b/>
          <w:bCs/>
          <w:color w:val="000000" w:themeColor="text1"/>
          <w:sz w:val="32"/>
          <w:szCs w:val="32"/>
        </w:rPr>
        <w:t>月</w:t>
      </w:r>
    </w:p>
    <w:p w:rsidR="004A2693" w:rsidRPr="0085097F" w:rsidRDefault="00D91F43" w:rsidP="004A2693">
      <w:pPr>
        <w:pStyle w:val="af9"/>
        <w:snapToGrid w:val="0"/>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招</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文</w:t>
      </w:r>
      <w:r w:rsidRPr="0085097F">
        <w:rPr>
          <w:rFonts w:ascii="Times New Roman" w:eastAsiaTheme="minorEastAsia"/>
          <w:b/>
          <w:bCs/>
          <w:color w:val="000000" w:themeColor="text1"/>
          <w:sz w:val="84"/>
          <w:szCs w:val="84"/>
        </w:rPr>
        <w:t xml:space="preserve"> </w:t>
      </w:r>
      <w:r w:rsidRPr="0085097F">
        <w:rPr>
          <w:rFonts w:ascii="Times New Roman" w:eastAsiaTheme="minorEastAsia"/>
          <w:b/>
          <w:bCs/>
          <w:color w:val="000000" w:themeColor="text1"/>
          <w:sz w:val="84"/>
          <w:szCs w:val="84"/>
        </w:rPr>
        <w:t>件</w:t>
      </w:r>
    </w:p>
    <w:p w:rsidR="005E7659" w:rsidRPr="0085097F" w:rsidRDefault="00D91F43" w:rsidP="005E7659">
      <w:pPr>
        <w:pStyle w:val="af9"/>
        <w:snapToGrid w:val="0"/>
        <w:spacing w:line="360" w:lineRule="auto"/>
        <w:jc w:val="center"/>
        <w:rPr>
          <w:rFonts w:ascii="Times New Roman" w:eastAsiaTheme="minorEastAsia"/>
          <w:color w:val="000000" w:themeColor="text1"/>
          <w:sz w:val="44"/>
          <w:szCs w:val="44"/>
        </w:rPr>
      </w:pPr>
      <w:r w:rsidRPr="0085097F">
        <w:rPr>
          <w:rFonts w:ascii="Times New Roman" w:eastAsiaTheme="minorEastAsia"/>
          <w:color w:val="000000" w:themeColor="text1"/>
          <w:sz w:val="44"/>
          <w:szCs w:val="44"/>
        </w:rPr>
        <w:t xml:space="preserve"> (</w:t>
      </w:r>
      <w:r w:rsidRPr="0085097F">
        <w:rPr>
          <w:rFonts w:ascii="Times New Roman" w:eastAsiaTheme="minorEastAsia"/>
          <w:color w:val="000000" w:themeColor="text1"/>
          <w:sz w:val="44"/>
          <w:szCs w:val="44"/>
        </w:rPr>
        <w:t>第一部分</w:t>
      </w:r>
      <w:r w:rsidRPr="0085097F">
        <w:rPr>
          <w:rFonts w:ascii="Times New Roman" w:eastAsiaTheme="minorEastAsia"/>
          <w:color w:val="000000" w:themeColor="text1"/>
          <w:sz w:val="44"/>
          <w:szCs w:val="44"/>
        </w:rPr>
        <w:t>)</w:t>
      </w:r>
    </w:p>
    <w:p w:rsidR="005E7659" w:rsidRPr="0085097F" w:rsidRDefault="00D91F43" w:rsidP="005E7659">
      <w:pPr>
        <w:pStyle w:val="af9"/>
        <w:snapToGrid w:val="0"/>
        <w:spacing w:line="360" w:lineRule="auto"/>
        <w:jc w:val="center"/>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第一章</w:t>
      </w:r>
      <w:r w:rsidRPr="0085097F">
        <w:rPr>
          <w:rFonts w:ascii="Times New Roman" w:eastAsiaTheme="minorEastAsia"/>
          <w:b/>
          <w:color w:val="000000" w:themeColor="text1"/>
          <w:sz w:val="32"/>
          <w:szCs w:val="32"/>
        </w:rPr>
        <w:t xml:space="preserve"> </w:t>
      </w:r>
      <w:r w:rsidRPr="0085097F">
        <w:rPr>
          <w:rFonts w:ascii="Times New Roman" w:eastAsiaTheme="minorEastAsia"/>
          <w:b/>
          <w:color w:val="000000" w:themeColor="text1"/>
          <w:sz w:val="32"/>
          <w:szCs w:val="32"/>
        </w:rPr>
        <w:t>投标须知</w:t>
      </w:r>
    </w:p>
    <w:p w:rsidR="00D91F43" w:rsidRPr="0085097F" w:rsidRDefault="00D91F43" w:rsidP="00485936">
      <w:pPr>
        <w:pStyle w:val="af9"/>
        <w:snapToGrid w:val="0"/>
        <w:spacing w:after="20" w:line="400" w:lineRule="exact"/>
        <w:rPr>
          <w:rFonts w:ascii="Times New Roman" w:eastAsiaTheme="minorEastAsia"/>
          <w:color w:val="000000" w:themeColor="text1"/>
        </w:rPr>
      </w:pPr>
      <w:r w:rsidRPr="0085097F">
        <w:rPr>
          <w:rFonts w:ascii="Times New Roman" w:eastAsiaTheme="minorEastAsia"/>
          <w:b/>
          <w:color w:val="000000" w:themeColor="text1"/>
        </w:rPr>
        <w:t>一、说明</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1.</w:t>
      </w:r>
      <w:r w:rsidRPr="0085097F">
        <w:rPr>
          <w:rFonts w:eastAsiaTheme="minorEastAsia"/>
          <w:b/>
          <w:bCs/>
          <w:color w:val="000000" w:themeColor="text1"/>
          <w:szCs w:val="21"/>
        </w:rPr>
        <w:t>适用范围</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1.1</w:t>
      </w:r>
      <w:r w:rsidRPr="0085097F">
        <w:rPr>
          <w:rFonts w:eastAsiaTheme="minorEastAsia"/>
          <w:color w:val="000000" w:themeColor="text1"/>
          <w:szCs w:val="21"/>
        </w:rPr>
        <w:t>本招标文件仅适用于第二部分</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 (</w:t>
      </w:r>
      <w:r w:rsidRPr="0085097F">
        <w:rPr>
          <w:rFonts w:eastAsiaTheme="minorEastAsia"/>
          <w:color w:val="000000" w:themeColor="text1"/>
          <w:szCs w:val="21"/>
        </w:rPr>
        <w:t>以下简称</w:t>
      </w:r>
      <w:r w:rsidRPr="0085097F">
        <w:rPr>
          <w:rFonts w:eastAsiaTheme="minorEastAsia"/>
          <w:b/>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中所叙述的采购项目。</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bCs/>
          <w:color w:val="000000" w:themeColor="text1"/>
          <w:szCs w:val="21"/>
        </w:rPr>
        <w:t>定义</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 “</w:t>
      </w:r>
      <w:r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系</w:t>
      </w:r>
      <w:r w:rsidR="00F85486" w:rsidRPr="0085097F">
        <w:rPr>
          <w:rFonts w:eastAsiaTheme="minorEastAsia"/>
          <w:color w:val="000000" w:themeColor="text1"/>
          <w:szCs w:val="21"/>
        </w:rPr>
        <w:t>湘潭大学</w:t>
      </w:r>
      <w:r w:rsidRPr="0085097F">
        <w:rPr>
          <w:rFonts w:eastAsiaTheme="minorEastAsia"/>
          <w:color w:val="000000" w:themeColor="text1"/>
          <w:szCs w:val="21"/>
        </w:rPr>
        <w:t>。本采购项目的采购人名称、地址、电话、联系人见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2.2 </w:t>
      </w:r>
      <w:r w:rsidR="008B25A3" w:rsidRPr="0085097F">
        <w:rPr>
          <w:rFonts w:eastAsiaTheme="minorEastAsia"/>
          <w:color w:val="000000" w:themeColor="text1"/>
          <w:szCs w:val="21"/>
        </w:rPr>
        <w:t>“</w:t>
      </w:r>
      <w:r w:rsidR="008B25A3" w:rsidRPr="0085097F">
        <w:rPr>
          <w:rFonts w:eastAsiaTheme="minorEastAsia"/>
          <w:color w:val="000000" w:themeColor="text1"/>
          <w:szCs w:val="21"/>
        </w:rPr>
        <w:t>采购代理机构</w:t>
      </w:r>
      <w:r w:rsidR="008B25A3" w:rsidRPr="0085097F">
        <w:rPr>
          <w:rFonts w:eastAsiaTheme="minorEastAsia"/>
          <w:color w:val="000000" w:themeColor="text1"/>
          <w:szCs w:val="21"/>
        </w:rPr>
        <w:t>”</w:t>
      </w:r>
      <w:r w:rsidR="008B25A3" w:rsidRPr="0085097F">
        <w:rPr>
          <w:rFonts w:eastAsiaTheme="minorEastAsia"/>
          <w:color w:val="000000" w:themeColor="text1"/>
          <w:szCs w:val="21"/>
        </w:rPr>
        <w:t>系指接受采购人委托，代理采购项目的集中采购机构和经财政部门认定资格的其他采购代理机构。校内招标采购项目无采购代理采购机构。</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2.3 “</w:t>
      </w:r>
      <w:r w:rsidRPr="0085097F">
        <w:rPr>
          <w:rFonts w:eastAsiaTheme="minorEastAsia"/>
          <w:color w:val="000000" w:themeColor="text1"/>
          <w:szCs w:val="21"/>
        </w:rPr>
        <w:t>投标人</w:t>
      </w:r>
      <w:r w:rsidRPr="0085097F">
        <w:rPr>
          <w:rFonts w:eastAsiaTheme="minorEastAsia"/>
          <w:color w:val="000000" w:themeColor="text1"/>
          <w:szCs w:val="21"/>
        </w:rPr>
        <w:t>”</w:t>
      </w:r>
      <w:r w:rsidRPr="0085097F">
        <w:rPr>
          <w:rFonts w:eastAsiaTheme="minorEastAsia"/>
          <w:color w:val="000000" w:themeColor="text1"/>
          <w:szCs w:val="21"/>
        </w:rPr>
        <w:t>系指响应招标、参加投标竞争的法人、其他组织或自然人。</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2.4 “</w:t>
      </w:r>
      <w:r w:rsidRPr="0085097F">
        <w:rPr>
          <w:rFonts w:eastAsiaTheme="minorEastAsia"/>
          <w:color w:val="000000" w:themeColor="text1"/>
          <w:szCs w:val="21"/>
        </w:rPr>
        <w:t>货物</w:t>
      </w:r>
      <w:r w:rsidRPr="0085097F">
        <w:rPr>
          <w:rFonts w:eastAsiaTheme="minorEastAsia"/>
          <w:color w:val="000000" w:themeColor="text1"/>
          <w:szCs w:val="21"/>
        </w:rPr>
        <w:t>”</w:t>
      </w:r>
      <w:r w:rsidRPr="0085097F">
        <w:rPr>
          <w:rFonts w:eastAsiaTheme="minorEastAsia"/>
          <w:color w:val="000000" w:themeColor="text1"/>
          <w:szCs w:val="21"/>
        </w:rPr>
        <w:t>系指投标人按招标文件要求</w:t>
      </w:r>
      <w:r w:rsidR="00BF6A2D" w:rsidRPr="0085097F">
        <w:rPr>
          <w:rFonts w:eastAsiaTheme="minorEastAsia"/>
          <w:color w:val="000000" w:themeColor="text1"/>
          <w:szCs w:val="21"/>
        </w:rPr>
        <w:t>，</w:t>
      </w:r>
      <w:r w:rsidRPr="0085097F">
        <w:rPr>
          <w:rFonts w:eastAsiaTheme="minorEastAsia"/>
          <w:color w:val="000000" w:themeColor="text1"/>
          <w:szCs w:val="21"/>
        </w:rPr>
        <w:t>向采购人提供的各种形态和种类的物品，包括原材料、设备、产品</w:t>
      </w:r>
      <w:r w:rsidRPr="0085097F">
        <w:rPr>
          <w:rFonts w:eastAsiaTheme="minorEastAsia"/>
          <w:color w:val="000000" w:themeColor="text1"/>
          <w:szCs w:val="21"/>
        </w:rPr>
        <w:t>(</w:t>
      </w:r>
      <w:r w:rsidRPr="0085097F">
        <w:rPr>
          <w:rFonts w:eastAsiaTheme="minorEastAsia"/>
          <w:color w:val="000000" w:themeColor="text1"/>
          <w:szCs w:val="21"/>
        </w:rPr>
        <w:t>包括软件</w:t>
      </w:r>
      <w:r w:rsidRPr="0085097F">
        <w:rPr>
          <w:rFonts w:eastAsiaTheme="minorEastAsia"/>
          <w:color w:val="000000" w:themeColor="text1"/>
          <w:szCs w:val="21"/>
        </w:rPr>
        <w:t>)</w:t>
      </w:r>
      <w:r w:rsidRPr="0085097F">
        <w:rPr>
          <w:rFonts w:eastAsiaTheme="minorEastAsia"/>
          <w:color w:val="000000" w:themeColor="text1"/>
          <w:szCs w:val="21"/>
        </w:rPr>
        <w:t>及相关的其备品备件、工具、手册及其它技术资料和材料。</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2.5 “</w:t>
      </w:r>
      <w:r w:rsidRPr="0085097F">
        <w:rPr>
          <w:rFonts w:eastAsiaTheme="minorEastAsia"/>
          <w:color w:val="000000" w:themeColor="text1"/>
          <w:szCs w:val="21"/>
        </w:rPr>
        <w:t>服务</w:t>
      </w:r>
      <w:r w:rsidRPr="0085097F">
        <w:rPr>
          <w:rFonts w:eastAsiaTheme="minorEastAsia"/>
          <w:color w:val="000000" w:themeColor="text1"/>
          <w:szCs w:val="21"/>
        </w:rPr>
        <w:t>”</w:t>
      </w:r>
      <w:r w:rsidRPr="0085097F">
        <w:rPr>
          <w:rFonts w:eastAsiaTheme="minorEastAsia"/>
          <w:color w:val="000000" w:themeColor="text1"/>
          <w:szCs w:val="21"/>
        </w:rPr>
        <w:t>系指招标文件规定投标人须承担的系统集成、安装、调试、技术协助、校准、培训以及其它类似的义务。</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投标人的资格要求</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3.1</w:t>
      </w:r>
      <w:r w:rsidRPr="0085097F">
        <w:rPr>
          <w:rFonts w:eastAsiaTheme="minorEastAsia"/>
          <w:color w:val="000000" w:themeColor="text1"/>
          <w:szCs w:val="21"/>
        </w:rPr>
        <w:t>投标人应当符合</w:t>
      </w:r>
      <w:r w:rsidRPr="0085097F">
        <w:rPr>
          <w:rFonts w:eastAsiaTheme="minorEastAsia"/>
          <w:b/>
          <w:color w:val="000000" w:themeColor="text1"/>
          <w:szCs w:val="21"/>
        </w:rPr>
        <w:t>招标文件前附表</w:t>
      </w:r>
      <w:r w:rsidRPr="0085097F">
        <w:rPr>
          <w:rFonts w:eastAsiaTheme="minorEastAsia"/>
          <w:color w:val="000000" w:themeColor="text1"/>
          <w:szCs w:val="21"/>
        </w:rPr>
        <w:t>中规定的下列资格条件要求；</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w:t>
      </w:r>
      <w:r w:rsidRPr="0085097F">
        <w:rPr>
          <w:rFonts w:eastAsiaTheme="minorEastAsia"/>
          <w:color w:val="000000" w:themeColor="text1"/>
          <w:szCs w:val="21"/>
          <w:lang w:val="zh-CN"/>
        </w:rPr>
        <w:t>《政府采购法》第二十二条第一款规定的</w:t>
      </w:r>
      <w:r w:rsidRPr="0085097F">
        <w:rPr>
          <w:rFonts w:eastAsiaTheme="minorEastAsia"/>
          <w:color w:val="000000" w:themeColor="text1"/>
          <w:szCs w:val="21"/>
        </w:rPr>
        <w:t>投标人基本资格条件</w:t>
      </w:r>
      <w:r w:rsidRPr="0085097F">
        <w:rPr>
          <w:rFonts w:eastAsiaTheme="minorEastAsia"/>
          <w:color w:val="000000" w:themeColor="text1"/>
          <w:szCs w:val="21"/>
          <w:lang w:val="zh-CN"/>
        </w:rPr>
        <w:t>；</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）采购项目有特殊要求，招标文件</w:t>
      </w:r>
      <w:r w:rsidRPr="0085097F">
        <w:rPr>
          <w:rFonts w:eastAsiaTheme="minorEastAsia"/>
          <w:color w:val="000000" w:themeColor="text1"/>
          <w:szCs w:val="21"/>
          <w:lang w:val="zh-CN"/>
        </w:rPr>
        <w:t>规定的</w:t>
      </w:r>
      <w:r w:rsidRPr="0085097F">
        <w:rPr>
          <w:rFonts w:eastAsiaTheme="minorEastAsia"/>
          <w:color w:val="000000" w:themeColor="text1"/>
          <w:szCs w:val="21"/>
        </w:rPr>
        <w:t>投标人特定资格条件。</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投标人不得存在下列情形之一：</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00D14D6F" w:rsidRPr="0085097F">
        <w:rPr>
          <w:rFonts w:eastAsiaTheme="minorEastAsia"/>
          <w:color w:val="000000" w:themeColor="text1"/>
          <w:szCs w:val="21"/>
        </w:rPr>
        <w:t>）与采购人</w:t>
      </w:r>
      <w:r w:rsidRPr="0085097F">
        <w:rPr>
          <w:rFonts w:eastAsiaTheme="minorEastAsia"/>
          <w:color w:val="000000" w:themeColor="text1"/>
          <w:szCs w:val="21"/>
        </w:rPr>
        <w:t>存在</w:t>
      </w:r>
      <w:r w:rsidRPr="0085097F">
        <w:rPr>
          <w:rFonts w:eastAsiaTheme="minorEastAsia"/>
          <w:bCs/>
          <w:color w:val="000000" w:themeColor="text1"/>
          <w:szCs w:val="21"/>
        </w:rPr>
        <w:t>隶属关系或者其他利害关系</w:t>
      </w:r>
      <w:r w:rsidRPr="0085097F">
        <w:rPr>
          <w:rFonts w:eastAsiaTheme="minorEastAsia"/>
          <w:color w:val="000000" w:themeColor="text1"/>
          <w:szCs w:val="21"/>
        </w:rPr>
        <w:t>。</w:t>
      </w:r>
    </w:p>
    <w:p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）投标人或者其法定代表人、董事、监事、高级管理人员因经营活动中的违法行为受到行政处罚，但警告和罚款额在三万元以下的行政处罚除外；</w:t>
      </w:r>
    </w:p>
    <w:p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）投标人或者其法定代表人、董事、监事、高级管理人员因经营活动中的违法行为受到刑事处罚。</w:t>
      </w:r>
    </w:p>
    <w:p w:rsidR="00D91F43" w:rsidRPr="0085097F" w:rsidRDefault="00D91F43" w:rsidP="00485936">
      <w:pPr>
        <w:widowControl/>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w:t>
      </w:r>
      <w:r w:rsidRPr="0085097F">
        <w:rPr>
          <w:rFonts w:eastAsiaTheme="minorEastAsia"/>
          <w:color w:val="000000" w:themeColor="text1"/>
          <w:szCs w:val="21"/>
        </w:rPr>
        <w:t>法定代表人或者负责人为同一人或者存在控股、管理关系的两个以上供应商，不得参加同一采购项目投标。</w:t>
      </w:r>
    </w:p>
    <w:p w:rsidR="00D91F43" w:rsidRPr="0085097F" w:rsidRDefault="00D91F43" w:rsidP="00485936">
      <w:pPr>
        <w:snapToGrid w:val="0"/>
        <w:spacing w:after="20" w:line="400" w:lineRule="exact"/>
        <w:ind w:left="632" w:hanging="632"/>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投标费用</w:t>
      </w:r>
      <w:r w:rsidRPr="0085097F">
        <w:rPr>
          <w:rFonts w:eastAsiaTheme="minorEastAsia"/>
          <w:b/>
          <w:bCs/>
          <w:color w:val="000000" w:themeColor="text1"/>
          <w:szCs w:val="21"/>
        </w:rPr>
        <w:t xml:space="preserve"> </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color w:val="000000" w:themeColor="text1"/>
          <w:szCs w:val="21"/>
        </w:rPr>
        <w:t xml:space="preserve">    4.1</w:t>
      </w:r>
      <w:r w:rsidRPr="0085097F">
        <w:rPr>
          <w:rFonts w:eastAsiaTheme="minorEastAsia"/>
          <w:color w:val="000000" w:themeColor="text1"/>
          <w:szCs w:val="21"/>
        </w:rPr>
        <w:t>投标人应自行承担所有参与投标的相关费用，不论投标的结果如何，采购人均无义务和责任承担这些费用。</w:t>
      </w:r>
    </w:p>
    <w:p w:rsidR="00D91F43" w:rsidRPr="0085097F" w:rsidRDefault="00D91F43" w:rsidP="00485936">
      <w:pPr>
        <w:pStyle w:val="af9"/>
        <w:snapToGrid w:val="0"/>
        <w:spacing w:after="20" w:line="400" w:lineRule="exact"/>
        <w:outlineLvl w:val="0"/>
        <w:rPr>
          <w:rFonts w:ascii="Times New Roman" w:eastAsiaTheme="minorEastAsia"/>
          <w:color w:val="000000" w:themeColor="text1"/>
        </w:rPr>
      </w:pPr>
      <w:r w:rsidRPr="0085097F">
        <w:rPr>
          <w:rFonts w:ascii="Times New Roman" w:eastAsiaTheme="minorEastAsia"/>
          <w:b/>
          <w:bCs/>
          <w:color w:val="000000" w:themeColor="text1"/>
        </w:rPr>
        <w:t>5.</w:t>
      </w:r>
      <w:r w:rsidRPr="0085097F">
        <w:rPr>
          <w:rFonts w:ascii="Times New Roman" w:eastAsiaTheme="minorEastAsia"/>
          <w:b/>
          <w:color w:val="000000" w:themeColor="text1"/>
        </w:rPr>
        <w:t xml:space="preserve"> </w:t>
      </w:r>
      <w:r w:rsidRPr="0085097F">
        <w:rPr>
          <w:rFonts w:ascii="Times New Roman" w:eastAsiaTheme="minorEastAsia"/>
          <w:b/>
          <w:color w:val="000000" w:themeColor="text1"/>
        </w:rPr>
        <w:t>授权委托</w:t>
      </w:r>
    </w:p>
    <w:p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 xml:space="preserve">5.1 </w:t>
      </w:r>
      <w:r w:rsidRPr="0085097F">
        <w:rPr>
          <w:rFonts w:ascii="Times New Roman" w:eastAsiaTheme="minorEastAsia"/>
          <w:color w:val="000000" w:themeColor="text1"/>
        </w:rPr>
        <w:t>投标人代表不是投标人的法定代表人，应持有授权委托书，并附法定代表人身份证明。</w:t>
      </w:r>
    </w:p>
    <w:p w:rsidR="00D91F43" w:rsidRPr="0085097F" w:rsidRDefault="00D91F43" w:rsidP="00485936">
      <w:pPr>
        <w:pStyle w:val="af9"/>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lastRenderedPageBreak/>
        <w:t>6</w:t>
      </w:r>
      <w:r w:rsidRPr="0085097F">
        <w:rPr>
          <w:rFonts w:ascii="Times New Roman" w:eastAsiaTheme="minorEastAsia"/>
          <w:b/>
          <w:color w:val="000000" w:themeColor="text1"/>
        </w:rPr>
        <w:t>．联合体投标</w:t>
      </w:r>
    </w:p>
    <w:p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6.1</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另有规定，本采购项目不接受除</w:t>
      </w:r>
      <w:r w:rsidRPr="0085097F">
        <w:rPr>
          <w:rFonts w:ascii="Times New Roman" w:eastAsiaTheme="minorEastAsia"/>
          <w:color w:val="000000" w:themeColor="text1"/>
          <w:lang w:val="zh-CN"/>
        </w:rPr>
        <w:t>政府采购政策规定</w:t>
      </w:r>
      <w:r w:rsidRPr="0085097F">
        <w:rPr>
          <w:rFonts w:ascii="Times New Roman" w:eastAsiaTheme="minorEastAsia"/>
          <w:color w:val="000000" w:themeColor="text1"/>
          <w:spacing w:val="-6"/>
        </w:rPr>
        <w:t>以外的其他</w:t>
      </w:r>
      <w:r w:rsidRPr="0085097F">
        <w:rPr>
          <w:rFonts w:ascii="Times New Roman" w:eastAsiaTheme="minorEastAsia"/>
          <w:color w:val="000000" w:themeColor="text1"/>
        </w:rPr>
        <w:t>联合体投标。</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6.2</w:t>
      </w:r>
      <w:r w:rsidRPr="0085097F">
        <w:rPr>
          <w:rFonts w:eastAsiaTheme="minorEastAsia"/>
          <w:color w:val="000000" w:themeColor="text1"/>
          <w:szCs w:val="21"/>
        </w:rPr>
        <w:t>本章第</w:t>
      </w:r>
      <w:r w:rsidRPr="0085097F">
        <w:rPr>
          <w:rFonts w:eastAsiaTheme="minorEastAsia"/>
          <w:color w:val="000000" w:themeColor="text1"/>
          <w:szCs w:val="21"/>
        </w:rPr>
        <w:t>6.1</w:t>
      </w:r>
      <w:r w:rsidRPr="0085097F">
        <w:rPr>
          <w:rFonts w:eastAsiaTheme="minorEastAsia"/>
          <w:color w:val="000000" w:themeColor="text1"/>
          <w:szCs w:val="21"/>
          <w:lang w:val="zh-CN"/>
        </w:rPr>
        <w:t>款</w:t>
      </w:r>
      <w:r w:rsidRPr="0085097F">
        <w:rPr>
          <w:rFonts w:eastAsiaTheme="minorEastAsia"/>
          <w:color w:val="000000" w:themeColor="text1"/>
          <w:szCs w:val="21"/>
        </w:rPr>
        <w:t>规定投标人以联合体形式投标，除应符合本章第</w:t>
      </w:r>
      <w:r w:rsidRPr="0085097F">
        <w:rPr>
          <w:rFonts w:eastAsiaTheme="minorEastAsia"/>
          <w:color w:val="000000" w:themeColor="text1"/>
          <w:szCs w:val="21"/>
        </w:rPr>
        <w:t>3.2</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3.3</w:t>
      </w:r>
      <w:r w:rsidRPr="0085097F">
        <w:rPr>
          <w:rFonts w:eastAsiaTheme="minorEastAsia"/>
          <w:color w:val="000000" w:themeColor="text1"/>
          <w:szCs w:val="21"/>
          <w:lang w:val="zh-CN"/>
        </w:rPr>
        <w:t>款</w:t>
      </w:r>
      <w:r w:rsidRPr="0085097F">
        <w:rPr>
          <w:rFonts w:eastAsiaTheme="minorEastAsia"/>
          <w:color w:val="000000" w:themeColor="text1"/>
          <w:szCs w:val="21"/>
        </w:rPr>
        <w:t>规定外，还应遵守以下规定：</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l</w:t>
      </w:r>
      <w:r w:rsidRPr="0085097F">
        <w:rPr>
          <w:rFonts w:eastAsiaTheme="minorEastAsia"/>
          <w:color w:val="000000" w:themeColor="text1"/>
          <w:szCs w:val="21"/>
        </w:rPr>
        <w:t>）联合体各方应按招标文件提供的格式签订联合体协议书，明确联合体牵头人和各方的权利义务、合同工作量比例；</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）联合体各方均应当符合本章第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供应商基本资格条件</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）联合体各方中至少应当有一方符合本章第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w:t>
      </w:r>
      <w:r w:rsidRPr="0085097F">
        <w:rPr>
          <w:rFonts w:eastAsiaTheme="minorEastAsia"/>
          <w:b/>
          <w:color w:val="000000" w:themeColor="text1"/>
          <w:szCs w:val="21"/>
        </w:rPr>
        <w:t>供应商特定资格条件</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）联合体各方签订联合体协议书后，</w:t>
      </w:r>
      <w:r w:rsidRPr="0085097F">
        <w:rPr>
          <w:rFonts w:eastAsiaTheme="minorEastAsia"/>
          <w:color w:val="000000" w:themeColor="text1"/>
          <w:szCs w:val="21"/>
          <w:lang w:val="zh-CN"/>
        </w:rPr>
        <w:t>不得再单独参加或者与其他供应商组成新的联合体参加同一项目的采购活动。</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）联合体牵头方应当符合本章第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规定的供应商资格条件。</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7.</w:t>
      </w:r>
      <w:r w:rsidRPr="0085097F">
        <w:rPr>
          <w:rFonts w:eastAsiaTheme="minorEastAsia"/>
          <w:b/>
          <w:color w:val="000000" w:themeColor="text1"/>
          <w:szCs w:val="21"/>
        </w:rPr>
        <w:t>采购进口产品</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7.1</w:t>
      </w:r>
      <w:r w:rsidRPr="0085097F">
        <w:rPr>
          <w:rFonts w:eastAsiaTheme="minorEastAsia"/>
          <w:color w:val="000000" w:themeColor="text1"/>
          <w:szCs w:val="21"/>
        </w:rPr>
        <w:t>除</w:t>
      </w:r>
      <w:r w:rsidRPr="0085097F">
        <w:rPr>
          <w:rFonts w:eastAsiaTheme="minorEastAsia"/>
          <w:b/>
          <w:color w:val="000000" w:themeColor="text1"/>
          <w:szCs w:val="21"/>
        </w:rPr>
        <w:t>招标文件前附表</w:t>
      </w:r>
      <w:r w:rsidRPr="0085097F">
        <w:rPr>
          <w:rFonts w:eastAsiaTheme="minorEastAsia"/>
          <w:color w:val="000000" w:themeColor="text1"/>
          <w:szCs w:val="21"/>
        </w:rPr>
        <w:t>另有规定外，本采购项目拒绝进口产品参加投标。</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7.2</w:t>
      </w:r>
      <w:r w:rsidRPr="0085097F">
        <w:rPr>
          <w:rFonts w:eastAsiaTheme="minorEastAsia"/>
          <w:color w:val="000000" w:themeColor="text1"/>
          <w:szCs w:val="21"/>
        </w:rPr>
        <w:t>本章第</w:t>
      </w:r>
      <w:r w:rsidRPr="0085097F">
        <w:rPr>
          <w:rFonts w:eastAsiaTheme="minorEastAsia"/>
          <w:color w:val="000000" w:themeColor="text1"/>
          <w:szCs w:val="21"/>
        </w:rPr>
        <w:t>7.1</w:t>
      </w:r>
      <w:r w:rsidRPr="0085097F">
        <w:rPr>
          <w:rFonts w:eastAsiaTheme="minorEastAsia"/>
          <w:color w:val="000000" w:themeColor="text1"/>
          <w:szCs w:val="21"/>
          <w:lang w:val="zh-CN"/>
        </w:rPr>
        <w:t>款</w:t>
      </w:r>
      <w:r w:rsidRPr="0085097F">
        <w:rPr>
          <w:rFonts w:eastAsiaTheme="minorEastAsia"/>
          <w:color w:val="000000" w:themeColor="text1"/>
          <w:szCs w:val="21"/>
        </w:rPr>
        <w:t>规定同意购买进口产品的，不限制满足招标文件要求的国内产品参与投标竞争的。</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二、招标文件</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8.</w:t>
      </w:r>
      <w:r w:rsidRPr="0085097F">
        <w:rPr>
          <w:rFonts w:eastAsiaTheme="minorEastAsia"/>
          <w:b/>
          <w:bCs/>
          <w:color w:val="000000" w:themeColor="text1"/>
          <w:szCs w:val="21"/>
        </w:rPr>
        <w:t>招标文件的构成</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8.1 </w:t>
      </w:r>
      <w:r w:rsidR="0043055C" w:rsidRPr="0085097F">
        <w:rPr>
          <w:rFonts w:eastAsiaTheme="minorEastAsia"/>
          <w:color w:val="000000" w:themeColor="text1"/>
          <w:szCs w:val="21"/>
        </w:rPr>
        <w:t>招标文件共七</w:t>
      </w:r>
      <w:r w:rsidRPr="0085097F">
        <w:rPr>
          <w:rFonts w:eastAsiaTheme="minorEastAsia"/>
          <w:color w:val="000000" w:themeColor="text1"/>
          <w:szCs w:val="21"/>
        </w:rPr>
        <w:t>章，分两部分。各部分的内容如下：</w:t>
      </w:r>
    </w:p>
    <w:p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第一部分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投标须知</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第二章</w:t>
      </w:r>
      <w:r w:rsidRPr="0085097F">
        <w:rPr>
          <w:rFonts w:eastAsiaTheme="minorEastAsia"/>
          <w:color w:val="000000" w:themeColor="text1"/>
          <w:szCs w:val="21"/>
        </w:rPr>
        <w:t xml:space="preserve"> </w:t>
      </w:r>
      <w:r w:rsidRPr="0085097F">
        <w:rPr>
          <w:rFonts w:eastAsiaTheme="minorEastAsia"/>
          <w:color w:val="000000" w:themeColor="text1"/>
          <w:szCs w:val="21"/>
        </w:rPr>
        <w:t>评标方法及标准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第三章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采购合同范本</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第四章</w:t>
      </w:r>
      <w:r w:rsidR="00045CB7" w:rsidRPr="0085097F">
        <w:rPr>
          <w:rFonts w:eastAsiaTheme="minorEastAsia"/>
          <w:color w:val="000000" w:themeColor="text1"/>
          <w:szCs w:val="21"/>
        </w:rPr>
        <w:t xml:space="preserve"> </w:t>
      </w:r>
      <w:r w:rsidR="00045CB7" w:rsidRPr="0085097F">
        <w:rPr>
          <w:rFonts w:eastAsiaTheme="minorEastAsia"/>
          <w:color w:val="000000" w:themeColor="text1"/>
          <w:szCs w:val="21"/>
        </w:rPr>
        <w:t>投标文件的组成</w:t>
      </w:r>
    </w:p>
    <w:p w:rsidR="00D91F43" w:rsidRPr="0085097F" w:rsidRDefault="00D91F43" w:rsidP="00485936">
      <w:pPr>
        <w:snapToGrid w:val="0"/>
        <w:spacing w:after="20" w:line="400" w:lineRule="exact"/>
        <w:ind w:firstLine="422"/>
        <w:rPr>
          <w:rFonts w:eastAsiaTheme="minorEastAsia"/>
          <w:color w:val="000000" w:themeColor="text1"/>
        </w:rPr>
      </w:pPr>
      <w:r w:rsidRPr="0085097F">
        <w:rPr>
          <w:rFonts w:eastAsiaTheme="minorEastAsia"/>
          <w:b/>
          <w:bCs/>
          <w:color w:val="000000" w:themeColor="text1"/>
          <w:szCs w:val="21"/>
        </w:rPr>
        <w:t>第二部分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w:t>
      </w:r>
      <w:r w:rsidR="008535DE" w:rsidRPr="0085097F">
        <w:rPr>
          <w:rFonts w:eastAsiaTheme="minorEastAsia"/>
          <w:color w:val="000000" w:themeColor="text1"/>
          <w:szCs w:val="21"/>
        </w:rPr>
        <w:t>五</w:t>
      </w:r>
      <w:r w:rsidRPr="0085097F">
        <w:rPr>
          <w:rFonts w:eastAsiaTheme="minorEastAsia"/>
          <w:color w:val="000000" w:themeColor="text1"/>
          <w:szCs w:val="21"/>
        </w:rPr>
        <w:t>章</w:t>
      </w:r>
      <w:r w:rsidRPr="0085097F">
        <w:rPr>
          <w:rFonts w:eastAsiaTheme="minorEastAsia"/>
          <w:color w:val="000000" w:themeColor="text1"/>
          <w:szCs w:val="21"/>
        </w:rPr>
        <w:t xml:space="preserve"> </w:t>
      </w:r>
      <w:r w:rsidRPr="0085097F">
        <w:rPr>
          <w:rFonts w:eastAsiaTheme="minorEastAsia"/>
          <w:color w:val="000000" w:themeColor="text1"/>
          <w:szCs w:val="21"/>
        </w:rPr>
        <w:t>招标文件前附表</w:t>
      </w:r>
    </w:p>
    <w:p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第六</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投标邀请</w:t>
      </w:r>
    </w:p>
    <w:p w:rsidR="00D91F43" w:rsidRPr="0085097F" w:rsidRDefault="008535DE"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第七</w:t>
      </w:r>
      <w:r w:rsidR="00D91F43" w:rsidRPr="0085097F">
        <w:rPr>
          <w:rFonts w:eastAsiaTheme="minorEastAsia"/>
          <w:color w:val="000000" w:themeColor="text1"/>
          <w:szCs w:val="21"/>
        </w:rPr>
        <w:t>章</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rPr>
        <w:t>采购需求、技术规格、参数及要求</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8.2</w:t>
      </w:r>
      <w:r w:rsidRPr="0085097F">
        <w:rPr>
          <w:rFonts w:eastAsiaTheme="minorEastAsia"/>
          <w:color w:val="000000" w:themeColor="text1"/>
          <w:szCs w:val="21"/>
        </w:rPr>
        <w:t>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对招标文件所作的澄清、修改，构成招标文件的组成部分。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8.3</w:t>
      </w:r>
      <w:r w:rsidR="00175B54" w:rsidRPr="0085097F">
        <w:rPr>
          <w:rFonts w:eastAsiaTheme="minorEastAsia"/>
          <w:color w:val="000000" w:themeColor="text1"/>
          <w:szCs w:val="21"/>
        </w:rPr>
        <w:t>采购人</w:t>
      </w:r>
      <w:r w:rsidRPr="0085097F">
        <w:rPr>
          <w:rFonts w:eastAsiaTheme="minorEastAsia"/>
          <w:color w:val="000000" w:themeColor="text1"/>
          <w:szCs w:val="21"/>
        </w:rPr>
        <w:t>的纸质招标文件与在</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指定的媒体上发布的电子招标文件具有同等的法律效力。</w:t>
      </w:r>
      <w:r w:rsidR="004A2693" w:rsidRPr="0085097F">
        <w:rPr>
          <w:rFonts w:eastAsiaTheme="minorEastAsia"/>
          <w:color w:val="000000" w:themeColor="text1"/>
          <w:szCs w:val="21"/>
        </w:rPr>
        <w:t>湘潭大学</w:t>
      </w:r>
      <w:r w:rsidRPr="0085097F">
        <w:rPr>
          <w:rFonts w:eastAsiaTheme="minorEastAsia"/>
          <w:color w:val="000000" w:themeColor="text1"/>
          <w:szCs w:val="21"/>
        </w:rPr>
        <w:t>指定的媒体见</w:t>
      </w:r>
      <w:r w:rsidRPr="0085097F">
        <w:rPr>
          <w:rFonts w:eastAsiaTheme="minorEastAsia"/>
          <w:b/>
          <w:color w:val="000000" w:themeColor="text1"/>
          <w:szCs w:val="21"/>
        </w:rPr>
        <w:t>招标文件前附表。</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8.4</w:t>
      </w:r>
      <w:r w:rsidRPr="0085097F">
        <w:rPr>
          <w:rFonts w:eastAsiaTheme="minorEastAsia"/>
          <w:color w:val="000000" w:themeColor="text1"/>
          <w:szCs w:val="21"/>
        </w:rPr>
        <w:t>投标人应仔细阅读招标文件的全部内容，按照招标文件要求编制投标文件。任何对招标文件的忽略或误解不能作为投标文件存在缺陷或瑕疵的理由，其风险由投标人承担。</w:t>
      </w:r>
    </w:p>
    <w:p w:rsidR="00D91F43" w:rsidRPr="0085097F" w:rsidRDefault="00D91F43" w:rsidP="00485936">
      <w:pPr>
        <w:pStyle w:val="af9"/>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9.</w:t>
      </w:r>
      <w:r w:rsidRPr="0085097F">
        <w:rPr>
          <w:rFonts w:ascii="Times New Roman" w:eastAsiaTheme="minorEastAsia"/>
          <w:b/>
          <w:color w:val="000000" w:themeColor="text1"/>
        </w:rPr>
        <w:t>招标文件的提供期限</w:t>
      </w:r>
    </w:p>
    <w:p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9.1</w:t>
      </w:r>
      <w:r w:rsidRPr="0085097F">
        <w:rPr>
          <w:rFonts w:ascii="Times New Roman" w:eastAsiaTheme="minorEastAsia"/>
          <w:color w:val="000000" w:themeColor="text1"/>
        </w:rPr>
        <w:t>招标文件的提供期限自开始发出之日起不得少于五个工作日。具体提供期限见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w:t>
      </w:r>
    </w:p>
    <w:p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9.2</w:t>
      </w:r>
      <w:r w:rsidRPr="0085097F">
        <w:rPr>
          <w:rFonts w:ascii="Times New Roman" w:eastAsiaTheme="minorEastAsia"/>
          <w:color w:val="000000" w:themeColor="text1"/>
        </w:rPr>
        <w:t>供应商应持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规定的资料购买招标文件。</w:t>
      </w:r>
    </w:p>
    <w:p w:rsidR="00D91F43" w:rsidRPr="0085097F" w:rsidRDefault="00D91F43" w:rsidP="00485936">
      <w:pPr>
        <w:pStyle w:val="af9"/>
        <w:snapToGrid w:val="0"/>
        <w:spacing w:after="20" w:line="400" w:lineRule="exact"/>
        <w:ind w:firstLine="420"/>
        <w:rPr>
          <w:rFonts w:ascii="Times New Roman" w:eastAsiaTheme="minorEastAsia"/>
          <w:color w:val="000000" w:themeColor="text1"/>
        </w:rPr>
      </w:pPr>
      <w:r w:rsidRPr="0085097F">
        <w:rPr>
          <w:rFonts w:ascii="Times New Roman" w:eastAsiaTheme="minorEastAsia"/>
          <w:color w:val="000000" w:themeColor="text1"/>
        </w:rPr>
        <w:t>9.3</w:t>
      </w:r>
      <w:r w:rsidRPr="0085097F">
        <w:rPr>
          <w:rFonts w:ascii="Times New Roman" w:eastAsiaTheme="minorEastAsia"/>
          <w:color w:val="000000" w:themeColor="text1"/>
        </w:rPr>
        <w:t>招标文件的提供期限截止时，购买招标文件的投标人少于三家，采购</w:t>
      </w:r>
      <w:r w:rsidR="00D14D6F" w:rsidRPr="0085097F">
        <w:rPr>
          <w:rFonts w:ascii="Times New Roman" w:eastAsiaTheme="minorEastAsia"/>
          <w:color w:val="000000" w:themeColor="text1"/>
        </w:rPr>
        <w:t>人</w:t>
      </w:r>
      <w:r w:rsidRPr="0085097F">
        <w:rPr>
          <w:rFonts w:ascii="Times New Roman" w:eastAsiaTheme="minorEastAsia"/>
          <w:color w:val="000000" w:themeColor="text1"/>
        </w:rPr>
        <w:t>可以延长招标文件的提供期限或者不再限制提供期限，或者修改招标文件，重新发布招标公告。延长招标文件的提供期限或者不再</w:t>
      </w:r>
      <w:r w:rsidRPr="0085097F">
        <w:rPr>
          <w:rFonts w:ascii="Times New Roman" w:eastAsiaTheme="minorEastAsia"/>
          <w:color w:val="000000" w:themeColor="text1"/>
        </w:rPr>
        <w:lastRenderedPageBreak/>
        <w:t>限制提供期限的，遵守本章第</w:t>
      </w:r>
      <w:r w:rsidRPr="0085097F">
        <w:rPr>
          <w:rFonts w:ascii="Times New Roman" w:eastAsiaTheme="minorEastAsia"/>
          <w:color w:val="000000" w:themeColor="text1"/>
        </w:rPr>
        <w:t>11.1</w:t>
      </w:r>
      <w:r w:rsidRPr="0085097F">
        <w:rPr>
          <w:rFonts w:ascii="Times New Roman" w:eastAsiaTheme="minorEastAsia"/>
          <w:color w:val="000000" w:themeColor="text1"/>
          <w:lang w:val="zh-CN"/>
        </w:rPr>
        <w:t>款</w:t>
      </w:r>
      <w:r w:rsidRPr="0085097F">
        <w:rPr>
          <w:rFonts w:ascii="Times New Roman" w:eastAsiaTheme="minorEastAsia"/>
          <w:color w:val="000000" w:themeColor="text1"/>
        </w:rPr>
        <w:t>关于</w:t>
      </w:r>
      <w:r w:rsidRPr="0085097F">
        <w:rPr>
          <w:rFonts w:ascii="Times New Roman" w:eastAsiaTheme="minorEastAsia"/>
          <w:bCs/>
          <w:color w:val="000000" w:themeColor="text1"/>
        </w:rPr>
        <w:t>招标文件修改的规定。</w:t>
      </w:r>
    </w:p>
    <w:p w:rsidR="00D91F43" w:rsidRPr="0085097F" w:rsidRDefault="00D91F43" w:rsidP="00485936">
      <w:pPr>
        <w:pStyle w:val="af9"/>
        <w:tabs>
          <w:tab w:val="center" w:pos="4422"/>
        </w:tabs>
        <w:snapToGrid w:val="0"/>
        <w:spacing w:after="20" w:line="400" w:lineRule="exact"/>
        <w:outlineLvl w:val="0"/>
        <w:rPr>
          <w:rFonts w:ascii="Times New Roman" w:eastAsiaTheme="minorEastAsia"/>
          <w:color w:val="000000" w:themeColor="text1"/>
        </w:rPr>
      </w:pPr>
      <w:r w:rsidRPr="0085097F">
        <w:rPr>
          <w:rFonts w:ascii="Times New Roman" w:eastAsiaTheme="minorEastAsia"/>
          <w:b/>
          <w:color w:val="000000" w:themeColor="text1"/>
        </w:rPr>
        <w:t>10</w:t>
      </w:r>
      <w:r w:rsidRPr="0085097F">
        <w:rPr>
          <w:rFonts w:ascii="Times New Roman" w:eastAsiaTheme="minorEastAsia"/>
          <w:b/>
          <w:color w:val="000000" w:themeColor="text1"/>
        </w:rPr>
        <w:t>．偏离</w:t>
      </w:r>
      <w:r w:rsidRPr="0085097F">
        <w:rPr>
          <w:rFonts w:ascii="Times New Roman" w:eastAsiaTheme="minorEastAsia"/>
          <w:b/>
          <w:color w:val="000000" w:themeColor="text1"/>
        </w:rPr>
        <w:tab/>
      </w:r>
    </w:p>
    <w:p w:rsidR="00D91F43" w:rsidRPr="0085097F" w:rsidRDefault="00D91F43" w:rsidP="00485936">
      <w:pPr>
        <w:pStyle w:val="aa"/>
        <w:snapToGrid w:val="0"/>
        <w:spacing w:before="0" w:beforeAutospacing="0" w:after="20" w:afterAutospacing="0" w:line="400" w:lineRule="exact"/>
        <w:ind w:right="97" w:firstLine="420"/>
        <w:jc w:val="both"/>
        <w:rPr>
          <w:rFonts w:ascii="Times New Roman" w:eastAsiaTheme="minorEastAsia"/>
          <w:color w:val="000000" w:themeColor="text1"/>
        </w:rPr>
      </w:pPr>
      <w:r w:rsidRPr="0085097F">
        <w:rPr>
          <w:rFonts w:ascii="Times New Roman" w:eastAsiaTheme="minorEastAsia"/>
          <w:bCs/>
          <w:color w:val="000000" w:themeColor="text1"/>
          <w:sz w:val="21"/>
          <w:szCs w:val="21"/>
        </w:rPr>
        <w:t>10.1</w:t>
      </w:r>
      <w:r w:rsidRPr="0085097F">
        <w:rPr>
          <w:rFonts w:ascii="Times New Roman" w:eastAsiaTheme="minorEastAsia"/>
          <w:bCs/>
          <w:color w:val="000000" w:themeColor="text1"/>
          <w:sz w:val="21"/>
          <w:szCs w:val="21"/>
        </w:rPr>
        <w:t>本条所称</w:t>
      </w:r>
      <w:r w:rsidRPr="0085097F">
        <w:rPr>
          <w:rFonts w:ascii="Times New Roman" w:eastAsiaTheme="minorEastAsia"/>
          <w:color w:val="000000" w:themeColor="text1"/>
          <w:sz w:val="21"/>
          <w:szCs w:val="21"/>
        </w:rPr>
        <w:t>偏离为</w:t>
      </w:r>
      <w:r w:rsidRPr="0085097F">
        <w:rPr>
          <w:rFonts w:ascii="Times New Roman" w:eastAsiaTheme="minorEastAsia"/>
          <w:bCs/>
          <w:color w:val="000000" w:themeColor="text1"/>
          <w:sz w:val="21"/>
          <w:szCs w:val="21"/>
        </w:rPr>
        <w:t>投标文件</w:t>
      </w:r>
      <w:r w:rsidRPr="0085097F">
        <w:rPr>
          <w:rFonts w:ascii="Times New Roman" w:eastAsiaTheme="minorEastAsia"/>
          <w:color w:val="000000" w:themeColor="text1"/>
          <w:sz w:val="21"/>
          <w:szCs w:val="21"/>
        </w:rPr>
        <w:t>对招标文件的偏离，即不满足、或不响应招标文件的要求。偏离分为对招标文件的实质性要求条款偏离和对招标文件的一般商务</w:t>
      </w:r>
      <w:r w:rsidRPr="0085097F">
        <w:rPr>
          <w:rFonts w:ascii="Times New Roman" w:eastAsiaTheme="minorEastAsia"/>
          <w:color w:val="000000" w:themeColor="text1"/>
          <w:spacing w:val="4"/>
          <w:sz w:val="21"/>
          <w:szCs w:val="21"/>
        </w:rPr>
        <w:t>和</w:t>
      </w:r>
      <w:r w:rsidRPr="0085097F">
        <w:rPr>
          <w:rFonts w:ascii="Times New Roman" w:eastAsiaTheme="minorEastAsia"/>
          <w:color w:val="000000" w:themeColor="text1"/>
          <w:sz w:val="21"/>
          <w:szCs w:val="21"/>
        </w:rPr>
        <w:t>技术条款（参数）偏离。</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10.2</w:t>
      </w:r>
      <w:r w:rsidRPr="0085097F">
        <w:rPr>
          <w:rFonts w:eastAsiaTheme="minorEastAsia"/>
          <w:bCs/>
          <w:color w:val="000000" w:themeColor="text1"/>
          <w:szCs w:val="21"/>
        </w:rPr>
        <w:t>除法律、法规和规章规定外，</w:t>
      </w: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10.3</w:t>
      </w:r>
      <w:r w:rsidRPr="0085097F">
        <w:rPr>
          <w:rFonts w:eastAsiaTheme="minorEastAsia"/>
          <w:color w:val="000000" w:themeColor="text1"/>
          <w:szCs w:val="21"/>
        </w:rPr>
        <w:t>投标人需对</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技术条款（参数）进行逐条响应，</w:t>
      </w:r>
      <w:r w:rsidRPr="0085097F">
        <w:rPr>
          <w:rFonts w:eastAsiaTheme="minorEastAsia"/>
          <w:color w:val="000000" w:themeColor="text1"/>
        </w:rPr>
        <w:t>在</w:t>
      </w:r>
      <w:r w:rsidRPr="0085097F">
        <w:rPr>
          <w:rFonts w:eastAsiaTheme="minorEastAsia"/>
          <w:color w:val="000000" w:themeColor="text1"/>
          <w:szCs w:val="21"/>
        </w:rPr>
        <w:t>超出允许偏离的条款数（最高项数）时，在评标时将其视为无效投标。前述章节中一般商务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技术条款允许偏离的最高项数见</w:t>
      </w:r>
      <w:r w:rsidRPr="0085097F">
        <w:rPr>
          <w:rFonts w:eastAsiaTheme="minorEastAsia"/>
          <w:b/>
          <w:color w:val="000000" w:themeColor="text1"/>
          <w:szCs w:val="21"/>
        </w:rPr>
        <w:t>招标文件前附表。</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10.4</w:t>
      </w:r>
      <w:r w:rsidRPr="0085097F">
        <w:rPr>
          <w:rFonts w:eastAsiaTheme="minorEastAsia"/>
          <w:color w:val="000000" w:themeColor="text1"/>
          <w:szCs w:val="21"/>
        </w:rPr>
        <w:t>本章第</w:t>
      </w:r>
      <w:r w:rsidRPr="0085097F">
        <w:rPr>
          <w:rFonts w:eastAsiaTheme="minorEastAsia"/>
          <w:color w:val="000000" w:themeColor="text1"/>
          <w:szCs w:val="21"/>
        </w:rPr>
        <w:t>10.3</w:t>
      </w:r>
      <w:r w:rsidRPr="0085097F">
        <w:rPr>
          <w:rFonts w:eastAsiaTheme="minorEastAsia"/>
          <w:color w:val="000000" w:themeColor="text1"/>
          <w:lang w:val="zh-CN"/>
        </w:rPr>
        <w:t>款</w:t>
      </w:r>
      <w:r w:rsidRPr="0085097F">
        <w:rPr>
          <w:rFonts w:eastAsiaTheme="minorEastAsia"/>
          <w:color w:val="000000" w:themeColor="text1"/>
          <w:szCs w:val="21"/>
        </w:rPr>
        <w:t>所称条款数（最高项数）的统计方法见</w:t>
      </w:r>
      <w:r w:rsidRPr="0085097F">
        <w:rPr>
          <w:rFonts w:eastAsiaTheme="minorEastAsia"/>
          <w:b/>
          <w:color w:val="000000" w:themeColor="text1"/>
          <w:szCs w:val="21"/>
        </w:rPr>
        <w:t>招标文件前附表。</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11.</w:t>
      </w:r>
      <w:r w:rsidRPr="0085097F">
        <w:rPr>
          <w:rFonts w:eastAsiaTheme="minorEastAsia"/>
          <w:b/>
          <w:bCs/>
          <w:color w:val="000000" w:themeColor="text1"/>
          <w:szCs w:val="21"/>
        </w:rPr>
        <w:t>招标文件的澄清与修改</w:t>
      </w:r>
    </w:p>
    <w:p w:rsidR="00D91F43" w:rsidRPr="0085097F" w:rsidRDefault="00D91F43" w:rsidP="00485936">
      <w:pPr>
        <w:pStyle w:val="p0"/>
        <w:snapToGrid w:val="0"/>
        <w:spacing w:after="20" w:line="400" w:lineRule="exact"/>
        <w:ind w:firstLine="420"/>
        <w:rPr>
          <w:rFonts w:eastAsiaTheme="minorEastAsia"/>
          <w:color w:val="000000" w:themeColor="text1"/>
        </w:rPr>
      </w:pPr>
      <w:r w:rsidRPr="0085097F">
        <w:rPr>
          <w:rFonts w:eastAsiaTheme="minorEastAsia"/>
          <w:color w:val="000000" w:themeColor="text1"/>
        </w:rPr>
        <w:t>11.1</w:t>
      </w:r>
      <w:r w:rsidR="00D14D6F" w:rsidRPr="0085097F">
        <w:rPr>
          <w:rFonts w:eastAsiaTheme="minorEastAsia"/>
          <w:color w:val="000000" w:themeColor="text1"/>
        </w:rPr>
        <w:t>采购人</w:t>
      </w:r>
      <w:r w:rsidRPr="0085097F">
        <w:rPr>
          <w:rFonts w:eastAsiaTheme="minorEastAsia"/>
          <w:color w:val="000000" w:themeColor="text1"/>
        </w:rPr>
        <w:t>可以对已发出的招标文件进行必要的澄清或者修改，但不得改变采购标的和资格条件。澄清或者修改应当在原公告发布媒体上发布澄清公告。澄清或者修改的内容为招标文件的组成部分</w:t>
      </w:r>
      <w:r w:rsidRPr="0085097F">
        <w:rPr>
          <w:rFonts w:eastAsiaTheme="minorEastAsia"/>
          <w:color w:val="000000" w:themeColor="text1"/>
          <w:sz w:val="24"/>
          <w:szCs w:val="24"/>
        </w:rPr>
        <w:t>。</w:t>
      </w:r>
    </w:p>
    <w:p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11.2</w:t>
      </w:r>
      <w:r w:rsidRPr="0085097F">
        <w:rPr>
          <w:rFonts w:eastAsiaTheme="minorEastAsia"/>
          <w:color w:val="000000" w:themeColor="text1"/>
          <w:szCs w:val="21"/>
        </w:rPr>
        <w:t>澄清或者修改的内容可能影响</w:t>
      </w:r>
      <w:r w:rsidR="00953B59" w:rsidRPr="0085097F">
        <w:rPr>
          <w:rFonts w:eastAsiaTheme="minorEastAsia"/>
          <w:color w:val="000000" w:themeColor="text1"/>
          <w:szCs w:val="21"/>
        </w:rPr>
        <w:t>投标文件编制的，采购人</w:t>
      </w:r>
      <w:r w:rsidRPr="0085097F">
        <w:rPr>
          <w:rFonts w:eastAsiaTheme="minorEastAsia"/>
          <w:color w:val="000000" w:themeColor="text1"/>
          <w:szCs w:val="21"/>
        </w:rPr>
        <w:t>应当在投标截止时间至少</w:t>
      </w:r>
      <w:r w:rsidRPr="0085097F">
        <w:rPr>
          <w:rFonts w:eastAsiaTheme="minorEastAsia"/>
          <w:color w:val="000000" w:themeColor="text1"/>
          <w:szCs w:val="21"/>
        </w:rPr>
        <w:t>1</w:t>
      </w:r>
      <w:r w:rsidR="0041735B" w:rsidRPr="0085097F">
        <w:rPr>
          <w:rFonts w:eastAsiaTheme="minorEastAsia"/>
          <w:color w:val="000000" w:themeColor="text1"/>
          <w:szCs w:val="21"/>
        </w:rPr>
        <w:t>0</w:t>
      </w:r>
      <w:r w:rsidRPr="0085097F">
        <w:rPr>
          <w:rFonts w:eastAsiaTheme="minorEastAsia"/>
          <w:color w:val="000000" w:themeColor="text1"/>
          <w:szCs w:val="21"/>
        </w:rPr>
        <w:t>日前，以书面形式通知所有获取招标文件的潜在投标人；不足</w:t>
      </w:r>
      <w:r w:rsidRPr="0085097F">
        <w:rPr>
          <w:rFonts w:eastAsiaTheme="minorEastAsia"/>
          <w:color w:val="000000" w:themeColor="text1"/>
          <w:szCs w:val="21"/>
        </w:rPr>
        <w:t>1</w:t>
      </w:r>
      <w:r w:rsidR="0041735B" w:rsidRPr="0085097F">
        <w:rPr>
          <w:rFonts w:eastAsiaTheme="minorEastAsia"/>
          <w:color w:val="000000" w:themeColor="text1"/>
          <w:szCs w:val="21"/>
        </w:rPr>
        <w:t>0</w:t>
      </w:r>
      <w:r w:rsidR="00953B59" w:rsidRPr="0085097F">
        <w:rPr>
          <w:rFonts w:eastAsiaTheme="minorEastAsia"/>
          <w:color w:val="000000" w:themeColor="text1"/>
          <w:szCs w:val="21"/>
        </w:rPr>
        <w:t>日的，采购人</w:t>
      </w:r>
      <w:r w:rsidRPr="0085097F">
        <w:rPr>
          <w:rFonts w:eastAsiaTheme="minorEastAsia"/>
          <w:color w:val="000000" w:themeColor="text1"/>
          <w:szCs w:val="21"/>
        </w:rPr>
        <w:t>应当顺延提交投标文件的截止时间。</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12.</w:t>
      </w:r>
      <w:r w:rsidRPr="0085097F">
        <w:rPr>
          <w:rFonts w:eastAsiaTheme="minorEastAsia"/>
          <w:b/>
          <w:color w:val="000000" w:themeColor="text1"/>
          <w:szCs w:val="21"/>
        </w:rPr>
        <w:t xml:space="preserve"> </w:t>
      </w:r>
      <w:r w:rsidRPr="0085097F">
        <w:rPr>
          <w:rFonts w:eastAsiaTheme="minorEastAsia"/>
          <w:b/>
          <w:color w:val="000000" w:themeColor="text1"/>
          <w:szCs w:val="21"/>
        </w:rPr>
        <w:t>延长投标截止时间和开标时间</w:t>
      </w:r>
    </w:p>
    <w:p w:rsidR="00D91F43" w:rsidRPr="0085097F" w:rsidRDefault="00D91F43" w:rsidP="00485936">
      <w:pPr>
        <w:autoSpaceDE w:val="0"/>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12.1 </w:t>
      </w:r>
      <w:r w:rsidR="00953B59" w:rsidRPr="0085097F">
        <w:rPr>
          <w:rFonts w:eastAsiaTheme="minorEastAsia"/>
          <w:color w:val="000000" w:themeColor="text1"/>
          <w:szCs w:val="21"/>
        </w:rPr>
        <w:t>采购人</w:t>
      </w:r>
      <w:r w:rsidRPr="0085097F">
        <w:rPr>
          <w:rFonts w:eastAsiaTheme="minorEastAsia"/>
          <w:color w:val="000000" w:themeColor="text1"/>
          <w:szCs w:val="21"/>
        </w:rPr>
        <w:t>可以视采购具体情况，延长投标截止时间和开标时间，但应当在本章第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规定的提交投标文件的截止时间三日前，将变更时间书面通知所有招标文件收受人，并在本章第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指定的媒体上发布更正公告。</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三、投标文件</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13.</w:t>
      </w:r>
      <w:r w:rsidRPr="0085097F">
        <w:rPr>
          <w:rFonts w:eastAsiaTheme="minorEastAsia"/>
          <w:b/>
          <w:bCs/>
          <w:color w:val="000000" w:themeColor="text1"/>
          <w:szCs w:val="21"/>
        </w:rPr>
        <w:t>投标语言</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13.1</w:t>
      </w:r>
      <w:r w:rsidR="00001433" w:rsidRPr="0085097F">
        <w:rPr>
          <w:rFonts w:eastAsiaTheme="minorEastAsia"/>
          <w:color w:val="000000" w:themeColor="text1"/>
          <w:szCs w:val="21"/>
        </w:rPr>
        <w:t>投标人提交的投标文件及投标人</w:t>
      </w:r>
      <w:r w:rsidRPr="0085097F">
        <w:rPr>
          <w:rFonts w:eastAsiaTheme="minorEastAsia"/>
          <w:color w:val="000000" w:themeColor="text1"/>
          <w:szCs w:val="21"/>
        </w:rPr>
        <w:t>就有关投标的所有来往函电均使用中文。投标人可以提交其它语言的资料，但应附有中文注释，有差异时以中文为准。</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14.</w:t>
      </w:r>
      <w:r w:rsidRPr="0085097F">
        <w:rPr>
          <w:rFonts w:eastAsiaTheme="minorEastAsia"/>
          <w:b/>
          <w:color w:val="000000" w:themeColor="text1"/>
          <w:szCs w:val="21"/>
        </w:rPr>
        <w:t>计量单位</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14.1</w:t>
      </w:r>
      <w:r w:rsidRPr="0085097F">
        <w:rPr>
          <w:rFonts w:eastAsiaTheme="minorEastAsia"/>
          <w:color w:val="000000" w:themeColor="text1"/>
          <w:szCs w:val="21"/>
        </w:rPr>
        <w:t>所有计量均采用中华人民共和国法定计量单位。</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15.</w:t>
      </w:r>
      <w:r w:rsidRPr="0085097F">
        <w:rPr>
          <w:rFonts w:eastAsiaTheme="minorEastAsia"/>
          <w:b/>
          <w:bCs/>
          <w:color w:val="000000" w:themeColor="text1"/>
          <w:szCs w:val="21"/>
        </w:rPr>
        <w:t>投标文件的组成</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15.1 </w:t>
      </w:r>
      <w:r w:rsidRPr="0085097F">
        <w:rPr>
          <w:rFonts w:eastAsiaTheme="minorEastAsia"/>
          <w:color w:val="000000" w:themeColor="text1"/>
          <w:szCs w:val="21"/>
        </w:rPr>
        <w:t>投标文件由资格证明文件、商务技术文件两部分组成。各部分的内容如下：</w:t>
      </w:r>
    </w:p>
    <w:p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一、资格证明文件</w:t>
      </w:r>
    </w:p>
    <w:p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、投标人基本资格条件所需的证明材料</w:t>
      </w:r>
    </w:p>
    <w:p w:rsidR="00D91F43" w:rsidRPr="0085097F" w:rsidRDefault="00D91F43" w:rsidP="00485936">
      <w:pPr>
        <w:adjustRightInd w:val="0"/>
        <w:snapToGrid w:val="0"/>
        <w:spacing w:after="20" w:line="400" w:lineRule="exact"/>
        <w:ind w:leftChars="472" w:left="991"/>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rsidR="00D91F43" w:rsidRPr="0085097F" w:rsidRDefault="00D91F43" w:rsidP="00485936">
      <w:pPr>
        <w:adjustRightInd w:val="0"/>
        <w:snapToGrid w:val="0"/>
        <w:spacing w:after="20" w:line="400" w:lineRule="exact"/>
        <w:ind w:leftChars="472" w:left="991"/>
        <w:outlineLvl w:val="0"/>
        <w:rPr>
          <w:rFonts w:eastAsiaTheme="minorEastAsia"/>
          <w:b/>
          <w:color w:val="000000" w:themeColor="text1"/>
          <w:szCs w:val="21"/>
        </w:rPr>
      </w:pPr>
      <w:r w:rsidRPr="0085097F">
        <w:rPr>
          <w:rFonts w:eastAsiaTheme="minorEastAsia"/>
          <w:b/>
          <w:color w:val="000000" w:themeColor="text1"/>
          <w:szCs w:val="21"/>
        </w:rPr>
        <w:t>二、商务技术文件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lastRenderedPageBreak/>
        <w:t>3</w:t>
      </w:r>
      <w:r w:rsidRPr="0085097F">
        <w:rPr>
          <w:rFonts w:eastAsiaTheme="minorEastAsia"/>
          <w:color w:val="000000" w:themeColor="text1"/>
          <w:szCs w:val="21"/>
        </w:rPr>
        <w:t>、投标分项价格表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rsidR="00D91F43" w:rsidRPr="0085097F" w:rsidRDefault="00D91F43" w:rsidP="00485936">
      <w:pPr>
        <w:adjustRightInd w:val="0"/>
        <w:snapToGrid w:val="0"/>
        <w:spacing w:after="20" w:line="400" w:lineRule="exact"/>
        <w:ind w:leftChars="472" w:left="991"/>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rsidR="00D91F43" w:rsidRPr="0085097F" w:rsidRDefault="00D91F43" w:rsidP="00485936">
      <w:pPr>
        <w:adjustRightInd w:val="0"/>
        <w:snapToGrid w:val="0"/>
        <w:spacing w:after="20" w:line="400" w:lineRule="exact"/>
        <w:ind w:leftChars="472" w:left="991"/>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rsidR="00D91F43" w:rsidRPr="0085097F" w:rsidRDefault="00D91F43" w:rsidP="00485936">
      <w:pPr>
        <w:adjustRightInd w:val="0"/>
        <w:snapToGrid w:val="0"/>
        <w:spacing w:after="20" w:line="400" w:lineRule="exact"/>
        <w:ind w:leftChars="472" w:left="991"/>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rsidP="00175B54">
      <w:pPr>
        <w:adjustRightInd w:val="0"/>
        <w:snapToGrid w:val="0"/>
        <w:spacing w:after="20" w:line="400" w:lineRule="exact"/>
        <w:ind w:leftChars="472" w:left="991"/>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w:t>
      </w:r>
      <w:r w:rsidR="00175B54" w:rsidRPr="0085097F">
        <w:rPr>
          <w:rFonts w:eastAsiaTheme="minorEastAsia"/>
          <w:color w:val="000000" w:themeColor="text1"/>
          <w:szCs w:val="21"/>
        </w:rPr>
        <w:t>投标货物符合招标文件规定的证明文件</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15.2 </w:t>
      </w:r>
      <w:r w:rsidRPr="0085097F">
        <w:rPr>
          <w:rFonts w:eastAsiaTheme="minorEastAsia"/>
          <w:color w:val="000000" w:themeColor="text1"/>
          <w:szCs w:val="21"/>
        </w:rPr>
        <w:t>投标文件内容及题目的编排顺序和编号按本章第</w:t>
      </w:r>
      <w:r w:rsidRPr="0085097F">
        <w:rPr>
          <w:rFonts w:eastAsiaTheme="minorEastAsia"/>
          <w:color w:val="000000" w:themeColor="text1"/>
          <w:szCs w:val="21"/>
        </w:rPr>
        <w:t>15.1</w:t>
      </w:r>
      <w:r w:rsidRPr="0085097F">
        <w:rPr>
          <w:rFonts w:eastAsiaTheme="minorEastAsia"/>
          <w:color w:val="000000" w:themeColor="text1"/>
          <w:szCs w:val="21"/>
          <w:lang w:val="zh-CN"/>
        </w:rPr>
        <w:t>款</w:t>
      </w:r>
      <w:r w:rsidRPr="0085097F">
        <w:rPr>
          <w:rFonts w:eastAsiaTheme="minorEastAsia"/>
          <w:color w:val="000000" w:themeColor="text1"/>
          <w:szCs w:val="21"/>
        </w:rPr>
        <w:t>要求的结构。</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15.3 </w:t>
      </w:r>
      <w:r w:rsidRPr="0085097F">
        <w:rPr>
          <w:rFonts w:eastAsiaTheme="minorEastAsia"/>
          <w:color w:val="000000" w:themeColor="text1"/>
          <w:szCs w:val="21"/>
        </w:rPr>
        <w:t>根据《政府采购法》第四十二条的规定，投标人无论中标与否，其投标文件不予退还。</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15.4</w:t>
      </w:r>
      <w:r w:rsidRPr="0085097F">
        <w:rPr>
          <w:rFonts w:eastAsiaTheme="minorEastAsia"/>
          <w:color w:val="000000" w:themeColor="text1"/>
          <w:szCs w:val="21"/>
        </w:rPr>
        <w:t>投标人如有投标优惠，涉及价格的，应当直接在</w:t>
      </w:r>
      <w:r w:rsidRPr="0085097F">
        <w:rPr>
          <w:rFonts w:eastAsiaTheme="minorEastAsia"/>
          <w:color w:val="000000" w:themeColor="text1"/>
        </w:rPr>
        <w:t>开标一览表</w:t>
      </w:r>
      <w:r w:rsidRPr="0085097F">
        <w:rPr>
          <w:rFonts w:eastAsiaTheme="minorEastAsia"/>
          <w:color w:val="000000" w:themeColor="text1"/>
          <w:szCs w:val="21"/>
        </w:rPr>
        <w:t>的投标报价中给出</w:t>
      </w:r>
      <w:r w:rsidRPr="0085097F">
        <w:rPr>
          <w:rFonts w:eastAsiaTheme="minorEastAsia"/>
          <w:color w:val="000000" w:themeColor="text1"/>
          <w:szCs w:val="21"/>
        </w:rPr>
        <w:t>(</w:t>
      </w:r>
      <w:r w:rsidRPr="0085097F">
        <w:rPr>
          <w:rFonts w:eastAsiaTheme="minorEastAsia"/>
          <w:color w:val="000000" w:themeColor="text1"/>
          <w:szCs w:val="21"/>
        </w:rPr>
        <w:t>即投标报价中己包含价格折扣</w:t>
      </w:r>
      <w:r w:rsidRPr="0085097F">
        <w:rPr>
          <w:rFonts w:eastAsiaTheme="minorEastAsia"/>
          <w:color w:val="000000" w:themeColor="text1"/>
          <w:szCs w:val="21"/>
        </w:rPr>
        <w:t>)</w:t>
      </w:r>
      <w:r w:rsidRPr="0085097F">
        <w:rPr>
          <w:rFonts w:eastAsiaTheme="minorEastAsia"/>
          <w:color w:val="000000" w:themeColor="text1"/>
          <w:szCs w:val="21"/>
        </w:rPr>
        <w:t>；涉及商务、技术内容的，应当在商务条款响应</w:t>
      </w:r>
      <w:r w:rsidRPr="0085097F">
        <w:rPr>
          <w:rFonts w:eastAsiaTheme="minorEastAsia"/>
          <w:color w:val="000000" w:themeColor="text1"/>
          <w:szCs w:val="21"/>
        </w:rPr>
        <w:t>/</w:t>
      </w:r>
      <w:r w:rsidRPr="0085097F">
        <w:rPr>
          <w:rFonts w:eastAsiaTheme="minorEastAsia"/>
          <w:color w:val="000000" w:themeColor="text1"/>
          <w:szCs w:val="21"/>
        </w:rPr>
        <w:t>偏离表或技术规格、参数响应</w:t>
      </w:r>
      <w:r w:rsidRPr="0085097F">
        <w:rPr>
          <w:rFonts w:eastAsiaTheme="minorEastAsia"/>
          <w:color w:val="000000" w:themeColor="text1"/>
          <w:szCs w:val="21"/>
        </w:rPr>
        <w:t>/</w:t>
      </w:r>
      <w:r w:rsidRPr="0085097F">
        <w:rPr>
          <w:rFonts w:eastAsiaTheme="minorEastAsia"/>
          <w:color w:val="000000" w:themeColor="text1"/>
          <w:szCs w:val="21"/>
        </w:rPr>
        <w:t>偏离表中填写。</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16.</w:t>
      </w:r>
      <w:r w:rsidRPr="0085097F">
        <w:rPr>
          <w:rFonts w:eastAsiaTheme="minorEastAsia"/>
          <w:b/>
          <w:bCs/>
          <w:color w:val="000000" w:themeColor="text1"/>
          <w:szCs w:val="21"/>
        </w:rPr>
        <w:t>投标报价</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16.1 </w:t>
      </w:r>
      <w:r w:rsidRPr="0085097F">
        <w:rPr>
          <w:rFonts w:eastAsiaTheme="minorEastAsia"/>
          <w:color w:val="000000" w:themeColor="text1"/>
          <w:szCs w:val="21"/>
        </w:rPr>
        <w:t>投标人应按招标文件规定的供货及服务要求、责任范围和合同条件，以人民币进行报价。</w:t>
      </w:r>
    </w:p>
    <w:p w:rsidR="00D91F43" w:rsidRPr="0085097F" w:rsidRDefault="00D91F43" w:rsidP="00485936">
      <w:pPr>
        <w:tabs>
          <w:tab w:val="left" w:pos="0"/>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 xml:space="preserve">16.2 </w:t>
      </w:r>
      <w:r w:rsidRPr="0085097F">
        <w:rPr>
          <w:rFonts w:eastAsiaTheme="minorEastAsia"/>
          <w:color w:val="000000" w:themeColor="text1"/>
          <w:szCs w:val="21"/>
        </w:rPr>
        <w:t>投标人应按开标一览表和分项价格表的内容和格式要求填写各项货物及服务的分项价格和总价。投标总价中不得包含招标文件要求以外的内容，否则，在评标时不予核减。投标总价中也不得缺漏招标文件所要求的内容，否则，在评标时将其视为无效投标。</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16.3</w:t>
      </w:r>
      <w:r w:rsidRPr="0085097F">
        <w:rPr>
          <w:rFonts w:ascii="Times New Roman" w:eastAsiaTheme="minorEastAsia"/>
          <w:color w:val="000000" w:themeColor="text1"/>
        </w:rPr>
        <w:t>除</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允许提交备选方案外，投标人对每种货物及服务只允许有一个报价，不接受选择性报价，否则，在评标时将其视为无效投标。</w:t>
      </w:r>
    </w:p>
    <w:p w:rsidR="00D91F43" w:rsidRPr="0085097F" w:rsidRDefault="00D91F43" w:rsidP="00485936">
      <w:pPr>
        <w:tabs>
          <w:tab w:val="left" w:pos="525"/>
          <w:tab w:val="left" w:pos="756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16.4</w:t>
      </w:r>
      <w:r w:rsidRPr="0085097F">
        <w:rPr>
          <w:rFonts w:eastAsiaTheme="minorEastAsia"/>
          <w:color w:val="000000" w:themeColor="text1"/>
          <w:szCs w:val="21"/>
        </w:rPr>
        <w:t>投标人的投标报价不得超过采购项目预算。采购项目预算见</w:t>
      </w:r>
      <w:r w:rsidRPr="0085097F">
        <w:rPr>
          <w:rFonts w:eastAsiaTheme="minorEastAsia"/>
          <w:b/>
          <w:color w:val="000000" w:themeColor="text1"/>
          <w:szCs w:val="21"/>
        </w:rPr>
        <w:t>招标文件前附表</w:t>
      </w:r>
      <w:r w:rsidRPr="0085097F">
        <w:rPr>
          <w:rFonts w:eastAsiaTheme="minorEastAsia"/>
          <w:color w:val="000000" w:themeColor="text1"/>
          <w:szCs w:val="21"/>
        </w:rPr>
        <w:t>。</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16.5 </w:t>
      </w:r>
      <w:r w:rsidRPr="0085097F">
        <w:rPr>
          <w:rFonts w:ascii="Times New Roman" w:eastAsiaTheme="minorEastAsia"/>
          <w:color w:val="000000" w:themeColor="text1"/>
        </w:rPr>
        <w:t>投标文件中标明的价格在合同执行过程中是固定不变的，不得以任何理由予以变更。任何包含价格调整要求和条件的投标，在评标时将其视为无效投标。</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16.6</w:t>
      </w:r>
      <w:r w:rsidRPr="0085097F">
        <w:rPr>
          <w:rFonts w:ascii="Times New Roman" w:eastAsiaTheme="minorEastAsia"/>
          <w:color w:val="000000" w:themeColor="text1"/>
        </w:rPr>
        <w:t>投标人的价格折扣（价格变更声明）应当直接在开标一览表的投标报价中给出。</w:t>
      </w:r>
    </w:p>
    <w:p w:rsidR="00D91F43" w:rsidRPr="0085097F" w:rsidRDefault="00D91F43" w:rsidP="00485936">
      <w:pPr>
        <w:pStyle w:val="af9"/>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17.</w:t>
      </w:r>
      <w:r w:rsidRPr="0085097F">
        <w:rPr>
          <w:rFonts w:ascii="Times New Roman" w:eastAsiaTheme="minorEastAsia"/>
          <w:b/>
          <w:color w:val="000000" w:themeColor="text1"/>
        </w:rPr>
        <w:t>备选方案</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17.1</w:t>
      </w:r>
      <w:r w:rsidRPr="0085097F">
        <w:rPr>
          <w:rFonts w:ascii="Times New Roman" w:eastAsiaTheme="minorEastAsia"/>
          <w:color w:val="000000" w:themeColor="text1"/>
        </w:rPr>
        <w:t>本采购项目不接受备选方案投标。</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18.</w:t>
      </w:r>
      <w:r w:rsidRPr="0085097F">
        <w:rPr>
          <w:rFonts w:eastAsiaTheme="minorEastAsia"/>
          <w:b/>
          <w:bCs/>
          <w:color w:val="000000" w:themeColor="text1"/>
          <w:szCs w:val="21"/>
        </w:rPr>
        <w:t>投标人的资格证明文件</w:t>
      </w:r>
    </w:p>
    <w:p w:rsidR="00D91F43" w:rsidRPr="0085097F" w:rsidRDefault="00D91F43" w:rsidP="00485936">
      <w:pPr>
        <w:tabs>
          <w:tab w:val="left" w:pos="7560"/>
          <w:tab w:val="left" w:pos="7740"/>
          <w:tab w:val="left" w:pos="7920"/>
        </w:tabs>
        <w:snapToGrid w:val="0"/>
        <w:spacing w:after="20" w:line="400" w:lineRule="exact"/>
        <w:ind w:right="17" w:firstLine="420"/>
        <w:rPr>
          <w:rFonts w:eastAsiaTheme="minorEastAsia"/>
          <w:color w:val="000000" w:themeColor="text1"/>
        </w:rPr>
      </w:pPr>
      <w:r w:rsidRPr="0085097F">
        <w:rPr>
          <w:rFonts w:eastAsiaTheme="minorEastAsia"/>
          <w:color w:val="000000" w:themeColor="text1"/>
          <w:szCs w:val="21"/>
        </w:rPr>
        <w:t>18.1</w:t>
      </w:r>
      <w:r w:rsidRPr="0085097F">
        <w:rPr>
          <w:rFonts w:eastAsiaTheme="minorEastAsia"/>
          <w:color w:val="000000" w:themeColor="text1"/>
          <w:szCs w:val="21"/>
        </w:rPr>
        <w:t>投标人应提交满足本章第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规定的资格条件要求的证明文件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19.</w:t>
      </w:r>
      <w:r w:rsidRPr="0085097F">
        <w:rPr>
          <w:rFonts w:eastAsiaTheme="minorEastAsia"/>
          <w:b/>
          <w:bCs/>
          <w:color w:val="000000" w:themeColor="text1"/>
          <w:szCs w:val="21"/>
        </w:rPr>
        <w:t>投标货物符合招标文件规定的证明文件</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19.1 </w:t>
      </w:r>
      <w:r w:rsidRPr="0085097F">
        <w:rPr>
          <w:rFonts w:eastAsiaTheme="minorEastAsia"/>
          <w:color w:val="000000" w:themeColor="text1"/>
          <w:szCs w:val="21"/>
        </w:rPr>
        <w:t>投标人应当提交其拟供的合同项下货物及其服务符合招标文件规定的证明文件</w:t>
      </w:r>
      <w:r w:rsidR="00BF6A2D" w:rsidRPr="0085097F">
        <w:rPr>
          <w:rFonts w:eastAsiaTheme="minorEastAsia"/>
          <w:color w:val="000000" w:themeColor="text1"/>
          <w:szCs w:val="21"/>
        </w:rPr>
        <w:t>，</w:t>
      </w:r>
      <w:r w:rsidRPr="0085097F">
        <w:rPr>
          <w:rFonts w:eastAsiaTheme="minorEastAsia"/>
          <w:color w:val="000000" w:themeColor="text1"/>
          <w:szCs w:val="21"/>
        </w:rPr>
        <w:t>该证明文件作为投标文件的一部分。</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19.2 </w:t>
      </w:r>
      <w:r w:rsidRPr="0085097F">
        <w:rPr>
          <w:rFonts w:eastAsiaTheme="minorEastAsia"/>
          <w:color w:val="000000" w:themeColor="text1"/>
          <w:szCs w:val="21"/>
        </w:rPr>
        <w:t>投标人在货物说明一览表中应当说明货物的品牌型号、规格参数、制造商及原产地等，交货时应出具原产地证明及出厂合格证明。</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19.3 </w:t>
      </w:r>
      <w:r w:rsidRPr="0085097F">
        <w:rPr>
          <w:rFonts w:eastAsiaTheme="minorEastAsia"/>
          <w:color w:val="000000" w:themeColor="text1"/>
          <w:szCs w:val="21"/>
        </w:rPr>
        <w:t>上述证明文件可以是文字资料、图纸和数据，并须提供：</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1</w:t>
      </w:r>
      <w:r w:rsidRPr="0085097F">
        <w:rPr>
          <w:rFonts w:eastAsiaTheme="minorEastAsia"/>
          <w:color w:val="000000" w:themeColor="text1"/>
          <w:szCs w:val="21"/>
        </w:rPr>
        <w:t>）货物主要性能和参数的详细说明；</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）对照招标文件技术规格，逐条说明所提供货物和服务对招标文件的技术规格条文的响应与偏离。对有具体参数要求的指标，投标人应提供具体参数值。</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19.4 </w:t>
      </w:r>
      <w:r w:rsidRPr="0085097F">
        <w:rPr>
          <w:rFonts w:eastAsiaTheme="minorEastAsia"/>
          <w:b/>
          <w:color w:val="000000" w:themeColor="text1"/>
          <w:szCs w:val="21"/>
        </w:rPr>
        <w:t>招标文件前附表</w:t>
      </w:r>
      <w:r w:rsidRPr="0085097F">
        <w:rPr>
          <w:rFonts w:eastAsiaTheme="minorEastAsia"/>
          <w:color w:val="000000" w:themeColor="text1"/>
          <w:szCs w:val="21"/>
        </w:rPr>
        <w:t>规定投标人在投标时提供样品的，投标人有以下情形之一的，在评标时将不与认可。</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）未在</w:t>
      </w:r>
      <w:r w:rsidRPr="0085097F">
        <w:rPr>
          <w:rFonts w:eastAsiaTheme="minorEastAsia"/>
          <w:b/>
          <w:color w:val="000000" w:themeColor="text1"/>
          <w:szCs w:val="21"/>
        </w:rPr>
        <w:t>招标文件前附表</w:t>
      </w:r>
      <w:r w:rsidRPr="0085097F">
        <w:rPr>
          <w:rFonts w:eastAsiaTheme="minorEastAsia"/>
          <w:color w:val="000000" w:themeColor="text1"/>
          <w:szCs w:val="21"/>
        </w:rPr>
        <w:t>规定的提交时间、地点、规格、数量等提交的；</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）投标人提供的样品与投标文件中型号、规格不一致的。</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20.</w:t>
      </w:r>
      <w:r w:rsidRPr="0085097F">
        <w:rPr>
          <w:rFonts w:eastAsiaTheme="minorEastAsia"/>
          <w:b/>
          <w:bCs/>
          <w:color w:val="000000" w:themeColor="text1"/>
          <w:szCs w:val="21"/>
        </w:rPr>
        <w:t>投标保证金</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20.1</w:t>
      </w:r>
      <w:r w:rsidRPr="0085097F">
        <w:rPr>
          <w:rFonts w:eastAsiaTheme="minorEastAsia"/>
          <w:b/>
          <w:color w:val="000000" w:themeColor="text1"/>
          <w:szCs w:val="21"/>
        </w:rPr>
        <w:t>招标文件前附表</w:t>
      </w:r>
      <w:r w:rsidRPr="0085097F">
        <w:rPr>
          <w:rFonts w:eastAsiaTheme="minorEastAsia"/>
          <w:color w:val="000000" w:themeColor="text1"/>
          <w:szCs w:val="21"/>
        </w:rPr>
        <w:t>规定缴纳</w:t>
      </w:r>
      <w:r w:rsidRPr="0085097F">
        <w:rPr>
          <w:rFonts w:eastAsiaTheme="minorEastAsia"/>
          <w:bCs/>
          <w:color w:val="000000" w:themeColor="text1"/>
          <w:szCs w:val="21"/>
        </w:rPr>
        <w:t>投标保证金的</w:t>
      </w:r>
      <w:r w:rsidRPr="0085097F">
        <w:rPr>
          <w:rFonts w:eastAsiaTheme="minorEastAsia"/>
          <w:color w:val="000000" w:themeColor="text1"/>
          <w:szCs w:val="21"/>
        </w:rPr>
        <w:t>，</w:t>
      </w:r>
      <w:r w:rsidRPr="0085097F">
        <w:rPr>
          <w:rFonts w:eastAsiaTheme="minorEastAsia"/>
          <w:bCs/>
          <w:color w:val="000000" w:themeColor="text1"/>
          <w:szCs w:val="21"/>
        </w:rPr>
        <w:t>投标人应按</w:t>
      </w:r>
      <w:r w:rsidRPr="0085097F">
        <w:rPr>
          <w:rFonts w:eastAsiaTheme="minorEastAsia"/>
          <w:b/>
          <w:bCs/>
          <w:color w:val="000000" w:themeColor="text1"/>
          <w:szCs w:val="21"/>
        </w:rPr>
        <w:t>招标文件前附表</w:t>
      </w:r>
      <w:r w:rsidRPr="0085097F">
        <w:rPr>
          <w:rFonts w:eastAsiaTheme="minorEastAsia"/>
          <w:color w:val="000000" w:themeColor="text1"/>
          <w:szCs w:val="21"/>
        </w:rPr>
        <w:t>规定的要求</w:t>
      </w:r>
      <w:r w:rsidRPr="0085097F">
        <w:rPr>
          <w:rFonts w:eastAsiaTheme="minorEastAsia"/>
          <w:bCs/>
          <w:color w:val="000000" w:themeColor="text1"/>
          <w:szCs w:val="21"/>
        </w:rPr>
        <w:t>提交保证金</w:t>
      </w:r>
      <w:r w:rsidRPr="0085097F">
        <w:rPr>
          <w:rFonts w:eastAsiaTheme="minorEastAsia"/>
          <w:color w:val="000000" w:themeColor="text1"/>
          <w:szCs w:val="21"/>
        </w:rPr>
        <w:t>，</w:t>
      </w:r>
      <w:r w:rsidRPr="0085097F">
        <w:rPr>
          <w:rFonts w:eastAsiaTheme="minorEastAsia"/>
          <w:bCs/>
          <w:color w:val="000000" w:themeColor="text1"/>
          <w:szCs w:val="21"/>
        </w:rPr>
        <w:t>投标保证金有效期应与</w:t>
      </w:r>
      <w:r w:rsidRPr="0085097F">
        <w:rPr>
          <w:rFonts w:eastAsiaTheme="minorEastAsia"/>
          <w:color w:val="000000" w:themeColor="text1"/>
          <w:szCs w:val="21"/>
        </w:rPr>
        <w:t>本章第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r w:rsidRPr="0085097F">
        <w:rPr>
          <w:rFonts w:eastAsiaTheme="minorEastAsia"/>
          <w:color w:val="000000" w:themeColor="text1"/>
          <w:szCs w:val="21"/>
        </w:rPr>
        <w:t>规定</w:t>
      </w:r>
      <w:r w:rsidRPr="0085097F">
        <w:rPr>
          <w:rFonts w:eastAsiaTheme="minorEastAsia"/>
          <w:bCs/>
          <w:color w:val="000000" w:themeColor="text1"/>
          <w:szCs w:val="21"/>
        </w:rPr>
        <w:t>的投标有效期一致。投标人</w:t>
      </w:r>
      <w:r w:rsidRPr="0085097F">
        <w:rPr>
          <w:rFonts w:eastAsiaTheme="minorEastAsia"/>
          <w:color w:val="000000" w:themeColor="text1"/>
          <w:szCs w:val="21"/>
        </w:rPr>
        <w:t>未按照招标文件要求提交投标保证金的，</w:t>
      </w:r>
      <w:r w:rsidR="00001433" w:rsidRPr="0085097F">
        <w:rPr>
          <w:rFonts w:eastAsiaTheme="minorEastAsia"/>
          <w:color w:val="000000" w:themeColor="text1"/>
          <w:szCs w:val="21"/>
        </w:rPr>
        <w:t>采购人</w:t>
      </w:r>
      <w:r w:rsidRPr="0085097F">
        <w:rPr>
          <w:rFonts w:eastAsiaTheme="minorEastAsia"/>
          <w:color w:val="000000" w:themeColor="text1"/>
          <w:szCs w:val="21"/>
        </w:rPr>
        <w:t>应当拒绝接收投标人的投标文件或评标委员会在评标时将其视为无效投标。</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20.2</w:t>
      </w:r>
      <w:r w:rsidRPr="0085097F">
        <w:rPr>
          <w:rFonts w:eastAsiaTheme="minorEastAsia"/>
          <w:color w:val="000000" w:themeColor="text1"/>
          <w:szCs w:val="21"/>
        </w:rPr>
        <w:t>未中标的投标人的投标保证金，将在中标通知书发出后五个工作日内无息退还。</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20.3 </w:t>
      </w:r>
      <w:r w:rsidR="00F85486" w:rsidRPr="0085097F">
        <w:rPr>
          <w:rFonts w:eastAsiaTheme="minorEastAsia"/>
          <w:color w:val="000000" w:themeColor="text1"/>
          <w:szCs w:val="21"/>
        </w:rPr>
        <w:t>中标的投标人的投标保证金，将在</w:t>
      </w:r>
      <w:r w:rsidRPr="0085097F">
        <w:rPr>
          <w:rFonts w:eastAsiaTheme="minorEastAsia"/>
          <w:color w:val="000000" w:themeColor="text1"/>
          <w:szCs w:val="21"/>
        </w:rPr>
        <w:t>采购合同签订后五个工作日内无息退还。</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20.4</w:t>
      </w:r>
      <w:r w:rsidRPr="0085097F">
        <w:rPr>
          <w:rFonts w:eastAsiaTheme="minorEastAsia"/>
          <w:color w:val="000000" w:themeColor="text1"/>
          <w:szCs w:val="21"/>
        </w:rPr>
        <w:t>投标有效期内投标人撤销投标文件的，采购人可以不退还投标保证金。</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21.</w:t>
      </w:r>
      <w:r w:rsidRPr="0085097F">
        <w:rPr>
          <w:rFonts w:eastAsiaTheme="minorEastAsia"/>
          <w:b/>
          <w:bCs/>
          <w:color w:val="000000" w:themeColor="text1"/>
          <w:szCs w:val="21"/>
        </w:rPr>
        <w:t>投标有效期</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21.1</w:t>
      </w:r>
      <w:r w:rsidRPr="0085097F">
        <w:rPr>
          <w:rFonts w:eastAsiaTheme="minorEastAsia"/>
          <w:color w:val="000000" w:themeColor="text1"/>
          <w:szCs w:val="21"/>
        </w:rPr>
        <w:t>投标有效期见</w:t>
      </w:r>
      <w:r w:rsidRPr="0085097F">
        <w:rPr>
          <w:rFonts w:eastAsiaTheme="minorEastAsia"/>
          <w:b/>
          <w:color w:val="000000" w:themeColor="text1"/>
          <w:szCs w:val="21"/>
        </w:rPr>
        <w:t>招标文件前附表</w:t>
      </w:r>
      <w:r w:rsidRPr="0085097F">
        <w:rPr>
          <w:rFonts w:eastAsiaTheme="minorEastAsia"/>
          <w:color w:val="000000" w:themeColor="text1"/>
          <w:szCs w:val="21"/>
        </w:rPr>
        <w:t>，在此期间投标文件对投标人具有法律约束力，以保证采购人有足够的时间完成评标、定标以及签订合同。投标有效期从本章第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规定的投标截止之日起计算。投标有效期不足的，在评标时将其视为无效投标。</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21.2 </w:t>
      </w:r>
      <w:r w:rsidRPr="0085097F">
        <w:rPr>
          <w:rFonts w:eastAsiaTheme="minorEastAsia"/>
          <w:color w:val="000000" w:themeColor="text1"/>
          <w:szCs w:val="21"/>
        </w:rPr>
        <w:t>特殊情况需延长投标有效期的，</w:t>
      </w:r>
      <w:r w:rsidR="00175B54" w:rsidRPr="0085097F">
        <w:rPr>
          <w:rFonts w:eastAsiaTheme="minorEastAsia"/>
          <w:color w:val="000000" w:themeColor="text1"/>
          <w:szCs w:val="21"/>
        </w:rPr>
        <w:t>采购人</w:t>
      </w:r>
      <w:r w:rsidRPr="0085097F">
        <w:rPr>
          <w:rFonts w:eastAsiaTheme="minorEastAsia"/>
          <w:color w:val="000000" w:themeColor="text1"/>
          <w:szCs w:val="21"/>
        </w:rPr>
        <w:t>可于投标有效期届满之前，要求投标人同意延长有效期，</w:t>
      </w:r>
      <w:r w:rsidR="00175B54" w:rsidRPr="0085097F">
        <w:rPr>
          <w:rFonts w:eastAsiaTheme="minorEastAsia"/>
          <w:color w:val="000000" w:themeColor="text1"/>
          <w:szCs w:val="21"/>
        </w:rPr>
        <w:t>采购人</w:t>
      </w:r>
      <w:r w:rsidRPr="0085097F">
        <w:rPr>
          <w:rFonts w:eastAsiaTheme="minorEastAsia"/>
          <w:color w:val="000000" w:themeColor="text1"/>
          <w:szCs w:val="21"/>
        </w:rPr>
        <w:t>的要求与投标人的答复均应为书面形式。投标人拒绝延长的，其投标在原投标有效期期届满后将不再有效，但有权收回其投标保证金；投标人同意延长的，应相应延长其投标保证金的有效期，但不允许修改或撤回投标文件。</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22.</w:t>
      </w:r>
      <w:r w:rsidRPr="0085097F">
        <w:rPr>
          <w:rFonts w:eastAsiaTheme="minorEastAsia"/>
          <w:b/>
          <w:bCs/>
          <w:color w:val="000000" w:themeColor="text1"/>
          <w:szCs w:val="21"/>
        </w:rPr>
        <w:t>投标文件的签署</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22.1</w:t>
      </w:r>
      <w:r w:rsidRPr="0085097F">
        <w:rPr>
          <w:rFonts w:eastAsiaTheme="minorEastAsia"/>
          <w:b/>
          <w:bCs/>
          <w:color w:val="000000" w:themeColor="text1"/>
          <w:szCs w:val="21"/>
        </w:rPr>
        <w:t>投标</w:t>
      </w:r>
      <w:r w:rsidR="0041735B" w:rsidRPr="0085097F">
        <w:rPr>
          <w:rFonts w:eastAsiaTheme="minorEastAsia"/>
          <w:b/>
          <w:bCs/>
          <w:color w:val="000000" w:themeColor="text1"/>
          <w:szCs w:val="21"/>
        </w:rPr>
        <w:t>文件包含资格证明文件、商务技术文件、电子文件。资格证明文件一式</w:t>
      </w:r>
      <w:r w:rsidR="00EA7919" w:rsidRPr="0085097F">
        <w:rPr>
          <w:rFonts w:eastAsiaTheme="minorEastAsia"/>
          <w:b/>
          <w:bCs/>
          <w:color w:val="000000" w:themeColor="text1"/>
          <w:szCs w:val="21"/>
        </w:rPr>
        <w:t>两</w:t>
      </w:r>
      <w:r w:rsidRPr="0085097F">
        <w:rPr>
          <w:rFonts w:eastAsiaTheme="minorEastAsia"/>
          <w:b/>
          <w:bCs/>
          <w:color w:val="000000" w:themeColor="text1"/>
          <w:szCs w:val="21"/>
        </w:rPr>
        <w:t>份；</w:t>
      </w:r>
      <w:r w:rsidRPr="0085097F">
        <w:rPr>
          <w:rFonts w:eastAsiaTheme="minorEastAsia"/>
          <w:color w:val="000000" w:themeColor="text1"/>
          <w:szCs w:val="21"/>
        </w:rPr>
        <w:t>商务技术文件包含正本一份（商务文件与技术文件可装订成一本），电子文件一份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r w:rsidRPr="0085097F">
        <w:rPr>
          <w:rFonts w:eastAsiaTheme="minorEastAsia"/>
          <w:color w:val="000000" w:themeColor="text1"/>
          <w:szCs w:val="21"/>
        </w:rPr>
        <w:t>，副本份数见</w:t>
      </w:r>
      <w:r w:rsidRPr="0085097F">
        <w:rPr>
          <w:rFonts w:eastAsiaTheme="minorEastAsia"/>
          <w:b/>
          <w:color w:val="000000" w:themeColor="text1"/>
          <w:szCs w:val="21"/>
        </w:rPr>
        <w:t>招标文件前附表。</w:t>
      </w: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rsidR="00D91F43" w:rsidRPr="0085097F" w:rsidRDefault="00D91F43" w:rsidP="00485936">
      <w:pPr>
        <w:tabs>
          <w:tab w:val="left" w:pos="57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 xml:space="preserve">22.2 </w:t>
      </w:r>
      <w:r w:rsidRPr="0085097F">
        <w:rPr>
          <w:rFonts w:eastAsiaTheme="minorEastAsia"/>
          <w:color w:val="000000" w:themeColor="text1"/>
          <w:szCs w:val="21"/>
        </w:rPr>
        <w:t>投标文件应用不褪色的材料打印或书写，并在</w:t>
      </w:r>
      <w:r w:rsidRPr="0085097F">
        <w:rPr>
          <w:rFonts w:eastAsiaTheme="minorEastAsia"/>
          <w:bCs/>
          <w:color w:val="000000" w:themeColor="text1"/>
          <w:szCs w:val="21"/>
        </w:rPr>
        <w:t>招标</w:t>
      </w:r>
      <w:r w:rsidRPr="0085097F">
        <w:rPr>
          <w:rFonts w:eastAsiaTheme="minorEastAsia"/>
          <w:color w:val="000000" w:themeColor="text1"/>
          <w:szCs w:val="21"/>
        </w:rPr>
        <w:t>文件要求签字、盖章处盖单位章和由法定代表人或其委托代理人签字。投标文件中的任何行间插字、涂改和增删，改动之处应加盖单位章或由投标人的法定代表人或其授权的代理人签字确认。不按上述要求盖章和签字的，在评标时将其视为无效投标。</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color w:val="000000" w:themeColor="text1"/>
          <w:szCs w:val="21"/>
        </w:rPr>
        <w:t>四、投标文件的递交</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23.</w:t>
      </w:r>
      <w:r w:rsidRPr="0085097F">
        <w:rPr>
          <w:rFonts w:eastAsiaTheme="minorEastAsia"/>
          <w:b/>
          <w:bCs/>
          <w:color w:val="000000" w:themeColor="text1"/>
          <w:szCs w:val="21"/>
        </w:rPr>
        <w:t>投标文件的密封和标记</w:t>
      </w:r>
    </w:p>
    <w:p w:rsidR="00D91F43" w:rsidRPr="0085097F" w:rsidRDefault="00D91F43" w:rsidP="00485936">
      <w:pPr>
        <w:snapToGrid w:val="0"/>
        <w:spacing w:after="20" w:line="400" w:lineRule="exact"/>
        <w:ind w:firstLine="420"/>
        <w:jc w:val="left"/>
        <w:rPr>
          <w:rFonts w:eastAsiaTheme="minorEastAsia"/>
          <w:color w:val="000000" w:themeColor="text1"/>
          <w:szCs w:val="21"/>
        </w:rPr>
      </w:pPr>
      <w:r w:rsidRPr="0085097F">
        <w:rPr>
          <w:rFonts w:eastAsiaTheme="minorEastAsia"/>
          <w:color w:val="000000" w:themeColor="text1"/>
          <w:szCs w:val="21"/>
        </w:rPr>
        <w:t>23.1</w:t>
      </w:r>
      <w:r w:rsidRPr="0085097F">
        <w:rPr>
          <w:rFonts w:eastAsiaTheme="minorEastAsia"/>
          <w:b/>
          <w:color w:val="000000" w:themeColor="text1"/>
          <w:szCs w:val="21"/>
        </w:rPr>
        <w:t>投标文件按资格证明文件、商务技术文件、电子文件分别封装（电子文件可与商务技术文件一起封装）</w:t>
      </w:r>
      <w:r w:rsidRPr="0085097F">
        <w:rPr>
          <w:rFonts w:eastAsiaTheme="minorEastAsia"/>
          <w:color w:val="000000" w:themeColor="text1"/>
          <w:szCs w:val="21"/>
        </w:rPr>
        <w:t>。在封套两端折叠封口处加贴封条，并同时加盖投标人单位行政公章或由法定代表人或其授权的代理人签字</w:t>
      </w:r>
      <w:r w:rsidRPr="0085097F">
        <w:rPr>
          <w:rFonts w:eastAsiaTheme="minorEastAsia"/>
          <w:b/>
          <w:color w:val="000000" w:themeColor="text1"/>
          <w:szCs w:val="21"/>
        </w:rPr>
        <w:t>。</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lastRenderedPageBreak/>
        <w:t>23.2</w:t>
      </w:r>
      <w:r w:rsidRPr="0085097F">
        <w:rPr>
          <w:rFonts w:eastAsiaTheme="minorEastAsia"/>
          <w:b/>
          <w:color w:val="000000" w:themeColor="text1"/>
          <w:szCs w:val="21"/>
        </w:rPr>
        <w:t>投标文件封套或外包装上应载明的内容见招标文件前附表。</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23.3</w:t>
      </w:r>
      <w:r w:rsidRPr="0085097F">
        <w:rPr>
          <w:rFonts w:eastAsiaTheme="minorEastAsia"/>
          <w:b/>
          <w:color w:val="000000" w:themeColor="text1"/>
          <w:szCs w:val="21"/>
        </w:rPr>
        <w:t>投标文件如果未按上述规定密封和标记，</w:t>
      </w:r>
      <w:r w:rsidR="00001433" w:rsidRPr="0085097F">
        <w:rPr>
          <w:rFonts w:eastAsiaTheme="minorEastAsia"/>
          <w:b/>
          <w:color w:val="000000" w:themeColor="text1"/>
          <w:szCs w:val="21"/>
        </w:rPr>
        <w:t>采购人</w:t>
      </w:r>
      <w:r w:rsidRPr="0085097F">
        <w:rPr>
          <w:rFonts w:eastAsiaTheme="minorEastAsia"/>
          <w:b/>
          <w:color w:val="000000" w:themeColor="text1"/>
          <w:szCs w:val="21"/>
        </w:rPr>
        <w:t>应当拒绝接收。</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23.4</w:t>
      </w:r>
      <w:r w:rsidRPr="0085097F">
        <w:rPr>
          <w:rFonts w:eastAsiaTheme="minorEastAsia"/>
          <w:color w:val="000000" w:themeColor="text1"/>
          <w:szCs w:val="21"/>
        </w:rPr>
        <w:t>为方便开标唱标</w:t>
      </w:r>
      <w:r w:rsidR="00BF6A2D" w:rsidRPr="0085097F">
        <w:rPr>
          <w:rFonts w:eastAsiaTheme="minorEastAsia"/>
          <w:color w:val="000000" w:themeColor="text1"/>
          <w:szCs w:val="21"/>
        </w:rPr>
        <w:t>，</w:t>
      </w:r>
      <w:r w:rsidRPr="0085097F">
        <w:rPr>
          <w:rFonts w:eastAsiaTheme="minorEastAsia"/>
          <w:color w:val="000000" w:themeColor="text1"/>
          <w:szCs w:val="21"/>
        </w:rPr>
        <w:t>投标人应将开标一览表单独密封</w:t>
      </w:r>
      <w:r w:rsidR="00BF6A2D" w:rsidRPr="0085097F">
        <w:rPr>
          <w:rFonts w:eastAsiaTheme="minorEastAsia"/>
          <w:color w:val="000000" w:themeColor="text1"/>
          <w:szCs w:val="21"/>
        </w:rPr>
        <w:t>，</w:t>
      </w:r>
      <w:r w:rsidRPr="0085097F">
        <w:rPr>
          <w:rFonts w:eastAsiaTheme="minorEastAsia"/>
          <w:color w:val="000000" w:themeColor="text1"/>
          <w:szCs w:val="21"/>
        </w:rPr>
        <w:t>并在小密封袋上标明开标一览表字样</w:t>
      </w:r>
      <w:r w:rsidR="00BF6A2D" w:rsidRPr="0085097F">
        <w:rPr>
          <w:rFonts w:eastAsiaTheme="minorEastAsia"/>
          <w:color w:val="000000" w:themeColor="text1"/>
          <w:szCs w:val="21"/>
        </w:rPr>
        <w:t>，</w:t>
      </w:r>
      <w:r w:rsidRPr="0085097F">
        <w:rPr>
          <w:rFonts w:eastAsiaTheme="minorEastAsia"/>
          <w:b/>
          <w:color w:val="000000" w:themeColor="text1"/>
          <w:szCs w:val="21"/>
        </w:rPr>
        <w:t xml:space="preserve"> </w:t>
      </w:r>
      <w:r w:rsidRPr="0085097F">
        <w:rPr>
          <w:rFonts w:eastAsiaTheme="minorEastAsia"/>
          <w:color w:val="000000" w:themeColor="text1"/>
          <w:szCs w:val="21"/>
        </w:rPr>
        <w:t>然后再装入</w:t>
      </w:r>
      <w:r w:rsidRPr="0085097F">
        <w:rPr>
          <w:rFonts w:eastAsiaTheme="minorEastAsia"/>
          <w:b/>
          <w:color w:val="000000" w:themeColor="text1"/>
          <w:szCs w:val="21"/>
        </w:rPr>
        <w:t>资格证明文件密封袋中</w:t>
      </w:r>
      <w:r w:rsidRPr="0085097F">
        <w:rPr>
          <w:rFonts w:eastAsiaTheme="minorEastAsia"/>
          <w:color w:val="000000" w:themeColor="text1"/>
          <w:szCs w:val="21"/>
        </w:rPr>
        <w:t>。</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24.</w:t>
      </w:r>
      <w:r w:rsidRPr="0085097F">
        <w:rPr>
          <w:rFonts w:eastAsiaTheme="minorEastAsia"/>
          <w:b/>
          <w:bCs/>
          <w:color w:val="000000" w:themeColor="text1"/>
          <w:szCs w:val="21"/>
        </w:rPr>
        <w:t>投标文件的递交</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24.1 </w:t>
      </w:r>
      <w:r w:rsidRPr="0085097F">
        <w:rPr>
          <w:rFonts w:eastAsiaTheme="minorEastAsia"/>
          <w:color w:val="000000" w:themeColor="text1"/>
          <w:szCs w:val="21"/>
        </w:rPr>
        <w:t>投标文件不论派人送交还是通过邮寄递交</w:t>
      </w:r>
      <w:r w:rsidR="00BF6A2D" w:rsidRPr="0085097F">
        <w:rPr>
          <w:rFonts w:eastAsiaTheme="minorEastAsia"/>
          <w:color w:val="000000" w:themeColor="text1"/>
          <w:szCs w:val="21"/>
        </w:rPr>
        <w:t>，</w:t>
      </w:r>
      <w:r w:rsidRPr="0085097F">
        <w:rPr>
          <w:rFonts w:eastAsiaTheme="minorEastAsia"/>
          <w:color w:val="000000" w:themeColor="text1"/>
          <w:szCs w:val="21"/>
        </w:rPr>
        <w:t>都应在本章第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规定的投标截止时间之前送到</w:t>
      </w:r>
      <w:r w:rsidRPr="0085097F">
        <w:rPr>
          <w:rFonts w:eastAsiaTheme="minorEastAsia"/>
          <w:b/>
          <w:color w:val="000000" w:themeColor="text1"/>
          <w:szCs w:val="21"/>
        </w:rPr>
        <w:t>招标文件前附表</w:t>
      </w:r>
      <w:r w:rsidRPr="0085097F">
        <w:rPr>
          <w:rFonts w:eastAsiaTheme="minorEastAsia"/>
          <w:color w:val="000000" w:themeColor="text1"/>
          <w:szCs w:val="21"/>
        </w:rPr>
        <w:t>指定的地点。</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24.2 </w:t>
      </w:r>
      <w:r w:rsidRPr="0085097F">
        <w:rPr>
          <w:rFonts w:eastAsiaTheme="minorEastAsia"/>
          <w:color w:val="000000" w:themeColor="text1"/>
          <w:szCs w:val="21"/>
        </w:rPr>
        <w:t>逾期送达或未送达指定地点的投标文件，</w:t>
      </w:r>
      <w:r w:rsidR="00175B54" w:rsidRPr="0085097F">
        <w:rPr>
          <w:rFonts w:eastAsiaTheme="minorEastAsia"/>
          <w:color w:val="000000" w:themeColor="text1"/>
          <w:szCs w:val="21"/>
        </w:rPr>
        <w:t>采购人</w:t>
      </w:r>
      <w:r w:rsidRPr="0085097F">
        <w:rPr>
          <w:rFonts w:eastAsiaTheme="minorEastAsia"/>
          <w:color w:val="000000" w:themeColor="text1"/>
          <w:szCs w:val="21"/>
        </w:rPr>
        <w:t>拒绝接收。</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24.3</w:t>
      </w:r>
      <w:r w:rsidRPr="0085097F">
        <w:rPr>
          <w:rFonts w:eastAsiaTheme="minorEastAsia"/>
          <w:color w:val="000000" w:themeColor="text1"/>
          <w:szCs w:val="21"/>
        </w:rPr>
        <w:t>投标人应当在招标文件要求提交投标文件的截止时间前，将投标文件密封送达投标地点。采购人收到投标文件后，应当如实记载投标文件的送达时间和密封情况，签收保存，并向投标人出具签收回执。任何单位和个人不得在开标前开启投标文件。</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25.</w:t>
      </w:r>
      <w:r w:rsidRPr="0085097F">
        <w:rPr>
          <w:rFonts w:eastAsiaTheme="minorEastAsia"/>
          <w:b/>
          <w:bCs/>
          <w:color w:val="000000" w:themeColor="text1"/>
          <w:szCs w:val="21"/>
        </w:rPr>
        <w:t>投标文件的修改和撤回</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25.1</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lang w:val="zh-CN"/>
        </w:rPr>
        <w:t>款</w:t>
      </w:r>
      <w:r w:rsidRPr="0085097F">
        <w:rPr>
          <w:rFonts w:eastAsiaTheme="minorEastAsia"/>
          <w:color w:val="000000" w:themeColor="text1"/>
          <w:szCs w:val="21"/>
        </w:rPr>
        <w:t>规定的投标截止时间前，投标人可以书面形式修改、补充或撤回己递交的投标文件，但应以书面形式通知</w:t>
      </w:r>
      <w:r w:rsidR="00001433" w:rsidRPr="0085097F">
        <w:rPr>
          <w:rFonts w:eastAsiaTheme="minorEastAsia"/>
          <w:color w:val="000000" w:themeColor="text1"/>
          <w:szCs w:val="21"/>
        </w:rPr>
        <w:t>采购人</w:t>
      </w:r>
      <w:r w:rsidRPr="0085097F">
        <w:rPr>
          <w:rFonts w:eastAsiaTheme="minorEastAsia"/>
          <w:color w:val="000000" w:themeColor="text1"/>
          <w:szCs w:val="21"/>
        </w:rPr>
        <w:t>。</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25.2</w:t>
      </w:r>
      <w:r w:rsidRPr="0085097F">
        <w:rPr>
          <w:rFonts w:eastAsiaTheme="minorEastAsia"/>
          <w:color w:val="000000" w:themeColor="text1"/>
          <w:szCs w:val="21"/>
        </w:rPr>
        <w:t>修改、补充的内容为投标文件的组成部分。修改、补充的投标文件应按本章第</w:t>
      </w:r>
      <w:r w:rsidRPr="0085097F">
        <w:rPr>
          <w:rFonts w:eastAsiaTheme="minorEastAsia"/>
          <w:bCs/>
          <w:color w:val="000000" w:themeColor="text1"/>
          <w:szCs w:val="21"/>
        </w:rPr>
        <w:t>22</w:t>
      </w:r>
      <w:r w:rsidRPr="0085097F">
        <w:rPr>
          <w:rFonts w:eastAsiaTheme="minorEastAsia"/>
          <w:bCs/>
          <w:color w:val="000000" w:themeColor="text1"/>
          <w:szCs w:val="21"/>
        </w:rPr>
        <w:t>、</w:t>
      </w:r>
      <w:r w:rsidRPr="0085097F">
        <w:rPr>
          <w:rFonts w:eastAsiaTheme="minorEastAsia"/>
          <w:bCs/>
          <w:color w:val="000000" w:themeColor="text1"/>
          <w:szCs w:val="21"/>
        </w:rPr>
        <w:t>23</w:t>
      </w:r>
      <w:r w:rsidRPr="0085097F">
        <w:rPr>
          <w:rFonts w:eastAsiaTheme="minorEastAsia"/>
          <w:bCs/>
          <w:color w:val="000000" w:themeColor="text1"/>
          <w:szCs w:val="21"/>
        </w:rPr>
        <w:t>、</w:t>
      </w:r>
      <w:r w:rsidRPr="0085097F">
        <w:rPr>
          <w:rFonts w:eastAsiaTheme="minorEastAsia"/>
          <w:bCs/>
          <w:color w:val="000000" w:themeColor="text1"/>
          <w:szCs w:val="21"/>
        </w:rPr>
        <w:t>24</w:t>
      </w:r>
      <w:r w:rsidRPr="0085097F">
        <w:rPr>
          <w:rFonts w:eastAsiaTheme="minorEastAsia"/>
          <w:bCs/>
          <w:color w:val="000000" w:themeColor="text1"/>
          <w:szCs w:val="21"/>
        </w:rPr>
        <w:t>项</w:t>
      </w:r>
      <w:r w:rsidRPr="0085097F">
        <w:rPr>
          <w:rFonts w:eastAsiaTheme="minorEastAsia"/>
          <w:color w:val="000000" w:themeColor="text1"/>
          <w:szCs w:val="21"/>
        </w:rPr>
        <w:t>规定编制、</w:t>
      </w:r>
      <w:r w:rsidRPr="0085097F">
        <w:rPr>
          <w:rFonts w:eastAsiaTheme="minorEastAsia"/>
          <w:bCs/>
          <w:color w:val="000000" w:themeColor="text1"/>
          <w:szCs w:val="21"/>
        </w:rPr>
        <w:t>签署、</w:t>
      </w:r>
      <w:r w:rsidRPr="0085097F">
        <w:rPr>
          <w:rFonts w:eastAsiaTheme="minorEastAsia"/>
          <w:color w:val="000000" w:themeColor="text1"/>
          <w:szCs w:val="21"/>
        </w:rPr>
        <w:t>密封、标记和递交，并标明</w:t>
      </w:r>
      <w:r w:rsidRPr="0085097F">
        <w:rPr>
          <w:rFonts w:eastAsiaTheme="minorEastAsia"/>
          <w:color w:val="000000" w:themeColor="text1"/>
          <w:szCs w:val="21"/>
        </w:rPr>
        <w:t>“</w:t>
      </w:r>
      <w:r w:rsidRPr="0085097F">
        <w:rPr>
          <w:rFonts w:eastAsiaTheme="minorEastAsia"/>
          <w:color w:val="000000" w:themeColor="text1"/>
          <w:szCs w:val="21"/>
        </w:rPr>
        <w:t>修改、补充</w:t>
      </w:r>
      <w:r w:rsidRPr="0085097F">
        <w:rPr>
          <w:rFonts w:eastAsiaTheme="minorEastAsia"/>
          <w:color w:val="000000" w:themeColor="text1"/>
          <w:szCs w:val="21"/>
        </w:rPr>
        <w:t>”</w:t>
      </w:r>
      <w:r w:rsidRPr="0085097F">
        <w:rPr>
          <w:rFonts w:eastAsiaTheme="minorEastAsia"/>
          <w:color w:val="000000" w:themeColor="text1"/>
          <w:szCs w:val="21"/>
        </w:rPr>
        <w:t>字样。</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25.3</w:t>
      </w:r>
      <w:r w:rsidRPr="0085097F">
        <w:rPr>
          <w:rFonts w:eastAsiaTheme="minorEastAsia"/>
          <w:color w:val="000000" w:themeColor="text1"/>
          <w:szCs w:val="21"/>
        </w:rPr>
        <w:t>投标人撤回投标文件的，</w:t>
      </w:r>
      <w:r w:rsidR="00001433" w:rsidRPr="0085097F">
        <w:rPr>
          <w:rFonts w:eastAsiaTheme="minorEastAsia"/>
          <w:color w:val="000000" w:themeColor="text1"/>
          <w:szCs w:val="21"/>
        </w:rPr>
        <w:t>采购人</w:t>
      </w:r>
      <w:r w:rsidRPr="0085097F">
        <w:rPr>
          <w:rFonts w:eastAsiaTheme="minorEastAsia"/>
          <w:color w:val="000000" w:themeColor="text1"/>
          <w:szCs w:val="21"/>
        </w:rPr>
        <w:t>自收到投标人书面撤回通知之日起五日内退还已收取的投标保证金。</w:t>
      </w:r>
    </w:p>
    <w:p w:rsidR="00D91F43" w:rsidRPr="0085097F" w:rsidRDefault="00D91F43" w:rsidP="00485936">
      <w:pPr>
        <w:pStyle w:val="aa"/>
        <w:snapToGrid w:val="0"/>
        <w:spacing w:before="0" w:beforeAutospacing="0" w:after="20" w:afterAutospacing="0" w:line="400" w:lineRule="exact"/>
        <w:outlineLvl w:val="0"/>
        <w:rPr>
          <w:rFonts w:ascii="Times New Roman" w:eastAsiaTheme="minorEastAsia"/>
          <w:color w:val="000000" w:themeColor="text1"/>
        </w:rPr>
      </w:pPr>
      <w:r w:rsidRPr="0085097F">
        <w:rPr>
          <w:rStyle w:val="a3"/>
          <w:rFonts w:eastAsiaTheme="minorEastAsia"/>
          <w:color w:val="000000" w:themeColor="text1"/>
          <w:sz w:val="21"/>
          <w:szCs w:val="21"/>
        </w:rPr>
        <w:t>26.</w:t>
      </w:r>
      <w:r w:rsidRPr="0085097F">
        <w:rPr>
          <w:rFonts w:ascii="Times New Roman" w:eastAsiaTheme="minorEastAsia"/>
          <w:b/>
          <w:color w:val="000000" w:themeColor="text1"/>
          <w:sz w:val="21"/>
          <w:szCs w:val="21"/>
        </w:rPr>
        <w:t>串通投标行为</w:t>
      </w:r>
    </w:p>
    <w:p w:rsidR="00D91F43" w:rsidRPr="0085097F" w:rsidRDefault="00D91F43" w:rsidP="00485936">
      <w:pPr>
        <w:pStyle w:val="aa"/>
        <w:snapToGrid w:val="0"/>
        <w:spacing w:before="0" w:beforeAutospacing="0" w:after="20" w:afterAutospacing="0" w:line="400" w:lineRule="exact"/>
        <w:ind w:firstLine="396"/>
        <w:outlineLvl w:val="0"/>
        <w:rPr>
          <w:rFonts w:ascii="Times New Roman" w:eastAsiaTheme="minorEastAsia"/>
          <w:color w:val="000000" w:themeColor="text1"/>
        </w:rPr>
      </w:pPr>
      <w:r w:rsidRPr="0085097F">
        <w:rPr>
          <w:rFonts w:ascii="Times New Roman" w:eastAsiaTheme="minorEastAsia"/>
          <w:color w:val="000000" w:themeColor="text1"/>
          <w:spacing w:val="-6"/>
          <w:sz w:val="21"/>
          <w:szCs w:val="21"/>
        </w:rPr>
        <w:t>26.1</w:t>
      </w:r>
      <w:r w:rsidRPr="0085097F">
        <w:rPr>
          <w:rFonts w:ascii="Times New Roman" w:eastAsiaTheme="minorEastAsia"/>
          <w:color w:val="000000" w:themeColor="text1"/>
          <w:sz w:val="21"/>
          <w:szCs w:val="21"/>
        </w:rPr>
        <w:t>投标人有以下情形之一的，可认定其有串通投标行为，中标无效：</w:t>
      </w:r>
    </w:p>
    <w:p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（一）不同投标人的投标文件由同一单位或者个人编制；</w:t>
      </w:r>
    </w:p>
    <w:p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（二）不同投标人委托同一单位或者个人办理投标事宜；</w:t>
      </w:r>
    </w:p>
    <w:p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（三）不同投标人的投标文件载明的项目管理成员或者联系人员为同一人；</w:t>
      </w:r>
    </w:p>
    <w:p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（四）不同投标人的投标文件异常一致或者投标报价呈规律性差异；</w:t>
      </w:r>
    </w:p>
    <w:p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（五）不同投标人的投标文件相互混装；</w:t>
      </w:r>
    </w:p>
    <w:p w:rsidR="00D91F43" w:rsidRPr="0085097F" w:rsidRDefault="00D91F43" w:rsidP="00485936">
      <w:pPr>
        <w:pStyle w:val="aa"/>
        <w:snapToGrid w:val="0"/>
        <w:spacing w:before="0" w:beforeAutospacing="0" w:after="20" w:afterAutospacing="0" w:line="400" w:lineRule="exact"/>
        <w:ind w:firstLine="420"/>
        <w:rPr>
          <w:rFonts w:ascii="Times New Roman" w:eastAsiaTheme="minorEastAsia"/>
          <w:color w:val="000000" w:themeColor="text1"/>
        </w:rPr>
      </w:pPr>
      <w:r w:rsidRPr="0085097F">
        <w:rPr>
          <w:rFonts w:ascii="Times New Roman" w:eastAsiaTheme="minorEastAsia"/>
          <w:color w:val="000000" w:themeColor="text1"/>
          <w:sz w:val="21"/>
          <w:szCs w:val="21"/>
        </w:rPr>
        <w:t>（六）不同投标人的投标保证金从同一单位或者个人的账户转出。</w:t>
      </w:r>
    </w:p>
    <w:p w:rsidR="00D91F43" w:rsidRPr="0085097F" w:rsidRDefault="00D91F43" w:rsidP="00485936">
      <w:pPr>
        <w:pStyle w:val="aa"/>
        <w:snapToGrid w:val="0"/>
        <w:spacing w:before="0" w:beforeAutospacing="0" w:after="20" w:afterAutospacing="0" w:line="400" w:lineRule="exact"/>
        <w:rPr>
          <w:rFonts w:ascii="Times New Roman" w:eastAsiaTheme="minorEastAsia"/>
          <w:color w:val="000000" w:themeColor="text1"/>
        </w:rPr>
      </w:pPr>
      <w:r w:rsidRPr="0085097F">
        <w:rPr>
          <w:rFonts w:ascii="Times New Roman" w:eastAsiaTheme="minorEastAsia"/>
          <w:b/>
          <w:color w:val="000000" w:themeColor="text1"/>
          <w:sz w:val="21"/>
          <w:szCs w:val="21"/>
        </w:rPr>
        <w:t>五、开标和评标</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27.</w:t>
      </w:r>
      <w:r w:rsidRPr="0085097F">
        <w:rPr>
          <w:rFonts w:eastAsiaTheme="minorEastAsia"/>
          <w:b/>
          <w:bCs/>
          <w:color w:val="000000" w:themeColor="text1"/>
          <w:szCs w:val="21"/>
        </w:rPr>
        <w:t>开标</w:t>
      </w:r>
    </w:p>
    <w:p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27.1</w:t>
      </w:r>
      <w:r w:rsidR="00175B54" w:rsidRPr="0085097F">
        <w:rPr>
          <w:rFonts w:eastAsiaTheme="minorEastAsia"/>
          <w:color w:val="000000" w:themeColor="text1"/>
          <w:szCs w:val="21"/>
        </w:rPr>
        <w:t>采购人</w:t>
      </w:r>
      <w:r w:rsidRPr="0085097F">
        <w:rPr>
          <w:rFonts w:eastAsiaTheme="minorEastAsia"/>
          <w:color w:val="000000" w:themeColor="text1"/>
          <w:szCs w:val="21"/>
        </w:rPr>
        <w:t>在本章第</w:t>
      </w:r>
      <w:r w:rsidRPr="0085097F">
        <w:rPr>
          <w:rFonts w:eastAsiaTheme="minorEastAsia"/>
          <w:color w:val="000000" w:themeColor="text1"/>
          <w:szCs w:val="21"/>
        </w:rPr>
        <w:t>11.1</w:t>
      </w:r>
      <w:r w:rsidRPr="0085097F">
        <w:rPr>
          <w:rFonts w:eastAsiaTheme="minorEastAsia"/>
          <w:color w:val="000000" w:themeColor="text1"/>
          <w:szCs w:val="21"/>
        </w:rPr>
        <w:t>款规定的投标截止时间</w:t>
      </w:r>
      <w:r w:rsidRPr="0085097F">
        <w:rPr>
          <w:rFonts w:eastAsiaTheme="minorEastAsia"/>
          <w:color w:val="000000" w:themeColor="text1"/>
          <w:szCs w:val="21"/>
        </w:rPr>
        <w:t>(</w:t>
      </w:r>
      <w:r w:rsidRPr="0085097F">
        <w:rPr>
          <w:rFonts w:eastAsiaTheme="minorEastAsia"/>
          <w:color w:val="000000" w:themeColor="text1"/>
          <w:szCs w:val="21"/>
        </w:rPr>
        <w:t>开标时间</w:t>
      </w:r>
      <w:r w:rsidRPr="0085097F">
        <w:rPr>
          <w:rFonts w:eastAsiaTheme="minorEastAsia"/>
          <w:color w:val="000000" w:themeColor="text1"/>
          <w:szCs w:val="21"/>
        </w:rPr>
        <w:t>)</w:t>
      </w:r>
      <w:r w:rsidRPr="0085097F">
        <w:rPr>
          <w:rFonts w:eastAsiaTheme="minorEastAsia"/>
          <w:color w:val="000000" w:themeColor="text1"/>
          <w:szCs w:val="21"/>
        </w:rPr>
        <w:t>和本章第</w:t>
      </w:r>
      <w:r w:rsidRPr="0085097F">
        <w:rPr>
          <w:rFonts w:eastAsiaTheme="minorEastAsia"/>
          <w:color w:val="000000" w:themeColor="text1"/>
          <w:szCs w:val="21"/>
        </w:rPr>
        <w:t>24.1</w:t>
      </w:r>
      <w:r w:rsidRPr="0085097F">
        <w:rPr>
          <w:rFonts w:eastAsiaTheme="minorEastAsia"/>
          <w:color w:val="000000" w:themeColor="text1"/>
          <w:szCs w:val="21"/>
        </w:rPr>
        <w:t>项规定的地点组织公开开标，开标由采购人主持，邀请投标人参加。</w:t>
      </w:r>
    </w:p>
    <w:p w:rsidR="00D91F43" w:rsidRPr="0085097F" w:rsidRDefault="00D91F43" w:rsidP="00485936">
      <w:pPr>
        <w:tabs>
          <w:tab w:val="left" w:pos="570"/>
          <w:tab w:val="left" w:pos="7560"/>
          <w:tab w:val="left" w:pos="7740"/>
          <w:tab w:val="left" w:pos="8280"/>
        </w:tabs>
        <w:snapToGrid w:val="0"/>
        <w:spacing w:after="20" w:line="400" w:lineRule="exact"/>
        <w:ind w:right="31" w:firstLine="420"/>
        <w:jc w:val="left"/>
        <w:rPr>
          <w:rFonts w:eastAsiaTheme="minorEastAsia"/>
          <w:color w:val="000000" w:themeColor="text1"/>
        </w:rPr>
      </w:pPr>
      <w:r w:rsidRPr="0085097F">
        <w:rPr>
          <w:rFonts w:eastAsiaTheme="minorEastAsia"/>
          <w:color w:val="000000" w:themeColor="text1"/>
          <w:szCs w:val="21"/>
        </w:rPr>
        <w:t>27.2</w:t>
      </w:r>
      <w:r w:rsidRPr="0085097F">
        <w:rPr>
          <w:rFonts w:eastAsiaTheme="minorEastAsia"/>
          <w:color w:val="000000" w:themeColor="text1"/>
          <w:szCs w:val="21"/>
        </w:rPr>
        <w:t>开标时，应当由投标人或者其推选的代表检查投标文件的密封情况；经确认无误后，由采购人工作人员当众拆封，宣布投标人名称、投标价格和招标文件规定的需要宣布的其他内容。投标人不足</w:t>
      </w:r>
      <w:r w:rsidRPr="0085097F">
        <w:rPr>
          <w:rFonts w:eastAsiaTheme="minorEastAsia"/>
          <w:color w:val="000000" w:themeColor="text1"/>
          <w:szCs w:val="21"/>
        </w:rPr>
        <w:t>3</w:t>
      </w:r>
      <w:r w:rsidRPr="0085097F">
        <w:rPr>
          <w:rFonts w:eastAsiaTheme="minorEastAsia"/>
          <w:color w:val="000000" w:themeColor="text1"/>
          <w:szCs w:val="21"/>
        </w:rPr>
        <w:t>家的，不进行开标，投标文件退还给投标人。</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27.3 </w:t>
      </w:r>
      <w:r w:rsidRPr="0085097F">
        <w:rPr>
          <w:rFonts w:eastAsiaTheme="minorEastAsia"/>
          <w:color w:val="000000" w:themeColor="text1"/>
          <w:szCs w:val="21"/>
        </w:rPr>
        <w:t>开标时，如唱标人宣读的内容与投标文件不一致时，投标人代表应当当场提出。未宣读的投标价格和本章第</w:t>
      </w:r>
      <w:r w:rsidRPr="0085097F">
        <w:rPr>
          <w:rFonts w:eastAsiaTheme="minorEastAsia"/>
          <w:color w:val="000000" w:themeColor="text1"/>
          <w:szCs w:val="21"/>
        </w:rPr>
        <w:t>16.3</w:t>
      </w:r>
      <w:r w:rsidRPr="0085097F">
        <w:rPr>
          <w:rFonts w:eastAsiaTheme="minorEastAsia"/>
          <w:color w:val="000000" w:themeColor="text1"/>
          <w:szCs w:val="21"/>
        </w:rPr>
        <w:t>款规定的备选方案等实质性内容，评标时不予承认。</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27.4</w:t>
      </w:r>
      <w:r w:rsidRPr="0085097F">
        <w:rPr>
          <w:rFonts w:eastAsiaTheme="minorEastAsia"/>
          <w:color w:val="000000" w:themeColor="text1"/>
          <w:szCs w:val="21"/>
        </w:rPr>
        <w:t>开标过程应当由采购人构负责记录，由参加开标的各投标人代表和相关工作人员签字确认后随</w:t>
      </w:r>
      <w:r w:rsidRPr="0085097F">
        <w:rPr>
          <w:rFonts w:eastAsiaTheme="minorEastAsia"/>
          <w:color w:val="000000" w:themeColor="text1"/>
          <w:szCs w:val="21"/>
        </w:rPr>
        <w:lastRenderedPageBreak/>
        <w:t>采购文件一并存档。投标人代表对开标过程和开标记录有疑义，以及认为采购人相关工作人员有需要回避的情形的，应当场提出询问或者回避申请。采购人对投标人代表提出的询问或者回避申请应当及时处理。</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27.5 </w:t>
      </w:r>
      <w:r w:rsidRPr="0085097F">
        <w:rPr>
          <w:rFonts w:eastAsiaTheme="minorEastAsia"/>
          <w:color w:val="000000" w:themeColor="text1"/>
          <w:szCs w:val="21"/>
        </w:rPr>
        <w:t>开标时，投标文件中开标一览表内容与投标文件中分项价格表内容不一致的，以开标一览表为准。</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27.6</w:t>
      </w:r>
      <w:r w:rsidRPr="0085097F">
        <w:rPr>
          <w:rFonts w:eastAsiaTheme="minorEastAsia"/>
          <w:color w:val="000000" w:themeColor="text1"/>
          <w:szCs w:val="21"/>
        </w:rPr>
        <w:t>投标人未参加开标的或未在开标记录函上签字的，视同认可开标结果。</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28.</w:t>
      </w:r>
      <w:r w:rsidRPr="0085097F">
        <w:rPr>
          <w:rFonts w:eastAsiaTheme="minorEastAsia"/>
          <w:b/>
          <w:bCs/>
          <w:color w:val="000000" w:themeColor="text1"/>
          <w:szCs w:val="21"/>
        </w:rPr>
        <w:t>评标委员会</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28.1</w:t>
      </w:r>
      <w:r w:rsidRPr="0085097F">
        <w:rPr>
          <w:rFonts w:eastAsiaTheme="minorEastAsia"/>
          <w:color w:val="000000" w:themeColor="text1"/>
          <w:szCs w:val="21"/>
        </w:rPr>
        <w:t>评标由采购人依法组建的评标委员会负责，评标委员会由采购人的代表和技术、经济等方面的专家组成。</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28.2</w:t>
      </w:r>
      <w:r w:rsidRPr="0085097F">
        <w:rPr>
          <w:rFonts w:eastAsiaTheme="minorEastAsia"/>
          <w:color w:val="000000" w:themeColor="text1"/>
          <w:szCs w:val="21"/>
        </w:rPr>
        <w:t>评标委员会成员与投标人存在利害关系的，应当回避。</w:t>
      </w:r>
    </w:p>
    <w:p w:rsidR="00D91F43" w:rsidRPr="0085097F" w:rsidRDefault="00D91F43" w:rsidP="00485936">
      <w:pPr>
        <w:pStyle w:val="af9"/>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bCs/>
          <w:color w:val="000000" w:themeColor="text1"/>
        </w:rPr>
        <w:t>29.</w:t>
      </w:r>
      <w:r w:rsidRPr="0085097F">
        <w:rPr>
          <w:rFonts w:ascii="Times New Roman" w:eastAsiaTheme="minorEastAsia"/>
          <w:b/>
          <w:bCs/>
          <w:color w:val="000000" w:themeColor="text1"/>
        </w:rPr>
        <w:t>评标</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29.1 </w:t>
      </w:r>
      <w:r w:rsidRPr="0085097F">
        <w:rPr>
          <w:rFonts w:ascii="Times New Roman" w:eastAsiaTheme="minorEastAsia"/>
          <w:color w:val="000000" w:themeColor="text1"/>
        </w:rPr>
        <w:t>评标委员会按照</w:t>
      </w:r>
      <w:r w:rsidRPr="0085097F">
        <w:rPr>
          <w:rFonts w:ascii="Times New Roman" w:eastAsiaTheme="minorEastAsia"/>
          <w:bCs/>
          <w:color w:val="000000" w:themeColor="text1"/>
        </w:rPr>
        <w:t>第二章</w:t>
      </w:r>
      <w:r w:rsidRPr="0085097F">
        <w:rPr>
          <w:rFonts w:ascii="Times New Roman" w:eastAsiaTheme="minorEastAsia"/>
          <w:bCs/>
          <w:color w:val="000000" w:themeColor="text1"/>
        </w:rPr>
        <w:t>“</w:t>
      </w:r>
      <w:r w:rsidRPr="0085097F">
        <w:rPr>
          <w:rFonts w:ascii="Times New Roman" w:eastAsiaTheme="minorEastAsia"/>
          <w:bCs/>
          <w:color w:val="000000" w:themeColor="text1"/>
        </w:rPr>
        <w:t>评标方法及标准</w:t>
      </w:r>
      <w:r w:rsidRPr="0085097F">
        <w:rPr>
          <w:rFonts w:ascii="Times New Roman" w:eastAsiaTheme="minorEastAsia"/>
          <w:bCs/>
          <w:color w:val="000000" w:themeColor="text1"/>
        </w:rPr>
        <w:t>”</w:t>
      </w:r>
      <w:r w:rsidRPr="0085097F">
        <w:rPr>
          <w:rFonts w:ascii="Times New Roman" w:eastAsiaTheme="minorEastAsia"/>
          <w:color w:val="000000" w:themeColor="text1"/>
        </w:rPr>
        <w:t xml:space="preserve"> </w:t>
      </w:r>
      <w:r w:rsidRPr="0085097F">
        <w:rPr>
          <w:rFonts w:ascii="Times New Roman" w:eastAsiaTheme="minorEastAsia"/>
          <w:color w:val="000000" w:themeColor="text1"/>
        </w:rPr>
        <w:t>规定的评标方法、评审因素、标准和程序以及有关法律、法规及规章对投标文件进行评审。</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t>六、中标信息公布与投标人</w:t>
      </w:r>
      <w:r w:rsidRPr="0085097F">
        <w:rPr>
          <w:rFonts w:eastAsiaTheme="minorEastAsia"/>
          <w:b/>
          <w:bCs/>
          <w:color w:val="000000" w:themeColor="text1"/>
          <w:szCs w:val="21"/>
        </w:rPr>
        <w:t>质疑</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30.</w:t>
      </w:r>
      <w:r w:rsidRPr="0085097F">
        <w:rPr>
          <w:rFonts w:eastAsiaTheme="minorEastAsia"/>
          <w:b/>
          <w:bCs/>
          <w:color w:val="000000" w:themeColor="text1"/>
          <w:szCs w:val="21"/>
        </w:rPr>
        <w:t>中标信息公布</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30.1</w:t>
      </w:r>
      <w:r w:rsidRPr="0085097F">
        <w:rPr>
          <w:rFonts w:eastAsiaTheme="minorEastAsia"/>
          <w:color w:val="000000" w:themeColor="text1"/>
          <w:szCs w:val="21"/>
        </w:rPr>
        <w:t>中标人确定后，中标信息将在本章第</w:t>
      </w:r>
      <w:r w:rsidRPr="0085097F">
        <w:rPr>
          <w:rFonts w:eastAsiaTheme="minorEastAsia"/>
          <w:color w:val="000000" w:themeColor="text1"/>
          <w:szCs w:val="21"/>
        </w:rPr>
        <w:t>8.3</w:t>
      </w:r>
      <w:r w:rsidRPr="0085097F">
        <w:rPr>
          <w:rFonts w:eastAsiaTheme="minorEastAsia"/>
          <w:color w:val="000000" w:themeColor="text1"/>
          <w:szCs w:val="21"/>
          <w:lang w:val="zh-CN"/>
        </w:rPr>
        <w:t>款</w:t>
      </w:r>
      <w:r w:rsidRPr="0085097F">
        <w:rPr>
          <w:rFonts w:eastAsiaTheme="minorEastAsia"/>
          <w:color w:val="000000" w:themeColor="text1"/>
          <w:szCs w:val="21"/>
        </w:rPr>
        <w:t>指定的媒体上公布。</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31.</w:t>
      </w:r>
      <w:r w:rsidRPr="0085097F">
        <w:rPr>
          <w:rFonts w:eastAsiaTheme="minorEastAsia"/>
          <w:b/>
          <w:color w:val="000000" w:themeColor="text1"/>
          <w:szCs w:val="21"/>
        </w:rPr>
        <w:t>投标人</w:t>
      </w:r>
      <w:r w:rsidRPr="0085097F">
        <w:rPr>
          <w:rFonts w:eastAsiaTheme="minorEastAsia"/>
          <w:b/>
          <w:bCs/>
          <w:color w:val="000000" w:themeColor="text1"/>
          <w:szCs w:val="21"/>
        </w:rPr>
        <w:t>质疑</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31.1</w:t>
      </w:r>
      <w:r w:rsidR="00F85486" w:rsidRPr="0085097F">
        <w:rPr>
          <w:rFonts w:eastAsiaTheme="minorEastAsia"/>
          <w:color w:val="000000" w:themeColor="text1"/>
          <w:szCs w:val="21"/>
        </w:rPr>
        <w:t>供应商对</w:t>
      </w:r>
      <w:r w:rsidRPr="0085097F">
        <w:rPr>
          <w:rFonts w:eastAsiaTheme="minorEastAsia"/>
          <w:color w:val="000000" w:themeColor="text1"/>
          <w:szCs w:val="21"/>
        </w:rPr>
        <w:t>采购活动事项有疑问的，可以向采购人提出询问。采购人将在三个工作日内作出答复。</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31.2</w:t>
      </w:r>
      <w:r w:rsidRPr="0085097F">
        <w:rPr>
          <w:rFonts w:eastAsiaTheme="minorEastAsia"/>
          <w:color w:val="000000" w:themeColor="text1"/>
          <w:szCs w:val="21"/>
        </w:rPr>
        <w:t>投标人若认为招标文件、采购过程和中标结果使自己的权益受到损害，应当在下列时间内以书面形式向采购人提出：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）关于招标文件的质疑，应从招标文件发出之日起</w:t>
      </w:r>
      <w:r w:rsidR="009D1A31" w:rsidRPr="0085097F">
        <w:rPr>
          <w:rFonts w:eastAsiaTheme="minorEastAsia"/>
          <w:color w:val="000000" w:themeColor="text1"/>
          <w:szCs w:val="21"/>
        </w:rPr>
        <w:t>五</w:t>
      </w:r>
      <w:r w:rsidRPr="0085097F">
        <w:rPr>
          <w:rFonts w:eastAsiaTheme="minorEastAsia"/>
          <w:color w:val="000000" w:themeColor="text1"/>
          <w:szCs w:val="21"/>
        </w:rPr>
        <w:t>日内提出。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009D1A31" w:rsidRPr="0085097F">
        <w:rPr>
          <w:rFonts w:eastAsiaTheme="minorEastAsia"/>
          <w:color w:val="000000" w:themeColor="text1"/>
          <w:szCs w:val="21"/>
        </w:rPr>
        <w:t>）关于采购过程的质疑，应在采购程序环节结束之日起五</w:t>
      </w:r>
      <w:r w:rsidRPr="0085097F">
        <w:rPr>
          <w:rFonts w:eastAsiaTheme="minorEastAsia"/>
          <w:color w:val="000000" w:themeColor="text1"/>
          <w:szCs w:val="21"/>
        </w:rPr>
        <w:t>日内提出。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009D1A31" w:rsidRPr="0085097F">
        <w:rPr>
          <w:rFonts w:eastAsiaTheme="minorEastAsia"/>
          <w:color w:val="000000" w:themeColor="text1"/>
          <w:szCs w:val="21"/>
        </w:rPr>
        <w:t>）关于中标结果的质疑，应在中标结果信息发布后五</w:t>
      </w:r>
      <w:r w:rsidRPr="0085097F">
        <w:rPr>
          <w:rFonts w:eastAsiaTheme="minorEastAsia"/>
          <w:color w:val="000000" w:themeColor="text1"/>
          <w:szCs w:val="21"/>
        </w:rPr>
        <w:t>日内提出。</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31.3 </w:t>
      </w:r>
      <w:r w:rsidRPr="0085097F">
        <w:rPr>
          <w:rFonts w:ascii="Times New Roman" w:eastAsiaTheme="minorEastAsia"/>
          <w:color w:val="000000" w:themeColor="text1"/>
        </w:rPr>
        <w:t>投标人提出质疑的，应提供质疑书原件。采购人应当向质疑供应商签收回执。</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31.4 </w:t>
      </w:r>
      <w:r w:rsidRPr="0085097F">
        <w:rPr>
          <w:rFonts w:ascii="Times New Roman" w:eastAsiaTheme="minorEastAsia"/>
          <w:color w:val="000000" w:themeColor="text1"/>
        </w:rPr>
        <w:t>质疑书应当包括下列内容：</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）质疑供应商的名称、地址及有效联系方式；</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）质疑事项；</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3</w:t>
      </w:r>
      <w:r w:rsidRPr="0085097F">
        <w:rPr>
          <w:rFonts w:ascii="Times New Roman" w:eastAsiaTheme="minorEastAsia"/>
          <w:color w:val="000000" w:themeColor="text1"/>
        </w:rPr>
        <w:t>）事实依据及相关证明材料；</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4</w:t>
      </w:r>
      <w:r w:rsidRPr="0085097F">
        <w:rPr>
          <w:rFonts w:ascii="Times New Roman" w:eastAsiaTheme="minorEastAsia"/>
          <w:color w:val="000000" w:themeColor="text1"/>
        </w:rPr>
        <w:t>）相关请求及主张。</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 xml:space="preserve">31.5 </w:t>
      </w:r>
      <w:r w:rsidRPr="0085097F">
        <w:rPr>
          <w:rFonts w:ascii="Times New Roman" w:eastAsiaTheme="minorEastAsia"/>
          <w:color w:val="000000" w:themeColor="text1"/>
        </w:rPr>
        <w:t>质疑书应当由投标人法定代表人或其授权的代理人签字并加盖投标人单位章，质疑书由授权的代理人签字的应附投标人法定代表人委托授权书。</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31.6 </w:t>
      </w:r>
      <w:r w:rsidRPr="0085097F">
        <w:rPr>
          <w:rFonts w:eastAsiaTheme="minorEastAsia"/>
          <w:color w:val="000000" w:themeColor="text1"/>
          <w:szCs w:val="21"/>
        </w:rPr>
        <w:t>采购人将在签收回执之日起七个工作日内作出书面答复，并以书面形式通知质疑投标人和其他有关的投标人。</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31.7 </w:t>
      </w:r>
      <w:r w:rsidRPr="0085097F">
        <w:rPr>
          <w:rFonts w:eastAsiaTheme="minorEastAsia"/>
          <w:color w:val="000000" w:themeColor="text1"/>
          <w:szCs w:val="21"/>
        </w:rPr>
        <w:t>投标人对采购人的答复不满意，或采购人未在规定的期限作出答复的，可在答复期满后十五个工作日内，按政府采购相关法律法规规章的规定及程序，向同级财政部门提出投诉。</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color w:val="000000" w:themeColor="text1"/>
          <w:szCs w:val="21"/>
        </w:rPr>
        <w:lastRenderedPageBreak/>
        <w:t>七、合同签订</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32.</w:t>
      </w:r>
      <w:r w:rsidRPr="0085097F">
        <w:rPr>
          <w:rFonts w:eastAsiaTheme="minorEastAsia"/>
          <w:b/>
          <w:bCs/>
          <w:color w:val="000000" w:themeColor="text1"/>
          <w:szCs w:val="21"/>
        </w:rPr>
        <w:t>中标结果通知</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 xml:space="preserve">32.1 </w:t>
      </w:r>
      <w:r w:rsidRPr="0085097F">
        <w:rPr>
          <w:rFonts w:eastAsiaTheme="minorEastAsia"/>
          <w:color w:val="000000" w:themeColor="text1"/>
          <w:szCs w:val="21"/>
        </w:rPr>
        <w:t>在本章第</w:t>
      </w:r>
      <w:r w:rsidRPr="0085097F">
        <w:rPr>
          <w:rFonts w:eastAsiaTheme="minorEastAsia"/>
          <w:color w:val="000000" w:themeColor="text1"/>
          <w:szCs w:val="21"/>
        </w:rPr>
        <w:t>20.1</w:t>
      </w:r>
      <w:r w:rsidRPr="0085097F">
        <w:rPr>
          <w:rFonts w:eastAsiaTheme="minorEastAsia"/>
          <w:color w:val="000000" w:themeColor="text1"/>
          <w:szCs w:val="21"/>
          <w:lang w:val="zh-CN"/>
        </w:rPr>
        <w:t>款</w:t>
      </w:r>
      <w:r w:rsidRPr="0085097F">
        <w:rPr>
          <w:rFonts w:eastAsiaTheme="minorEastAsia"/>
          <w:color w:val="000000" w:themeColor="text1"/>
          <w:szCs w:val="21"/>
        </w:rPr>
        <w:t>规定的投标有效期内，</w:t>
      </w:r>
      <w:r w:rsidR="00D14D6F" w:rsidRPr="0085097F">
        <w:rPr>
          <w:rFonts w:eastAsiaTheme="minorEastAsia"/>
          <w:color w:val="000000" w:themeColor="text1"/>
          <w:szCs w:val="21"/>
        </w:rPr>
        <w:t>采购人</w:t>
      </w:r>
      <w:r w:rsidRPr="0085097F">
        <w:rPr>
          <w:rFonts w:eastAsiaTheme="minorEastAsia"/>
          <w:color w:val="000000" w:themeColor="text1"/>
          <w:szCs w:val="21"/>
        </w:rPr>
        <w:t>将以书面形式向中标供应商发出《中标通知书》。中标通知书对采购人和中标供应商具有同等法律效力。</w:t>
      </w:r>
      <w:r w:rsidRPr="0085097F">
        <w:rPr>
          <w:rFonts w:eastAsiaTheme="minorEastAsia"/>
          <w:color w:val="000000" w:themeColor="text1"/>
          <w:szCs w:val="21"/>
        </w:rPr>
        <w:t xml:space="preserve">  </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33.</w:t>
      </w:r>
      <w:r w:rsidRPr="0085097F">
        <w:rPr>
          <w:rFonts w:eastAsiaTheme="minorEastAsia"/>
          <w:b/>
          <w:color w:val="000000" w:themeColor="text1"/>
          <w:szCs w:val="21"/>
        </w:rPr>
        <w:t>履约担保</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33.1</w:t>
      </w:r>
      <w:r w:rsidRPr="0085097F">
        <w:rPr>
          <w:rFonts w:eastAsiaTheme="minorEastAsia"/>
          <w:color w:val="000000" w:themeColor="text1"/>
          <w:szCs w:val="21"/>
        </w:rPr>
        <w:t>中标人在收到</w:t>
      </w:r>
      <w:r w:rsidR="00001433" w:rsidRPr="0085097F">
        <w:rPr>
          <w:rFonts w:eastAsiaTheme="minorEastAsia"/>
          <w:color w:val="000000" w:themeColor="text1"/>
          <w:szCs w:val="21"/>
        </w:rPr>
        <w:t>采购人</w:t>
      </w:r>
      <w:r w:rsidRPr="0085097F">
        <w:rPr>
          <w:rFonts w:eastAsiaTheme="minorEastAsia"/>
          <w:color w:val="000000" w:themeColor="text1"/>
          <w:szCs w:val="21"/>
        </w:rPr>
        <w:t>的《中标通知书》后十日内，需向采购人提交履约担保的，应按照</w:t>
      </w:r>
      <w:r w:rsidRPr="0085097F">
        <w:rPr>
          <w:rFonts w:eastAsiaTheme="minorEastAsia"/>
          <w:b/>
          <w:color w:val="000000" w:themeColor="text1"/>
          <w:szCs w:val="21"/>
        </w:rPr>
        <w:t>招标文件前附表</w:t>
      </w:r>
      <w:r w:rsidRPr="0085097F">
        <w:rPr>
          <w:rFonts w:eastAsiaTheme="minorEastAsia"/>
          <w:color w:val="000000" w:themeColor="text1"/>
          <w:szCs w:val="21"/>
        </w:rPr>
        <w:t>的规定提交。</w:t>
      </w:r>
    </w:p>
    <w:p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33.2 </w:t>
      </w:r>
      <w:r w:rsidRPr="0085097F">
        <w:rPr>
          <w:rFonts w:eastAsiaTheme="minorEastAsia"/>
          <w:color w:val="000000" w:themeColor="text1"/>
          <w:szCs w:val="21"/>
        </w:rPr>
        <w:t>中标人</w:t>
      </w:r>
      <w:r w:rsidRPr="0085097F">
        <w:rPr>
          <w:rFonts w:eastAsiaTheme="minorEastAsia"/>
          <w:color w:val="000000" w:themeColor="text1"/>
          <w:spacing w:val="4"/>
          <w:szCs w:val="21"/>
        </w:rPr>
        <w:t>没有按照本章第</w:t>
      </w:r>
      <w:r w:rsidRPr="0085097F">
        <w:rPr>
          <w:rFonts w:eastAsiaTheme="minorEastAsia"/>
          <w:color w:val="000000" w:themeColor="text1"/>
          <w:spacing w:val="4"/>
          <w:szCs w:val="21"/>
        </w:rPr>
        <w:t>33.1</w:t>
      </w:r>
      <w:r w:rsidRPr="0085097F">
        <w:rPr>
          <w:rFonts w:eastAsiaTheme="minorEastAsia"/>
          <w:color w:val="000000" w:themeColor="text1"/>
          <w:szCs w:val="21"/>
          <w:lang w:val="zh-CN"/>
        </w:rPr>
        <w:t>款</w:t>
      </w:r>
      <w:r w:rsidRPr="0085097F">
        <w:rPr>
          <w:rFonts w:eastAsiaTheme="minorEastAsia"/>
          <w:color w:val="000000" w:themeColor="text1"/>
          <w:spacing w:val="4"/>
          <w:szCs w:val="21"/>
        </w:rPr>
        <w:t>规定</w:t>
      </w:r>
      <w:r w:rsidRPr="0085097F">
        <w:rPr>
          <w:rFonts w:eastAsiaTheme="minorEastAsia"/>
          <w:color w:val="000000" w:themeColor="text1"/>
          <w:szCs w:val="21"/>
        </w:rPr>
        <w:t>提交履约担保的</w:t>
      </w:r>
      <w:r w:rsidRPr="0085097F">
        <w:rPr>
          <w:rFonts w:eastAsiaTheme="minorEastAsia"/>
          <w:color w:val="000000" w:themeColor="text1"/>
          <w:spacing w:val="4"/>
          <w:szCs w:val="21"/>
        </w:rPr>
        <w:t>，视为放弃中标，</w:t>
      </w:r>
      <w:r w:rsidRPr="0085097F">
        <w:rPr>
          <w:rFonts w:eastAsiaTheme="minorEastAsia"/>
          <w:color w:val="000000" w:themeColor="text1"/>
          <w:spacing w:val="2"/>
          <w:szCs w:val="21"/>
        </w:rPr>
        <w:t>其投标保证金不予退还。</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34.</w:t>
      </w:r>
      <w:r w:rsidRPr="0085097F">
        <w:rPr>
          <w:rFonts w:eastAsiaTheme="minorEastAsia"/>
          <w:b/>
          <w:bCs/>
          <w:color w:val="000000" w:themeColor="text1"/>
          <w:szCs w:val="21"/>
        </w:rPr>
        <w:t>签订合同</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34.1 </w:t>
      </w:r>
      <w:r w:rsidRPr="0085097F">
        <w:rPr>
          <w:rFonts w:eastAsiaTheme="minorEastAsia"/>
          <w:color w:val="000000" w:themeColor="text1"/>
          <w:szCs w:val="21"/>
        </w:rPr>
        <w:t>采购人应自中标通知书发出之日起三十日内，按中标通知书指定的时间、地点与中标人签订采购合同。</w:t>
      </w:r>
    </w:p>
    <w:p w:rsidR="00D91F43" w:rsidRPr="0085097F" w:rsidRDefault="00D91F43" w:rsidP="00485936">
      <w:pPr>
        <w:snapToGrid w:val="0"/>
        <w:spacing w:after="20" w:line="400" w:lineRule="exact"/>
        <w:ind w:firstLine="420"/>
        <w:jc w:val="left"/>
        <w:outlineLvl w:val="0"/>
        <w:rPr>
          <w:rFonts w:eastAsiaTheme="minorEastAsia"/>
          <w:color w:val="000000" w:themeColor="text1"/>
        </w:rPr>
      </w:pPr>
      <w:r w:rsidRPr="0085097F">
        <w:rPr>
          <w:rFonts w:eastAsiaTheme="minorEastAsia"/>
          <w:color w:val="000000" w:themeColor="text1"/>
          <w:szCs w:val="21"/>
        </w:rPr>
        <w:t xml:space="preserve">34.2 </w:t>
      </w:r>
      <w:r w:rsidRPr="0085097F">
        <w:rPr>
          <w:rFonts w:eastAsiaTheme="minorEastAsia"/>
          <w:color w:val="000000" w:themeColor="text1"/>
          <w:szCs w:val="21"/>
        </w:rPr>
        <w:t>招标文件、中标人的投标文件均为签订合同的依据。</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 xml:space="preserve">34.3 </w:t>
      </w:r>
      <w:r w:rsidRPr="0085097F">
        <w:rPr>
          <w:rFonts w:eastAsiaTheme="minorEastAsia"/>
          <w:color w:val="000000" w:themeColor="text1"/>
          <w:szCs w:val="21"/>
        </w:rPr>
        <w:t>中标人</w:t>
      </w:r>
      <w:r w:rsidRPr="0085097F">
        <w:rPr>
          <w:rFonts w:eastAsiaTheme="minorEastAsia"/>
          <w:bCs/>
          <w:color w:val="000000" w:themeColor="text1"/>
          <w:szCs w:val="21"/>
        </w:rPr>
        <w:t>应当按照合同约定履行义务。</w:t>
      </w:r>
      <w:r w:rsidRPr="0085097F">
        <w:rPr>
          <w:rFonts w:eastAsiaTheme="minorEastAsia"/>
          <w:color w:val="000000" w:themeColor="text1"/>
          <w:szCs w:val="21"/>
        </w:rPr>
        <w:t>中标人</w:t>
      </w:r>
      <w:r w:rsidRPr="0085097F">
        <w:rPr>
          <w:rFonts w:eastAsiaTheme="minorEastAsia"/>
          <w:bCs/>
          <w:color w:val="000000" w:themeColor="text1"/>
          <w:szCs w:val="21"/>
        </w:rPr>
        <w:t>不得向他人分包中标项目（</w:t>
      </w:r>
      <w:r w:rsidRPr="0085097F">
        <w:rPr>
          <w:rFonts w:eastAsiaTheme="minorEastAsia"/>
          <w:color w:val="000000" w:themeColor="text1"/>
          <w:szCs w:val="21"/>
        </w:rPr>
        <w:t>政府采购支持中小企业发展等政策规定的除外</w:t>
      </w:r>
      <w:r w:rsidRPr="0085097F">
        <w:rPr>
          <w:rFonts w:eastAsiaTheme="minorEastAsia"/>
          <w:bCs/>
          <w:color w:val="000000" w:themeColor="text1"/>
          <w:szCs w:val="21"/>
        </w:rPr>
        <w:t>）。</w:t>
      </w:r>
    </w:p>
    <w:p w:rsidR="00D91F43" w:rsidRPr="0085097F" w:rsidRDefault="00D91F43" w:rsidP="00485936">
      <w:pPr>
        <w:snapToGrid w:val="0"/>
        <w:spacing w:after="20" w:line="400" w:lineRule="exact"/>
        <w:jc w:val="left"/>
        <w:outlineLvl w:val="0"/>
        <w:rPr>
          <w:rFonts w:eastAsiaTheme="minorEastAsia"/>
          <w:color w:val="000000" w:themeColor="text1"/>
        </w:rPr>
      </w:pPr>
      <w:r w:rsidRPr="0085097F">
        <w:rPr>
          <w:rFonts w:eastAsiaTheme="minorEastAsia"/>
          <w:b/>
          <w:bCs/>
          <w:color w:val="000000" w:themeColor="text1"/>
          <w:szCs w:val="21"/>
        </w:rPr>
        <w:t>35.</w:t>
      </w:r>
      <w:r w:rsidRPr="0085097F">
        <w:rPr>
          <w:rFonts w:eastAsiaTheme="minorEastAsia"/>
          <w:b/>
          <w:color w:val="000000" w:themeColor="text1"/>
          <w:szCs w:val="21"/>
        </w:rPr>
        <w:t xml:space="preserve"> </w:t>
      </w:r>
      <w:r w:rsidRPr="0085097F">
        <w:rPr>
          <w:rFonts w:eastAsiaTheme="minorEastAsia"/>
          <w:b/>
          <w:color w:val="000000" w:themeColor="text1"/>
          <w:szCs w:val="21"/>
        </w:rPr>
        <w:t>采购合同履行中</w:t>
      </w:r>
      <w:r w:rsidRPr="0085097F">
        <w:rPr>
          <w:rFonts w:eastAsiaTheme="minorEastAsia"/>
          <w:b/>
          <w:bCs/>
          <w:color w:val="000000" w:themeColor="text1"/>
          <w:szCs w:val="21"/>
        </w:rPr>
        <w:t>数量的变更</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35.1</w:t>
      </w:r>
      <w:r w:rsidRPr="0085097F">
        <w:rPr>
          <w:rFonts w:ascii="Times New Roman" w:eastAsiaTheme="minorEastAsia"/>
          <w:color w:val="000000" w:themeColor="text1"/>
        </w:rPr>
        <w:t>采购合同履行中，采购人需追加与合同标的相同的货物服务的，在不改变合同其他条款的前提下，可以与中标人协商签订补充合同，但所有补充合同的采购金额不得超过原合同采购金额的百分之十。</w:t>
      </w:r>
    </w:p>
    <w:p w:rsidR="00D91F43" w:rsidRPr="0085097F" w:rsidRDefault="00D91F43" w:rsidP="00485936">
      <w:pPr>
        <w:pStyle w:val="af9"/>
        <w:snapToGrid w:val="0"/>
        <w:spacing w:after="20" w:line="400" w:lineRule="exact"/>
        <w:jc w:val="left"/>
        <w:outlineLvl w:val="0"/>
        <w:rPr>
          <w:rFonts w:ascii="Times New Roman" w:eastAsiaTheme="minorEastAsia"/>
          <w:color w:val="000000" w:themeColor="text1"/>
        </w:rPr>
      </w:pPr>
      <w:r w:rsidRPr="0085097F">
        <w:rPr>
          <w:rFonts w:ascii="Times New Roman" w:eastAsiaTheme="minorEastAsia"/>
          <w:b/>
          <w:color w:val="000000" w:themeColor="text1"/>
        </w:rPr>
        <w:t>八、特殊情形的规定</w:t>
      </w:r>
    </w:p>
    <w:p w:rsidR="00D91F43" w:rsidRPr="0085097F" w:rsidRDefault="00D91F43" w:rsidP="00485936">
      <w:pPr>
        <w:pStyle w:val="af9"/>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36.</w:t>
      </w:r>
      <w:r w:rsidRPr="0085097F">
        <w:rPr>
          <w:rFonts w:ascii="Times New Roman" w:eastAsiaTheme="minorEastAsia"/>
          <w:b/>
          <w:color w:val="000000" w:themeColor="text1"/>
        </w:rPr>
        <w:t>特殊情形</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36.1</w:t>
      </w:r>
      <w:r w:rsidRPr="0085097F">
        <w:rPr>
          <w:rFonts w:ascii="Times New Roman" w:eastAsiaTheme="minorEastAsia"/>
          <w:color w:val="000000" w:themeColor="text1"/>
        </w:rPr>
        <w:t>公开招标数额标准以上的采购项目，投标截止后投标人不足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家或者通过资格审查或符合性审查的投标人不足</w:t>
      </w:r>
      <w:r w:rsidRPr="0085097F">
        <w:rPr>
          <w:rFonts w:ascii="Times New Roman" w:eastAsiaTheme="minorEastAsia"/>
          <w:color w:val="000000" w:themeColor="text1"/>
        </w:rPr>
        <w:t>3</w:t>
      </w:r>
      <w:r w:rsidRPr="0085097F">
        <w:rPr>
          <w:rFonts w:ascii="Times New Roman" w:eastAsiaTheme="minorEastAsia"/>
          <w:color w:val="000000" w:themeColor="text1"/>
        </w:rPr>
        <w:t>家的，除采购任务取消情形外，按照以下方式处理：</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1</w:t>
      </w:r>
      <w:r w:rsidRPr="0085097F">
        <w:rPr>
          <w:rFonts w:ascii="Times New Roman" w:eastAsiaTheme="minorEastAsia"/>
          <w:color w:val="000000" w:themeColor="text1"/>
        </w:rPr>
        <w:t>）招标文件存在不合理条款或者招标程序不符合规定的，采购人改正后依法重新招标；</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pPr>
      <w:r w:rsidRPr="0085097F">
        <w:rPr>
          <w:rFonts w:ascii="Times New Roman" w:eastAsiaTheme="minorEastAsia"/>
          <w:color w:val="000000" w:themeColor="text1"/>
        </w:rPr>
        <w:t>（</w:t>
      </w:r>
      <w:r w:rsidRPr="0085097F">
        <w:rPr>
          <w:rFonts w:ascii="Times New Roman" w:eastAsiaTheme="minorEastAsia"/>
          <w:color w:val="000000" w:themeColor="text1"/>
        </w:rPr>
        <w:t>2</w:t>
      </w:r>
      <w:r w:rsidRPr="0085097F">
        <w:rPr>
          <w:rFonts w:ascii="Times New Roman" w:eastAsiaTheme="minorEastAsia"/>
          <w:color w:val="000000" w:themeColor="text1"/>
        </w:rPr>
        <w:t>）招标文件没有不合理条款、招标程序符合规定，需要采用其他采购方式采购的，采购人应当依法报财政部门批准。</w:t>
      </w:r>
    </w:p>
    <w:p w:rsidR="00D91F43" w:rsidRPr="0085097F" w:rsidRDefault="00D91F43" w:rsidP="00485936">
      <w:pPr>
        <w:pStyle w:val="af9"/>
        <w:snapToGrid w:val="0"/>
        <w:spacing w:after="20" w:line="400" w:lineRule="exact"/>
        <w:jc w:val="left"/>
        <w:rPr>
          <w:rFonts w:ascii="Times New Roman" w:eastAsiaTheme="minorEastAsia"/>
          <w:color w:val="000000" w:themeColor="text1"/>
        </w:rPr>
      </w:pPr>
      <w:r w:rsidRPr="0085097F">
        <w:rPr>
          <w:rFonts w:ascii="Times New Roman" w:eastAsiaTheme="minorEastAsia"/>
          <w:b/>
          <w:color w:val="000000" w:themeColor="text1"/>
        </w:rPr>
        <w:t>九、其他规定</w:t>
      </w:r>
    </w:p>
    <w:p w:rsidR="00D91F43" w:rsidRPr="0085097F" w:rsidRDefault="00D91F43" w:rsidP="00485936">
      <w:pPr>
        <w:snapToGrid w:val="0"/>
        <w:spacing w:after="20" w:line="400" w:lineRule="exact"/>
        <w:jc w:val="left"/>
        <w:rPr>
          <w:rFonts w:eastAsiaTheme="minorEastAsia"/>
          <w:color w:val="000000" w:themeColor="text1"/>
        </w:rPr>
      </w:pPr>
      <w:r w:rsidRPr="0085097F">
        <w:rPr>
          <w:rFonts w:eastAsiaTheme="minorEastAsia"/>
          <w:b/>
          <w:bCs/>
          <w:color w:val="000000" w:themeColor="text1"/>
          <w:szCs w:val="21"/>
        </w:rPr>
        <w:t>38.</w:t>
      </w:r>
      <w:r w:rsidRPr="0085097F">
        <w:rPr>
          <w:rFonts w:eastAsiaTheme="minorEastAsia"/>
          <w:b/>
          <w:color w:val="000000" w:themeColor="text1"/>
          <w:szCs w:val="21"/>
        </w:rPr>
        <w:t xml:space="preserve"> </w:t>
      </w:r>
      <w:r w:rsidRPr="0085097F">
        <w:rPr>
          <w:rFonts w:eastAsiaTheme="minorEastAsia"/>
          <w:b/>
          <w:color w:val="000000" w:themeColor="text1"/>
          <w:szCs w:val="21"/>
        </w:rPr>
        <w:t>政策与法规</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38.1</w:t>
      </w:r>
      <w:r w:rsidRPr="0085097F">
        <w:rPr>
          <w:rFonts w:eastAsiaTheme="minorEastAsia"/>
          <w:color w:val="000000" w:themeColor="text1"/>
          <w:szCs w:val="21"/>
        </w:rPr>
        <w:t>法律、法规、规章和省级以上财政部门涉及政府采购政策功能及其他规定，见</w:t>
      </w:r>
      <w:r w:rsidRPr="0085097F">
        <w:rPr>
          <w:rFonts w:eastAsiaTheme="minorEastAsia"/>
          <w:b/>
          <w:color w:val="000000" w:themeColor="text1"/>
          <w:szCs w:val="21"/>
        </w:rPr>
        <w:t>招标文件前附表</w:t>
      </w:r>
      <w:r w:rsidRPr="0085097F">
        <w:rPr>
          <w:rFonts w:eastAsiaTheme="minorEastAsia"/>
          <w:color w:val="000000" w:themeColor="text1"/>
          <w:szCs w:val="21"/>
        </w:rPr>
        <w:t>。评标委员会应根据招标文件规定，</w:t>
      </w:r>
      <w:r w:rsidRPr="0085097F">
        <w:rPr>
          <w:rFonts w:eastAsiaTheme="minorEastAsia"/>
          <w:bCs/>
          <w:color w:val="000000" w:themeColor="text1"/>
          <w:szCs w:val="21"/>
        </w:rPr>
        <w:t>优先推荐节能环保产品，优先考虑中小企业。</w:t>
      </w:r>
    </w:p>
    <w:p w:rsidR="00D91F43" w:rsidRPr="0085097F" w:rsidRDefault="00D91F43" w:rsidP="00485936">
      <w:pPr>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38.2</w:t>
      </w:r>
      <w:r w:rsidRPr="0085097F">
        <w:rPr>
          <w:rFonts w:eastAsiaTheme="minorEastAsia"/>
          <w:color w:val="000000" w:themeColor="text1"/>
          <w:szCs w:val="21"/>
        </w:rPr>
        <w:t>投标人符合本章第</w:t>
      </w:r>
      <w:r w:rsidRPr="0085097F">
        <w:rPr>
          <w:rFonts w:eastAsiaTheme="minorEastAsia"/>
          <w:color w:val="000000" w:themeColor="text1"/>
          <w:szCs w:val="21"/>
        </w:rPr>
        <w:t>38.1</w:t>
      </w:r>
      <w:r w:rsidRPr="0085097F">
        <w:rPr>
          <w:rFonts w:eastAsiaTheme="minorEastAsia"/>
          <w:color w:val="000000" w:themeColor="text1"/>
          <w:szCs w:val="21"/>
          <w:lang w:val="zh-CN"/>
        </w:rPr>
        <w:t>款</w:t>
      </w:r>
      <w:r w:rsidRPr="0085097F">
        <w:rPr>
          <w:rFonts w:eastAsiaTheme="minorEastAsia"/>
          <w:color w:val="000000" w:themeColor="text1"/>
          <w:szCs w:val="21"/>
        </w:rPr>
        <w:t>规定，获得相应政府采购政策优惠的，应提供相关证明材料。</w:t>
      </w:r>
    </w:p>
    <w:p w:rsidR="00D91F43" w:rsidRPr="0085097F" w:rsidRDefault="00D91F43" w:rsidP="00485936">
      <w:pPr>
        <w:tabs>
          <w:tab w:val="left" w:pos="690"/>
          <w:tab w:val="left" w:pos="7560"/>
          <w:tab w:val="left" w:pos="7740"/>
          <w:tab w:val="left" w:pos="7920"/>
        </w:tabs>
        <w:snapToGrid w:val="0"/>
        <w:spacing w:after="20" w:line="400" w:lineRule="exact"/>
        <w:ind w:right="384"/>
        <w:outlineLvl w:val="0"/>
        <w:rPr>
          <w:rFonts w:eastAsiaTheme="minorEastAsia"/>
          <w:color w:val="000000" w:themeColor="text1"/>
        </w:rPr>
      </w:pPr>
      <w:r w:rsidRPr="0085097F">
        <w:rPr>
          <w:rFonts w:eastAsiaTheme="minorEastAsia"/>
          <w:b/>
          <w:color w:val="000000" w:themeColor="text1"/>
          <w:szCs w:val="21"/>
        </w:rPr>
        <w:t>39.</w:t>
      </w:r>
      <w:r w:rsidRPr="0085097F">
        <w:rPr>
          <w:rFonts w:eastAsiaTheme="minorEastAsia"/>
          <w:b/>
          <w:color w:val="000000" w:themeColor="text1"/>
          <w:szCs w:val="21"/>
        </w:rPr>
        <w:t>招标代理服务费</w:t>
      </w:r>
    </w:p>
    <w:p w:rsidR="00D91F43" w:rsidRPr="0085097F" w:rsidRDefault="00D91F43" w:rsidP="00485936">
      <w:pPr>
        <w:tabs>
          <w:tab w:val="left" w:pos="420"/>
          <w:tab w:val="left" w:pos="7560"/>
          <w:tab w:val="left" w:pos="7740"/>
          <w:tab w:val="left" w:pos="792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39.1</w:t>
      </w:r>
      <w:r w:rsidRPr="0085097F">
        <w:rPr>
          <w:rFonts w:eastAsiaTheme="minorEastAsia"/>
          <w:color w:val="000000" w:themeColor="text1"/>
          <w:szCs w:val="21"/>
        </w:rPr>
        <w:t>中标人应按</w:t>
      </w:r>
      <w:r w:rsidRPr="0085097F">
        <w:rPr>
          <w:rFonts w:eastAsiaTheme="minorEastAsia"/>
          <w:b/>
          <w:color w:val="000000" w:themeColor="text1"/>
          <w:szCs w:val="21"/>
        </w:rPr>
        <w:t>招标文件前附表</w:t>
      </w:r>
      <w:r w:rsidRPr="0085097F">
        <w:rPr>
          <w:rFonts w:eastAsiaTheme="minorEastAsia"/>
          <w:color w:val="000000" w:themeColor="text1"/>
          <w:szCs w:val="21"/>
        </w:rPr>
        <w:t>规定交纳招标代理服务费。</w:t>
      </w:r>
    </w:p>
    <w:p w:rsidR="00D91F43" w:rsidRPr="0085097F" w:rsidRDefault="00D91F43" w:rsidP="00485936">
      <w:pPr>
        <w:tabs>
          <w:tab w:val="left" w:pos="420"/>
          <w:tab w:val="left" w:pos="7560"/>
          <w:tab w:val="left" w:pos="7740"/>
          <w:tab w:val="left" w:pos="7920"/>
        </w:tabs>
        <w:snapToGrid w:val="0"/>
        <w:spacing w:after="20" w:line="400" w:lineRule="exact"/>
        <w:rPr>
          <w:rFonts w:eastAsiaTheme="minorEastAsia"/>
          <w:color w:val="000000" w:themeColor="text1"/>
        </w:rPr>
      </w:pPr>
      <w:r w:rsidRPr="0085097F">
        <w:rPr>
          <w:rFonts w:eastAsiaTheme="minorEastAsia"/>
          <w:color w:val="000000" w:themeColor="text1"/>
          <w:szCs w:val="21"/>
        </w:rPr>
        <w:t>40.</w:t>
      </w:r>
      <w:r w:rsidRPr="0085097F">
        <w:rPr>
          <w:rFonts w:eastAsiaTheme="minorEastAsia"/>
          <w:b/>
          <w:color w:val="000000" w:themeColor="text1"/>
          <w:szCs w:val="21"/>
        </w:rPr>
        <w:t xml:space="preserve"> </w:t>
      </w:r>
      <w:r w:rsidRPr="0085097F">
        <w:rPr>
          <w:rFonts w:eastAsiaTheme="minorEastAsia"/>
          <w:b/>
          <w:color w:val="000000" w:themeColor="text1"/>
          <w:szCs w:val="21"/>
        </w:rPr>
        <w:t>其他规定</w:t>
      </w:r>
    </w:p>
    <w:p w:rsidR="00D91F43" w:rsidRPr="0085097F" w:rsidRDefault="00D91F43" w:rsidP="00485936">
      <w:pPr>
        <w:pStyle w:val="af9"/>
        <w:snapToGrid w:val="0"/>
        <w:spacing w:after="20" w:line="400" w:lineRule="exact"/>
        <w:ind w:firstLine="420"/>
        <w:jc w:val="left"/>
        <w:rPr>
          <w:rFonts w:ascii="Times New Roman" w:eastAsiaTheme="minorEastAsia"/>
          <w:color w:val="000000" w:themeColor="text1"/>
        </w:rPr>
        <w:sectPr w:rsidR="00D91F43" w:rsidRPr="0085097F">
          <w:headerReference w:type="even" r:id="rId9"/>
          <w:headerReference w:type="default" r:id="rId10"/>
          <w:footerReference w:type="default" r:id="rId11"/>
          <w:headerReference w:type="first" r:id="rId12"/>
          <w:footerReference w:type="first" r:id="rId13"/>
          <w:pgSz w:w="11906" w:h="16838"/>
          <w:pgMar w:top="907" w:right="1106" w:bottom="779" w:left="1260" w:header="851" w:footer="402" w:gutter="0"/>
          <w:cols w:space="720"/>
          <w:docGrid w:type="lines" w:linePitch="312"/>
        </w:sectPr>
      </w:pPr>
      <w:r w:rsidRPr="0085097F">
        <w:rPr>
          <w:rFonts w:ascii="Times New Roman" w:eastAsiaTheme="minorEastAsia"/>
          <w:color w:val="000000" w:themeColor="text1"/>
        </w:rPr>
        <w:t>40.1</w:t>
      </w:r>
      <w:r w:rsidRPr="0085097F">
        <w:rPr>
          <w:rFonts w:ascii="Times New Roman" w:eastAsiaTheme="minorEastAsia"/>
          <w:color w:val="000000" w:themeColor="text1"/>
        </w:rPr>
        <w:t>招标文件的其他规定见</w:t>
      </w:r>
      <w:r w:rsidRPr="0085097F">
        <w:rPr>
          <w:rFonts w:ascii="Times New Roman" w:eastAsiaTheme="minorEastAsia"/>
          <w:b/>
          <w:color w:val="000000" w:themeColor="text1"/>
        </w:rPr>
        <w:t>招标文件前附表</w:t>
      </w:r>
      <w:r w:rsidRPr="0085097F">
        <w:rPr>
          <w:rFonts w:ascii="Times New Roman" w:eastAsiaTheme="minorEastAsia"/>
          <w:color w:val="000000" w:themeColor="text1"/>
        </w:rPr>
        <w:t>。</w:t>
      </w:r>
    </w:p>
    <w:p w:rsidR="00D91F43" w:rsidRPr="0085097F" w:rsidRDefault="00D91F43" w:rsidP="00485936">
      <w:pPr>
        <w:tabs>
          <w:tab w:val="left" w:pos="0"/>
        </w:tabs>
        <w:snapToGrid w:val="0"/>
        <w:spacing w:after="20" w:line="400" w:lineRule="exact"/>
        <w:ind w:firstLine="640"/>
        <w:jc w:val="center"/>
        <w:rPr>
          <w:rFonts w:eastAsiaTheme="minorEastAsia"/>
          <w:color w:val="000000" w:themeColor="text1"/>
        </w:rPr>
      </w:pPr>
      <w:r w:rsidRPr="0085097F">
        <w:rPr>
          <w:rFonts w:eastAsiaTheme="minorEastAsia"/>
          <w:bCs/>
          <w:color w:val="000000" w:themeColor="text1"/>
          <w:sz w:val="32"/>
          <w:szCs w:val="32"/>
        </w:rPr>
        <w:lastRenderedPageBreak/>
        <w:t>第二章</w:t>
      </w:r>
      <w:r w:rsidRPr="0085097F">
        <w:rPr>
          <w:rFonts w:eastAsiaTheme="minorEastAsia"/>
          <w:bCs/>
          <w:color w:val="000000" w:themeColor="text1"/>
          <w:sz w:val="32"/>
          <w:szCs w:val="32"/>
        </w:rPr>
        <w:t xml:space="preserve"> </w:t>
      </w:r>
      <w:r w:rsidRPr="0085097F">
        <w:rPr>
          <w:rFonts w:eastAsiaTheme="minorEastAsia"/>
          <w:bCs/>
          <w:color w:val="000000" w:themeColor="text1"/>
          <w:sz w:val="32"/>
          <w:szCs w:val="32"/>
        </w:rPr>
        <w:t>评标方法及标准</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一、</w:t>
      </w:r>
      <w:r w:rsidRPr="0085097F">
        <w:rPr>
          <w:rFonts w:eastAsiaTheme="minorEastAsia"/>
          <w:b/>
          <w:color w:val="000000" w:themeColor="text1"/>
          <w:szCs w:val="21"/>
        </w:rPr>
        <w:t>总则</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color w:val="000000" w:themeColor="text1"/>
          <w:szCs w:val="21"/>
        </w:rPr>
        <w:t>1.</w:t>
      </w:r>
      <w:r w:rsidRPr="0085097F">
        <w:rPr>
          <w:rFonts w:eastAsiaTheme="minorEastAsia"/>
          <w:b/>
          <w:color w:val="000000" w:themeColor="text1"/>
          <w:szCs w:val="21"/>
        </w:rPr>
        <w:t>评标委员会</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评标由依法组成的评标委员会负责。</w:t>
      </w:r>
    </w:p>
    <w:p w:rsidR="00D91F43" w:rsidRPr="0085097F" w:rsidRDefault="00D91F43" w:rsidP="00485936">
      <w:pPr>
        <w:snapToGrid w:val="0"/>
        <w:spacing w:after="20" w:line="400" w:lineRule="exact"/>
        <w:rPr>
          <w:rFonts w:eastAsiaTheme="minorEastAsia"/>
          <w:color w:val="000000" w:themeColor="text1"/>
        </w:rPr>
      </w:pPr>
      <w:r w:rsidRPr="0085097F">
        <w:rPr>
          <w:rFonts w:eastAsiaTheme="minorEastAsia"/>
          <w:b/>
          <w:bCs/>
          <w:color w:val="000000" w:themeColor="text1"/>
          <w:szCs w:val="21"/>
        </w:rPr>
        <w:t>2.</w:t>
      </w:r>
      <w:r w:rsidRPr="0085097F">
        <w:rPr>
          <w:rFonts w:eastAsiaTheme="minorEastAsia"/>
          <w:b/>
          <w:color w:val="000000" w:themeColor="text1"/>
          <w:szCs w:val="21"/>
        </w:rPr>
        <w:t>评标方法</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2.1</w:t>
      </w:r>
      <w:r w:rsidRPr="0085097F">
        <w:rPr>
          <w:rFonts w:eastAsiaTheme="minorEastAsia"/>
          <w:color w:val="000000" w:themeColor="text1"/>
          <w:szCs w:val="21"/>
        </w:rPr>
        <w:t>评标方法：综合评分法，是指投标文件满足招标文件全部实质性要求，且按照评审因素的量化指标评审得分最高的投标人为中标候选人的评标方法。</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2.2</w:t>
      </w:r>
      <w:r w:rsidRPr="0085097F">
        <w:rPr>
          <w:rFonts w:eastAsiaTheme="minorEastAsia"/>
          <w:bCs/>
          <w:color w:val="000000" w:themeColor="text1"/>
          <w:szCs w:val="21"/>
        </w:rPr>
        <w:t>本采购项目</w:t>
      </w:r>
      <w:r w:rsidRPr="0085097F">
        <w:rPr>
          <w:rFonts w:eastAsiaTheme="minorEastAsia"/>
          <w:color w:val="000000" w:themeColor="text1"/>
          <w:szCs w:val="21"/>
        </w:rPr>
        <w:t>的评标因素和标准见</w:t>
      </w:r>
      <w:r w:rsidRPr="0085097F">
        <w:rPr>
          <w:rFonts w:eastAsiaTheme="minorEastAsia"/>
          <w:b/>
          <w:color w:val="000000" w:themeColor="text1"/>
          <w:szCs w:val="21"/>
        </w:rPr>
        <w:t>招标文件前附表中的评分细则，</w:t>
      </w:r>
      <w:r w:rsidRPr="0085097F">
        <w:rPr>
          <w:rFonts w:eastAsiaTheme="minorEastAsia"/>
          <w:color w:val="000000" w:themeColor="text1"/>
          <w:szCs w:val="21"/>
        </w:rPr>
        <w:t>不得对投标文件优于招标文件要求的评标因素给予加分，不包括第一章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3.1</w:t>
      </w:r>
      <w:r w:rsidRPr="0085097F">
        <w:rPr>
          <w:rFonts w:eastAsiaTheme="minorEastAsia"/>
          <w:color w:val="000000" w:themeColor="text1"/>
          <w:szCs w:val="21"/>
          <w:lang w:val="zh-CN"/>
        </w:rPr>
        <w:t>款</w:t>
      </w:r>
      <w:r w:rsidRPr="0085097F">
        <w:rPr>
          <w:rFonts w:eastAsiaTheme="minorEastAsia"/>
          <w:color w:val="000000" w:themeColor="text1"/>
          <w:szCs w:val="21"/>
        </w:rPr>
        <w:t>规定的投标人资格条件。</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2.3</w:t>
      </w:r>
      <w:r w:rsidRPr="0085097F">
        <w:rPr>
          <w:rFonts w:eastAsiaTheme="minorEastAsia"/>
          <w:color w:val="000000" w:themeColor="text1"/>
          <w:szCs w:val="21"/>
        </w:rPr>
        <w:t>本采购项目的权值见</w:t>
      </w:r>
      <w:r w:rsidRPr="0085097F">
        <w:rPr>
          <w:rFonts w:eastAsiaTheme="minorEastAsia"/>
          <w:b/>
          <w:color w:val="000000" w:themeColor="text1"/>
          <w:szCs w:val="21"/>
        </w:rPr>
        <w:t>招标文件前附表。</w:t>
      </w:r>
    </w:p>
    <w:p w:rsidR="00D91F43" w:rsidRPr="0085097F" w:rsidRDefault="00D91F43" w:rsidP="00485936">
      <w:pPr>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二、评标程序</w:t>
      </w:r>
    </w:p>
    <w:p w:rsidR="00D91F43" w:rsidRPr="0085097F" w:rsidRDefault="00D91F43" w:rsidP="00485936">
      <w:pPr>
        <w:snapToGrid w:val="0"/>
        <w:spacing w:after="20" w:line="400" w:lineRule="exact"/>
        <w:ind w:right="-109"/>
        <w:rPr>
          <w:rFonts w:eastAsiaTheme="minorEastAsia"/>
          <w:color w:val="000000" w:themeColor="text1"/>
        </w:rPr>
      </w:pPr>
      <w:r w:rsidRPr="0085097F">
        <w:rPr>
          <w:rFonts w:eastAsiaTheme="minorEastAsia"/>
          <w:b/>
          <w:bCs/>
          <w:color w:val="000000" w:themeColor="text1"/>
          <w:szCs w:val="21"/>
        </w:rPr>
        <w:t>3.</w:t>
      </w:r>
      <w:r w:rsidRPr="0085097F">
        <w:rPr>
          <w:rFonts w:eastAsiaTheme="minorEastAsia"/>
          <w:b/>
          <w:bCs/>
          <w:color w:val="000000" w:themeColor="text1"/>
          <w:szCs w:val="21"/>
        </w:rPr>
        <w:t>投标文件的初步</w:t>
      </w:r>
      <w:r w:rsidRPr="0085097F">
        <w:rPr>
          <w:rFonts w:eastAsiaTheme="minorEastAsia"/>
          <w:b/>
          <w:color w:val="000000" w:themeColor="text1"/>
          <w:szCs w:val="21"/>
        </w:rPr>
        <w:t>评审</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bCs/>
          <w:color w:val="000000" w:themeColor="text1"/>
          <w:szCs w:val="21"/>
        </w:rPr>
        <w:t>3.1</w:t>
      </w:r>
      <w:r w:rsidRPr="0085097F">
        <w:rPr>
          <w:rFonts w:eastAsiaTheme="minorEastAsia"/>
          <w:bCs/>
          <w:color w:val="000000" w:themeColor="text1"/>
          <w:szCs w:val="21"/>
        </w:rPr>
        <w:t>初步</w:t>
      </w:r>
      <w:r w:rsidRPr="0085097F">
        <w:rPr>
          <w:rFonts w:eastAsiaTheme="minorEastAsia"/>
          <w:color w:val="000000" w:themeColor="text1"/>
          <w:szCs w:val="21"/>
        </w:rPr>
        <w:t>评审分为资格性审查和符合性审查。</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资格性审查：公开招标采购项目开标结束后，</w:t>
      </w:r>
      <w:r w:rsidRPr="0085097F">
        <w:rPr>
          <w:rFonts w:eastAsiaTheme="minorEastAsia"/>
          <w:b/>
          <w:color w:val="000000" w:themeColor="text1"/>
          <w:szCs w:val="21"/>
        </w:rPr>
        <w:t>采购人</w:t>
      </w:r>
      <w:r w:rsidRPr="0085097F">
        <w:rPr>
          <w:rFonts w:eastAsiaTheme="minorEastAsia"/>
          <w:color w:val="000000" w:themeColor="text1"/>
          <w:szCs w:val="21"/>
        </w:rPr>
        <w:t>应当根据法律法规和招标文件的规定对投标人的资格进行审查，以确定投标人是否具备投标资格。</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符合性审查。</w:t>
      </w:r>
      <w:r w:rsidRPr="0085097F">
        <w:rPr>
          <w:rFonts w:eastAsiaTheme="minorEastAsia"/>
          <w:b/>
          <w:color w:val="000000" w:themeColor="text1"/>
          <w:szCs w:val="21"/>
        </w:rPr>
        <w:t>评标委员会</w:t>
      </w:r>
      <w:r w:rsidRPr="0085097F">
        <w:rPr>
          <w:rFonts w:eastAsiaTheme="minorEastAsia"/>
          <w:color w:val="000000" w:themeColor="text1"/>
          <w:szCs w:val="21"/>
        </w:rPr>
        <w:t>依据招标文件</w:t>
      </w:r>
      <w:r w:rsidRPr="0085097F">
        <w:rPr>
          <w:rFonts w:eastAsiaTheme="minorEastAsia"/>
          <w:b/>
          <w:color w:val="000000" w:themeColor="text1"/>
          <w:szCs w:val="21"/>
        </w:rPr>
        <w:t>（符合性审查内容）</w:t>
      </w:r>
      <w:r w:rsidRPr="0085097F">
        <w:rPr>
          <w:rFonts w:eastAsiaTheme="minorEastAsia"/>
          <w:color w:val="000000" w:themeColor="text1"/>
          <w:szCs w:val="21"/>
        </w:rPr>
        <w:t>的规定，从投标文件的有效性、完整性和对招标文件的响应程度进行审查，以确定是否对招标文件的实质性要求作出响应。评标委员会决定投标文件的响应性只根据投标文件真实无误的内容，而不依据外部的证据，但投标文件有不真实、不正确的内容时除外。</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投标人不得通过修正或撤销不合要求的偏离从而使其投标成为实质上响应的投标。</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3.2</w:t>
      </w:r>
      <w:r w:rsidRPr="0085097F">
        <w:rPr>
          <w:rFonts w:eastAsiaTheme="minorEastAsia"/>
          <w:color w:val="000000" w:themeColor="text1"/>
          <w:szCs w:val="21"/>
        </w:rPr>
        <w:t>投标人存在下列情况之一的，投标无效</w:t>
      </w:r>
      <w:r w:rsidRPr="0085097F">
        <w:rPr>
          <w:rFonts w:eastAsiaTheme="minorEastAsia"/>
          <w:color w:val="000000" w:themeColor="text1"/>
          <w:szCs w:val="21"/>
        </w:rPr>
        <w:t>:</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）未按照招标文件的规定提交投标保证金的；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）投标文件未按招标文件要求签署、盖章的；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）不具备招标文件中规定的资格要求的；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）不响应招标文件中规定的符合性审查要求的；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）报价超过招标文件中规定的预算金额或者最高限价的；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）投标文件含有采购人不能接受的附加条件的</w:t>
      </w:r>
      <w:r w:rsidRPr="0085097F">
        <w:rPr>
          <w:rFonts w:eastAsiaTheme="minorEastAsia"/>
          <w:color w:val="000000" w:themeColor="text1"/>
          <w:szCs w:val="21"/>
        </w:rPr>
        <w:t>;</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7</w:t>
      </w:r>
      <w:r w:rsidRPr="0085097F">
        <w:rPr>
          <w:rFonts w:eastAsiaTheme="minorEastAsia"/>
          <w:color w:val="000000" w:themeColor="text1"/>
          <w:szCs w:val="21"/>
        </w:rPr>
        <w:t>）法律、法规和招标文件规定的其他无效情形。</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8</w:t>
      </w:r>
      <w:r w:rsidRPr="0085097F">
        <w:rPr>
          <w:rFonts w:eastAsiaTheme="minorEastAsia"/>
          <w:color w:val="000000" w:themeColor="text1"/>
          <w:szCs w:val="21"/>
        </w:rPr>
        <w:t>）评标委员会认为投标人的报价明显低于其他通过符合性审查投标人的报价，有可能影响产品质量或者不能诚信履约的，要求投标人在评标现场合理的时间内提供书面说明，必要时提交相关证明材料；投标人不能证明其报价合理性的。</w:t>
      </w:r>
    </w:p>
    <w:p w:rsidR="00D91F43" w:rsidRPr="0085097F" w:rsidRDefault="00D91F43" w:rsidP="00485936">
      <w:pPr>
        <w:tabs>
          <w:tab w:val="left" w:pos="3105"/>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9</w:t>
      </w:r>
      <w:r w:rsidRPr="0085097F">
        <w:rPr>
          <w:rFonts w:eastAsiaTheme="minorEastAsia"/>
          <w:color w:val="000000" w:themeColor="text1"/>
          <w:szCs w:val="21"/>
        </w:rPr>
        <w:t>）投标人在投标过程有影响公平竞争的，恶意串通的，妨碍其他投标人的竞争行为的，损害采购人或者其他投标人的合法权益。</w:t>
      </w:r>
    </w:p>
    <w:p w:rsidR="00D91F43" w:rsidRPr="0085097F" w:rsidRDefault="00D91F43" w:rsidP="00485936">
      <w:pPr>
        <w:snapToGrid w:val="0"/>
        <w:spacing w:after="20" w:line="400" w:lineRule="exact"/>
        <w:ind w:right="-109" w:firstLine="420"/>
        <w:outlineLvl w:val="0"/>
        <w:rPr>
          <w:rFonts w:eastAsiaTheme="minorEastAsia"/>
          <w:color w:val="000000" w:themeColor="text1"/>
        </w:rPr>
      </w:pPr>
      <w:r w:rsidRPr="0085097F">
        <w:rPr>
          <w:rFonts w:eastAsiaTheme="minorEastAsia"/>
          <w:color w:val="000000" w:themeColor="text1"/>
          <w:szCs w:val="21"/>
        </w:rPr>
        <w:t xml:space="preserve">3.3 </w:t>
      </w:r>
      <w:r w:rsidRPr="0085097F">
        <w:rPr>
          <w:rFonts w:eastAsiaTheme="minorEastAsia"/>
          <w:color w:val="000000" w:themeColor="text1"/>
          <w:szCs w:val="21"/>
        </w:rPr>
        <w:t>有下列情形之一时，评标委员会应予废标，并将理由通知所有投标人。废标的情形同时在</w:t>
      </w:r>
      <w:r w:rsidRPr="0085097F">
        <w:rPr>
          <w:rFonts w:eastAsiaTheme="minorEastAsia"/>
          <w:b/>
          <w:color w:val="000000" w:themeColor="text1"/>
          <w:szCs w:val="21"/>
        </w:rPr>
        <w:t>招标文件前附表</w:t>
      </w:r>
      <w:r w:rsidRPr="0085097F">
        <w:rPr>
          <w:rFonts w:eastAsiaTheme="minorEastAsia"/>
          <w:color w:val="000000" w:themeColor="text1"/>
          <w:szCs w:val="21"/>
        </w:rPr>
        <w:t>集中列示：</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lastRenderedPageBreak/>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w:t>
      </w:r>
    </w:p>
    <w:p w:rsidR="00D91F43" w:rsidRPr="0085097F" w:rsidRDefault="00D91F43" w:rsidP="00485936">
      <w:pPr>
        <w:snapToGrid w:val="0"/>
        <w:spacing w:after="20" w:line="400" w:lineRule="exact"/>
        <w:ind w:right="-109"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3.4</w:t>
      </w:r>
      <w:r w:rsidRPr="0085097F">
        <w:rPr>
          <w:rFonts w:eastAsiaTheme="minorEastAsia"/>
          <w:color w:val="000000" w:themeColor="text1"/>
          <w:szCs w:val="21"/>
        </w:rPr>
        <w:t>本项目以包为评审单位，包中提供相同品牌产品且通过资格审查、符合性审查的不同投标人参加同一合同项下投标的，按一家投标人计算，评审后得分最高的同品牌投标人获得该包中标人推荐资格；评审得分相同的，由采购人或者采购人委托评标委员会按照招标文件规定的方式确定一个投标人获得该包中标人推荐资格，招标文件未规定的采取随机抽取方式确定，其他同品牌投标人不作为该包中标候选人。</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3.5</w:t>
      </w:r>
      <w:r w:rsidRPr="0085097F">
        <w:rPr>
          <w:rFonts w:eastAsiaTheme="minorEastAsia"/>
          <w:color w:val="000000" w:themeColor="text1"/>
          <w:szCs w:val="21"/>
        </w:rPr>
        <w:t>非单一产品采购的分包，采购人应当根据采购项目技术构成、产品价格比重等合理确定核心产品，并在招标文件中载明。多家投标人提供的核心产品品牌相同的，按</w:t>
      </w:r>
      <w:r w:rsidRPr="0085097F">
        <w:rPr>
          <w:rFonts w:eastAsiaTheme="minorEastAsia"/>
          <w:color w:val="000000" w:themeColor="text1"/>
          <w:szCs w:val="21"/>
        </w:rPr>
        <w:t>3.4</w:t>
      </w:r>
      <w:r w:rsidRPr="0085097F">
        <w:rPr>
          <w:rFonts w:eastAsiaTheme="minorEastAsia"/>
          <w:color w:val="000000" w:themeColor="text1"/>
          <w:szCs w:val="21"/>
        </w:rPr>
        <w:t>规定处理。</w:t>
      </w:r>
    </w:p>
    <w:p w:rsidR="00D91F43" w:rsidRPr="0085097F" w:rsidRDefault="00D91F43" w:rsidP="00485936">
      <w:pPr>
        <w:snapToGrid w:val="0"/>
        <w:spacing w:after="20" w:line="400" w:lineRule="exact"/>
        <w:ind w:right="-109"/>
        <w:outlineLvl w:val="0"/>
        <w:rPr>
          <w:rFonts w:eastAsiaTheme="minorEastAsia"/>
          <w:color w:val="000000" w:themeColor="text1"/>
        </w:rPr>
      </w:pPr>
      <w:r w:rsidRPr="0085097F">
        <w:rPr>
          <w:rFonts w:eastAsiaTheme="minorEastAsia"/>
          <w:b/>
          <w:bCs/>
          <w:color w:val="000000" w:themeColor="text1"/>
          <w:szCs w:val="21"/>
        </w:rPr>
        <w:t>4.</w:t>
      </w:r>
      <w:r w:rsidRPr="0085097F">
        <w:rPr>
          <w:rFonts w:eastAsiaTheme="minorEastAsia"/>
          <w:b/>
          <w:bCs/>
          <w:color w:val="000000" w:themeColor="text1"/>
          <w:szCs w:val="21"/>
        </w:rPr>
        <w:t>澄清有关问题</w:t>
      </w:r>
    </w:p>
    <w:p w:rsidR="00D91F43" w:rsidRPr="0085097F" w:rsidRDefault="00D91F43" w:rsidP="00485936">
      <w:pPr>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4.1 </w:t>
      </w:r>
      <w:r w:rsidRPr="0085097F">
        <w:rPr>
          <w:rFonts w:eastAsiaTheme="minorEastAsia"/>
          <w:color w:val="000000" w:themeColor="text1"/>
          <w:szCs w:val="21"/>
        </w:rPr>
        <w:t>对投标文件中含义不明确、同类问题表述不一致或者有明显文字和计算错误的内容，评标委员会将以书面形式通知投标人作出必要的澄清、说明，但不得超出投标文件的范围或对投标文件做实质性的修改（计算错误修正除外）。评标委员会不接受投标人主动提出的澄清、说明。</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4.2</w:t>
      </w:r>
      <w:r w:rsidRPr="0085097F">
        <w:rPr>
          <w:rFonts w:eastAsiaTheme="minorEastAsia"/>
          <w:color w:val="000000" w:themeColor="text1"/>
          <w:szCs w:val="21"/>
        </w:rPr>
        <w:t>投标人不得对下列内容</w:t>
      </w:r>
      <w:r w:rsidRPr="0085097F">
        <w:rPr>
          <w:rFonts w:eastAsiaTheme="minorEastAsia"/>
          <w:bCs/>
          <w:color w:val="000000" w:themeColor="text1"/>
          <w:szCs w:val="21"/>
        </w:rPr>
        <w:t>其进行澄清或补充：</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）开标时，</w:t>
      </w:r>
      <w:r w:rsidRPr="0085097F">
        <w:rPr>
          <w:rFonts w:eastAsiaTheme="minorEastAsia"/>
          <w:bCs/>
          <w:color w:val="000000" w:themeColor="text1"/>
          <w:szCs w:val="21"/>
        </w:rPr>
        <w:t>未宣读的投标价格、价格折扣和</w:t>
      </w:r>
      <w:r w:rsidRPr="0085097F">
        <w:rPr>
          <w:rFonts w:eastAsiaTheme="minorEastAsia"/>
          <w:color w:val="000000" w:themeColor="text1"/>
          <w:szCs w:val="21"/>
        </w:rPr>
        <w:t>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16.3</w:t>
      </w:r>
      <w:r w:rsidRPr="0085097F">
        <w:rPr>
          <w:rFonts w:eastAsiaTheme="minorEastAsia"/>
          <w:color w:val="000000" w:themeColor="text1"/>
          <w:szCs w:val="21"/>
          <w:lang w:val="zh-CN"/>
        </w:rPr>
        <w:t>款</w:t>
      </w:r>
      <w:r w:rsidRPr="0085097F">
        <w:rPr>
          <w:rFonts w:eastAsiaTheme="minorEastAsia"/>
          <w:bCs/>
          <w:color w:val="000000" w:themeColor="text1"/>
          <w:szCs w:val="21"/>
        </w:rPr>
        <w:t>允许提</w:t>
      </w:r>
      <w:r w:rsidRPr="0085097F">
        <w:rPr>
          <w:rFonts w:eastAsiaTheme="minorEastAsia"/>
          <w:color w:val="000000" w:themeColor="text1"/>
          <w:szCs w:val="21"/>
        </w:rPr>
        <w:t>交</w:t>
      </w:r>
      <w:r w:rsidRPr="0085097F">
        <w:rPr>
          <w:rFonts w:eastAsiaTheme="minorEastAsia"/>
          <w:bCs/>
          <w:color w:val="000000" w:themeColor="text1"/>
          <w:szCs w:val="21"/>
        </w:rPr>
        <w:t>的备选方案等实质性内容。</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）不满足第一章投标须知第</w:t>
      </w:r>
      <w:r w:rsidRPr="0085097F">
        <w:rPr>
          <w:rFonts w:eastAsiaTheme="minorEastAsia"/>
          <w:color w:val="000000" w:themeColor="text1"/>
          <w:szCs w:val="21"/>
        </w:rPr>
        <w:t>10.1</w:t>
      </w:r>
      <w:r w:rsidRPr="0085097F">
        <w:rPr>
          <w:rFonts w:eastAsiaTheme="minorEastAsia"/>
          <w:color w:val="000000" w:themeColor="text1"/>
          <w:szCs w:val="21"/>
          <w:lang w:val="zh-CN"/>
        </w:rPr>
        <w:t>款</w:t>
      </w:r>
      <w:r w:rsidRPr="0085097F">
        <w:rPr>
          <w:rFonts w:eastAsiaTheme="minorEastAsia"/>
          <w:color w:val="000000" w:themeColor="text1"/>
          <w:szCs w:val="21"/>
        </w:rPr>
        <w:t>、第</w:t>
      </w:r>
      <w:r w:rsidRPr="0085097F">
        <w:rPr>
          <w:rFonts w:eastAsiaTheme="minorEastAsia"/>
          <w:color w:val="000000" w:themeColor="text1"/>
          <w:szCs w:val="21"/>
        </w:rPr>
        <w:t>10.2</w:t>
      </w:r>
      <w:r w:rsidRPr="0085097F">
        <w:rPr>
          <w:rFonts w:eastAsiaTheme="minorEastAsia"/>
          <w:color w:val="000000" w:themeColor="text1"/>
          <w:szCs w:val="21"/>
          <w:lang w:val="zh-CN"/>
        </w:rPr>
        <w:t>款</w:t>
      </w:r>
      <w:r w:rsidRPr="0085097F">
        <w:rPr>
          <w:rFonts w:eastAsiaTheme="minorEastAsia"/>
          <w:bCs/>
          <w:color w:val="000000" w:themeColor="text1"/>
          <w:szCs w:val="21"/>
        </w:rPr>
        <w:t>规定的</w:t>
      </w:r>
      <w:r w:rsidRPr="0085097F">
        <w:rPr>
          <w:rFonts w:eastAsiaTheme="minorEastAsia"/>
          <w:color w:val="000000" w:themeColor="text1"/>
          <w:szCs w:val="21"/>
        </w:rPr>
        <w:t>实质性要求的</w:t>
      </w:r>
      <w:r w:rsidRPr="0085097F">
        <w:rPr>
          <w:rFonts w:eastAsiaTheme="minorEastAsia"/>
          <w:bCs/>
          <w:color w:val="000000" w:themeColor="text1"/>
          <w:szCs w:val="21"/>
        </w:rPr>
        <w:t>投标文件内容</w:t>
      </w:r>
      <w:r w:rsidRPr="0085097F">
        <w:rPr>
          <w:rFonts w:eastAsiaTheme="minorEastAsia"/>
          <w:color w:val="000000" w:themeColor="text1"/>
          <w:szCs w:val="21"/>
        </w:rPr>
        <w:t>，</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4.3 </w:t>
      </w:r>
      <w:r w:rsidRPr="0085097F">
        <w:rPr>
          <w:rFonts w:eastAsiaTheme="minorEastAsia"/>
          <w:color w:val="000000" w:themeColor="text1"/>
          <w:szCs w:val="21"/>
        </w:rPr>
        <w:t>计算错误将按以下方法修正：</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）投标文件中开标一览表（报价表）内容与投标文件中相应内容不一致的，以开标一览表（报价表）为准；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）大写金额和小写金额不一致的，以大写金额为准；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）单价金额小数点或者百分比有明显错位的，以开标一览表的总价为准，并修改单价；</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）总价金额与按单价汇总金额不一致的，以单价金额计算结果为准。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）同时出现两种以上不一致的，按照前款规定的顺序修正。修正后的报价经投标人书面确认后产生约束力，投标人不确认的，其投标无效。</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4.4 </w:t>
      </w:r>
      <w:r w:rsidRPr="0085097F">
        <w:rPr>
          <w:rFonts w:eastAsiaTheme="minorEastAsia"/>
          <w:color w:val="000000" w:themeColor="text1"/>
          <w:szCs w:val="21"/>
        </w:rPr>
        <w:t>投标人的澄清、说明或者补正应该采用书面形式，由法定代表人或其授权的代理人签字，并按评标委员会的通知要求递交。</w:t>
      </w:r>
    </w:p>
    <w:p w:rsidR="00D91F43" w:rsidRPr="0085097F" w:rsidRDefault="00D91F43" w:rsidP="00485936">
      <w:pPr>
        <w:tabs>
          <w:tab w:val="left" w:pos="0"/>
        </w:tabs>
        <w:snapToGrid w:val="0"/>
        <w:spacing w:after="20" w:line="400" w:lineRule="exact"/>
        <w:ind w:firstLine="420"/>
        <w:outlineLvl w:val="0"/>
        <w:rPr>
          <w:rFonts w:eastAsiaTheme="minorEastAsia"/>
          <w:color w:val="000000" w:themeColor="text1"/>
        </w:rPr>
      </w:pPr>
      <w:r w:rsidRPr="0085097F">
        <w:rPr>
          <w:rFonts w:eastAsiaTheme="minorEastAsia"/>
          <w:color w:val="000000" w:themeColor="text1"/>
          <w:szCs w:val="21"/>
        </w:rPr>
        <w:t xml:space="preserve">4.5 </w:t>
      </w:r>
      <w:r w:rsidRPr="0085097F">
        <w:rPr>
          <w:rFonts w:eastAsiaTheme="minorEastAsia"/>
          <w:color w:val="000000" w:themeColor="text1"/>
          <w:szCs w:val="21"/>
        </w:rPr>
        <w:t>有效的书面澄清材料，是投标文件的补充材料，成为投标文件的组成部分。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4.6</w:t>
      </w:r>
      <w:r w:rsidRPr="0085097F">
        <w:rPr>
          <w:rFonts w:eastAsiaTheme="minorEastAsia"/>
          <w:b/>
          <w:color w:val="000000" w:themeColor="text1"/>
          <w:szCs w:val="21"/>
        </w:rPr>
        <w:t>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rsidR="00D91F43" w:rsidRPr="0085097F" w:rsidRDefault="00D91F43" w:rsidP="00485936">
      <w:pPr>
        <w:tabs>
          <w:tab w:val="left" w:pos="0"/>
        </w:tabs>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4.7</w:t>
      </w:r>
      <w:r w:rsidRPr="0085097F">
        <w:rPr>
          <w:rFonts w:eastAsiaTheme="minorEastAsia"/>
          <w:color w:val="000000" w:themeColor="text1"/>
          <w:szCs w:val="21"/>
        </w:rPr>
        <w:t>评标委员会发现招标文件存在歧义、重大缺陷导致评标工作无法进行，或者招标文件内容违反国家有关强制性规定的，应当停止评标工作，与采购人沟通并作书面记录。采购人确认后，应当修改招标文件，重新组织采购活动。</w:t>
      </w:r>
    </w:p>
    <w:p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bCs/>
          <w:color w:val="000000" w:themeColor="text1"/>
          <w:szCs w:val="21"/>
        </w:rPr>
        <w:t>5.</w:t>
      </w:r>
      <w:r w:rsidRPr="0085097F">
        <w:rPr>
          <w:rFonts w:eastAsiaTheme="minorEastAsia"/>
          <w:b/>
          <w:bCs/>
          <w:color w:val="000000" w:themeColor="text1"/>
          <w:szCs w:val="21"/>
        </w:rPr>
        <w:t>比较与评价</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lastRenderedPageBreak/>
        <w:t>5.1</w:t>
      </w:r>
      <w:r w:rsidRPr="0085097F">
        <w:rPr>
          <w:rFonts w:eastAsiaTheme="minorEastAsia"/>
          <w:color w:val="000000" w:themeColor="text1"/>
          <w:szCs w:val="21"/>
        </w:rPr>
        <w:t>评标委员会应当按照招标文件中规定的评标方法和标准，对符合性审查合格的投标文件进行商务和技术评估，综合比较与评价。</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5.2</w:t>
      </w:r>
      <w:r w:rsidRPr="0085097F">
        <w:rPr>
          <w:rFonts w:eastAsiaTheme="minorEastAsia"/>
          <w:color w:val="000000" w:themeColor="text1"/>
          <w:szCs w:val="21"/>
        </w:rPr>
        <w:t>投标报价评价：评标委员会以开标时承认的投标报价为基础，依次对投标报价进行算术修正和政府采购政策优惠价格扣除计算。</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5.3</w:t>
      </w:r>
      <w:r w:rsidRPr="0085097F">
        <w:rPr>
          <w:rFonts w:eastAsiaTheme="minorEastAsia"/>
          <w:color w:val="000000" w:themeColor="text1"/>
          <w:szCs w:val="21"/>
        </w:rPr>
        <w:t>价格分采用低价优先法计算，即满足招标文件要求且投标价格最低的投标报价为评标基准价，其价格分为满分，其他有效投标人的价格分按照下列公式计算：</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投标报价得分</w:t>
      </w:r>
      <w:r w:rsidRPr="0085097F">
        <w:rPr>
          <w:rFonts w:eastAsiaTheme="minorEastAsia"/>
          <w:color w:val="000000" w:themeColor="text1"/>
          <w:szCs w:val="21"/>
        </w:rPr>
        <w:t>=(</w:t>
      </w:r>
      <w:r w:rsidRPr="0085097F">
        <w:rPr>
          <w:rFonts w:eastAsiaTheme="minorEastAsia"/>
          <w:color w:val="000000" w:themeColor="text1"/>
          <w:szCs w:val="21"/>
        </w:rPr>
        <w:t>评标基准价／投标报价</w:t>
      </w:r>
      <w:r w:rsidRPr="0085097F">
        <w:rPr>
          <w:rFonts w:eastAsiaTheme="minorEastAsia"/>
          <w:color w:val="000000" w:themeColor="text1"/>
          <w:szCs w:val="21"/>
        </w:rPr>
        <w:t>)×</w:t>
      </w:r>
      <w:r w:rsidRPr="0085097F">
        <w:rPr>
          <w:rFonts w:eastAsiaTheme="minorEastAsia"/>
          <w:color w:val="000000" w:themeColor="text1"/>
          <w:szCs w:val="21"/>
        </w:rPr>
        <w:t>价格权值</w:t>
      </w:r>
      <w:r w:rsidRPr="0085097F">
        <w:rPr>
          <w:rFonts w:eastAsiaTheme="minorEastAsia"/>
          <w:color w:val="000000" w:themeColor="text1"/>
          <w:szCs w:val="21"/>
        </w:rPr>
        <w:t>×100</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color w:val="000000" w:themeColor="text1"/>
          <w:szCs w:val="21"/>
        </w:rPr>
        <w:t>本项所称投标报价为按</w:t>
      </w:r>
      <w:r w:rsidRPr="0085097F">
        <w:rPr>
          <w:rFonts w:eastAsiaTheme="minorEastAsia"/>
          <w:bCs/>
          <w:color w:val="000000" w:themeColor="text1"/>
          <w:szCs w:val="21"/>
        </w:rPr>
        <w:t>本章第</w:t>
      </w:r>
      <w:r w:rsidRPr="0085097F">
        <w:rPr>
          <w:rFonts w:eastAsiaTheme="minorEastAsia"/>
          <w:bCs/>
          <w:color w:val="000000" w:themeColor="text1"/>
          <w:szCs w:val="21"/>
        </w:rPr>
        <w:t>5.2</w:t>
      </w:r>
      <w:r w:rsidRPr="0085097F">
        <w:rPr>
          <w:rFonts w:eastAsiaTheme="minorEastAsia"/>
          <w:color w:val="000000" w:themeColor="text1"/>
          <w:szCs w:val="21"/>
          <w:lang w:val="zh-CN"/>
        </w:rPr>
        <w:t>款</w:t>
      </w:r>
      <w:r w:rsidRPr="0085097F">
        <w:rPr>
          <w:rFonts w:eastAsiaTheme="minorEastAsia"/>
          <w:bCs/>
          <w:color w:val="000000" w:themeColor="text1"/>
          <w:szCs w:val="21"/>
        </w:rPr>
        <w:t>规定</w:t>
      </w:r>
      <w:r w:rsidRPr="0085097F">
        <w:rPr>
          <w:rFonts w:eastAsiaTheme="minorEastAsia"/>
          <w:color w:val="000000" w:themeColor="text1"/>
          <w:szCs w:val="21"/>
        </w:rPr>
        <w:t>评价后的投标报价。</w:t>
      </w:r>
    </w:p>
    <w:p w:rsidR="00D91F43" w:rsidRPr="0085097F" w:rsidRDefault="00D91F43" w:rsidP="00485936">
      <w:pPr>
        <w:widowControl/>
        <w:snapToGrid w:val="0"/>
        <w:spacing w:after="20" w:line="400" w:lineRule="exact"/>
        <w:ind w:firstLine="420"/>
        <w:jc w:val="left"/>
        <w:rPr>
          <w:rFonts w:eastAsiaTheme="minorEastAsia"/>
          <w:color w:val="000000" w:themeColor="text1"/>
        </w:rPr>
      </w:pPr>
      <w:r w:rsidRPr="0085097F">
        <w:rPr>
          <w:rFonts w:eastAsiaTheme="minorEastAsia"/>
          <w:bCs/>
          <w:color w:val="000000" w:themeColor="text1"/>
          <w:szCs w:val="21"/>
        </w:rPr>
        <w:t>5.4</w:t>
      </w:r>
      <w:r w:rsidRPr="0085097F">
        <w:rPr>
          <w:rFonts w:eastAsiaTheme="minorEastAsia"/>
          <w:color w:val="000000" w:themeColor="text1"/>
          <w:szCs w:val="21"/>
        </w:rPr>
        <w:t>涉及政府采购政策优惠的，</w:t>
      </w:r>
      <w:r w:rsidRPr="0085097F">
        <w:rPr>
          <w:rFonts w:eastAsiaTheme="minorEastAsia"/>
          <w:bCs/>
          <w:color w:val="000000" w:themeColor="text1"/>
          <w:szCs w:val="21"/>
        </w:rPr>
        <w:t>按</w:t>
      </w:r>
      <w:r w:rsidRPr="0085097F">
        <w:rPr>
          <w:rFonts w:eastAsiaTheme="minorEastAsia"/>
          <w:b/>
          <w:color w:val="000000" w:themeColor="text1"/>
          <w:szCs w:val="21"/>
        </w:rPr>
        <w:t>招标文件前附表</w:t>
      </w:r>
      <w:r w:rsidRPr="0085097F">
        <w:rPr>
          <w:rFonts w:eastAsiaTheme="minorEastAsia"/>
          <w:bCs/>
          <w:color w:val="000000" w:themeColor="text1"/>
          <w:szCs w:val="21"/>
        </w:rPr>
        <w:t>规定</w:t>
      </w:r>
      <w:r w:rsidRPr="0085097F">
        <w:rPr>
          <w:rFonts w:eastAsiaTheme="minorEastAsia"/>
          <w:color w:val="000000" w:themeColor="text1"/>
          <w:szCs w:val="21"/>
        </w:rPr>
        <w:t>调整投标人的技术、价格得分或总得分。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5.5</w:t>
      </w:r>
      <w:r w:rsidRPr="0085097F">
        <w:rPr>
          <w:rFonts w:eastAsiaTheme="minorEastAsia"/>
          <w:color w:val="000000" w:themeColor="text1"/>
          <w:szCs w:val="21"/>
        </w:rPr>
        <w:t>涉及多处获</w:t>
      </w:r>
      <w:r w:rsidRPr="0085097F">
        <w:rPr>
          <w:rFonts w:eastAsiaTheme="minorEastAsia"/>
          <w:bCs/>
          <w:color w:val="000000" w:themeColor="text1"/>
          <w:szCs w:val="21"/>
        </w:rPr>
        <w:t>得政府采购政策优惠的，涉及调整得分的，按本章第</w:t>
      </w:r>
      <w:r w:rsidRPr="0085097F">
        <w:rPr>
          <w:rFonts w:eastAsiaTheme="minorEastAsia"/>
          <w:bCs/>
          <w:color w:val="000000" w:themeColor="text1"/>
          <w:szCs w:val="21"/>
        </w:rPr>
        <w:t>5.4</w:t>
      </w:r>
      <w:r w:rsidRPr="0085097F">
        <w:rPr>
          <w:rFonts w:eastAsiaTheme="minorEastAsia"/>
          <w:bCs/>
          <w:color w:val="000000" w:themeColor="text1"/>
          <w:szCs w:val="21"/>
        </w:rPr>
        <w:t>款规定调整得分；涉及调整价格的，按本章第</w:t>
      </w:r>
      <w:r w:rsidRPr="0085097F">
        <w:rPr>
          <w:rFonts w:eastAsiaTheme="minorEastAsia"/>
          <w:bCs/>
          <w:color w:val="000000" w:themeColor="text1"/>
          <w:szCs w:val="21"/>
        </w:rPr>
        <w:t>5.2</w:t>
      </w:r>
      <w:r w:rsidRPr="0085097F">
        <w:rPr>
          <w:rFonts w:eastAsiaTheme="minorEastAsia"/>
          <w:bCs/>
          <w:color w:val="000000" w:themeColor="text1"/>
          <w:szCs w:val="21"/>
        </w:rPr>
        <w:t>款规定调整价格。综合调整见招标文件前附表相关规定。</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5.6</w:t>
      </w:r>
      <w:r w:rsidRPr="0085097F">
        <w:rPr>
          <w:rFonts w:eastAsiaTheme="minorEastAsia"/>
          <w:bCs/>
          <w:color w:val="000000" w:themeColor="text1"/>
          <w:szCs w:val="21"/>
        </w:rPr>
        <w:t>评标时，评标委员会各成员应当独立对每个投标人的投标文件进行评价，并汇总每个投标人的得分。</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5.7</w:t>
      </w:r>
      <w:r w:rsidRPr="0085097F">
        <w:rPr>
          <w:rFonts w:eastAsiaTheme="minorEastAsia"/>
          <w:bCs/>
          <w:color w:val="000000" w:themeColor="text1"/>
          <w:szCs w:val="21"/>
        </w:rPr>
        <w:t>评标委员会成员对需要共同认定的事项存在争议的，应当按照少数服从多数的原则作出结论。持不同意见的评标委员会成员应当在评标报告上签署不同意见及理由，否则视为同意评标报告。</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5.8</w:t>
      </w:r>
      <w:r w:rsidRPr="0085097F">
        <w:rPr>
          <w:rFonts w:eastAsiaTheme="minorEastAsia"/>
          <w:bCs/>
          <w:color w:val="000000" w:themeColor="text1"/>
          <w:szCs w:val="21"/>
        </w:rPr>
        <w:t>有关人员对评标情况以及在评标过程中获悉的国家秘密、商业秘密负有保密责任。</w:t>
      </w:r>
    </w:p>
    <w:p w:rsidR="00D91F43" w:rsidRPr="0085097F" w:rsidRDefault="00D91F43" w:rsidP="00485936">
      <w:pPr>
        <w:tabs>
          <w:tab w:val="left" w:pos="0"/>
        </w:tabs>
        <w:snapToGrid w:val="0"/>
        <w:spacing w:after="20" w:line="400" w:lineRule="exact"/>
        <w:outlineLvl w:val="0"/>
        <w:rPr>
          <w:rFonts w:eastAsiaTheme="minorEastAsia"/>
          <w:color w:val="000000" w:themeColor="text1"/>
        </w:rPr>
      </w:pPr>
      <w:r w:rsidRPr="0085097F">
        <w:rPr>
          <w:rFonts w:eastAsiaTheme="minorEastAsia"/>
          <w:b/>
          <w:color w:val="000000" w:themeColor="text1"/>
          <w:szCs w:val="21"/>
        </w:rPr>
        <w:t>6.</w:t>
      </w:r>
      <w:r w:rsidRPr="0085097F">
        <w:rPr>
          <w:rFonts w:eastAsiaTheme="minorEastAsia"/>
          <w:b/>
          <w:color w:val="000000" w:themeColor="text1"/>
          <w:szCs w:val="21"/>
        </w:rPr>
        <w:t>推荐中标候选人名单</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bCs/>
          <w:color w:val="000000" w:themeColor="text1"/>
          <w:szCs w:val="21"/>
        </w:rPr>
        <w:t>1</w:t>
      </w:r>
      <w:r w:rsidRPr="0085097F">
        <w:rPr>
          <w:rFonts w:eastAsiaTheme="minorEastAsia"/>
          <w:bCs/>
          <w:color w:val="000000" w:themeColor="text1"/>
          <w:szCs w:val="21"/>
        </w:rPr>
        <w:t>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w:t>
      </w:r>
    </w:p>
    <w:p w:rsidR="00D91F43" w:rsidRPr="0085097F" w:rsidRDefault="00D91F43" w:rsidP="00485936">
      <w:pPr>
        <w:snapToGrid w:val="0"/>
        <w:spacing w:after="20" w:line="400" w:lineRule="exact"/>
        <w:ind w:firstLine="420"/>
        <w:rPr>
          <w:rFonts w:eastAsiaTheme="minorEastAsia"/>
          <w:color w:val="000000" w:themeColor="text1"/>
        </w:rPr>
      </w:pPr>
      <w:r w:rsidRPr="0085097F">
        <w:rPr>
          <w:rFonts w:eastAsiaTheme="minorEastAsia"/>
          <w:bCs/>
          <w:color w:val="000000" w:themeColor="text1"/>
          <w:szCs w:val="21"/>
        </w:rPr>
        <w:t>6.2</w:t>
      </w:r>
      <w:r w:rsidRPr="0085097F">
        <w:rPr>
          <w:rFonts w:eastAsiaTheme="minorEastAsia"/>
          <w:bCs/>
          <w:color w:val="000000" w:themeColor="text1"/>
          <w:szCs w:val="21"/>
        </w:rPr>
        <w:t>中标候选人数量为</w:t>
      </w:r>
      <w:r w:rsidRPr="0085097F">
        <w:rPr>
          <w:rFonts w:eastAsiaTheme="minorEastAsia"/>
          <w:bCs/>
          <w:color w:val="000000" w:themeColor="text1"/>
          <w:szCs w:val="21"/>
        </w:rPr>
        <w:t>1-3</w:t>
      </w:r>
      <w:r w:rsidRPr="0085097F">
        <w:rPr>
          <w:rFonts w:eastAsiaTheme="minorEastAsia"/>
          <w:bCs/>
          <w:color w:val="000000" w:themeColor="text1"/>
          <w:szCs w:val="21"/>
        </w:rPr>
        <w:t>名，本次招标采购推荐的中标候选人数量</w:t>
      </w:r>
      <w:r w:rsidRPr="0085097F">
        <w:rPr>
          <w:rFonts w:eastAsiaTheme="minorEastAsia"/>
          <w:color w:val="000000" w:themeColor="text1"/>
          <w:szCs w:val="21"/>
        </w:rPr>
        <w:t>见</w:t>
      </w:r>
      <w:r w:rsidRPr="0085097F">
        <w:rPr>
          <w:rFonts w:eastAsiaTheme="minorEastAsia"/>
          <w:b/>
          <w:color w:val="000000" w:themeColor="text1"/>
          <w:szCs w:val="21"/>
        </w:rPr>
        <w:t>招标文件前附表。</w:t>
      </w:r>
    </w:p>
    <w:p w:rsidR="00D91F43" w:rsidRPr="0085097F" w:rsidRDefault="00045CB7">
      <w:pPr>
        <w:snapToGrid w:val="0"/>
        <w:spacing w:before="156" w:line="360" w:lineRule="auto"/>
        <w:jc w:val="center"/>
        <w:rPr>
          <w:rFonts w:eastAsiaTheme="minorEastAsia"/>
          <w:b/>
          <w:color w:val="000000" w:themeColor="text1"/>
          <w:sz w:val="32"/>
          <w:szCs w:val="32"/>
        </w:rPr>
      </w:pPr>
      <w:r w:rsidRPr="0085097F">
        <w:rPr>
          <w:rFonts w:eastAsiaTheme="minorEastAsia"/>
          <w:b/>
          <w:bCs/>
          <w:color w:val="000000" w:themeColor="text1"/>
          <w:sz w:val="32"/>
          <w:szCs w:val="32"/>
        </w:rPr>
        <w:br w:type="page"/>
      </w:r>
      <w:r w:rsidR="00D91F43" w:rsidRPr="0085097F">
        <w:rPr>
          <w:rFonts w:eastAsiaTheme="minorEastAsia"/>
          <w:b/>
          <w:bCs/>
          <w:color w:val="000000" w:themeColor="text1"/>
          <w:sz w:val="32"/>
          <w:szCs w:val="32"/>
        </w:rPr>
        <w:lastRenderedPageBreak/>
        <w:t>第</w:t>
      </w:r>
      <w:r w:rsidRPr="0085097F">
        <w:rPr>
          <w:rFonts w:eastAsiaTheme="minorEastAsia"/>
          <w:b/>
          <w:bCs/>
          <w:color w:val="000000" w:themeColor="text1"/>
          <w:sz w:val="32"/>
          <w:szCs w:val="32"/>
        </w:rPr>
        <w:t>三</w:t>
      </w:r>
      <w:r w:rsidR="00D91F43" w:rsidRPr="0085097F">
        <w:rPr>
          <w:rFonts w:eastAsiaTheme="minorEastAsia"/>
          <w:b/>
          <w:bCs/>
          <w:color w:val="000000" w:themeColor="text1"/>
          <w:sz w:val="32"/>
          <w:szCs w:val="32"/>
        </w:rPr>
        <w:t>章</w:t>
      </w:r>
      <w:r w:rsidR="00D91F43" w:rsidRPr="0085097F">
        <w:rPr>
          <w:rFonts w:eastAsiaTheme="minorEastAsia"/>
          <w:b/>
          <w:bCs/>
          <w:color w:val="000000" w:themeColor="text1"/>
          <w:sz w:val="32"/>
          <w:szCs w:val="32"/>
        </w:rPr>
        <w:t xml:space="preserve"> </w:t>
      </w:r>
      <w:r w:rsidR="00D91F43" w:rsidRPr="0085097F">
        <w:rPr>
          <w:rFonts w:eastAsiaTheme="minorEastAsia"/>
          <w:b/>
          <w:color w:val="000000" w:themeColor="text1"/>
          <w:sz w:val="32"/>
          <w:szCs w:val="32"/>
        </w:rPr>
        <w:t>采购合同</w:t>
      </w:r>
      <w:r w:rsidR="00F85486" w:rsidRPr="0085097F">
        <w:rPr>
          <w:rFonts w:eastAsiaTheme="minorEastAsia"/>
          <w:b/>
          <w:color w:val="000000" w:themeColor="text1"/>
          <w:sz w:val="32"/>
          <w:szCs w:val="32"/>
        </w:rPr>
        <w:t>范本</w:t>
      </w:r>
    </w:p>
    <w:p w:rsidR="00F85486" w:rsidRPr="0085097F" w:rsidRDefault="00F85486" w:rsidP="00F85486">
      <w:pPr>
        <w:snapToGrid w:val="0"/>
        <w:spacing w:before="156" w:line="360" w:lineRule="auto"/>
        <w:jc w:val="center"/>
        <w:rPr>
          <w:rFonts w:eastAsiaTheme="minorEastAsia"/>
          <w:i/>
          <w:color w:val="000000" w:themeColor="text1"/>
        </w:rPr>
      </w:pPr>
      <w:r w:rsidRPr="0085097F">
        <w:rPr>
          <w:rFonts w:eastAsiaTheme="minorEastAsia"/>
          <w:i/>
          <w:color w:val="000000" w:themeColor="text1"/>
        </w:rPr>
        <w:t>合同格式（服务类采购可参考本格式另行修订）</w:t>
      </w:r>
    </w:p>
    <w:p w:rsidR="00F85486" w:rsidRPr="0085097F" w:rsidRDefault="00F85486" w:rsidP="00F85486">
      <w:pPr>
        <w:snapToGrid w:val="0"/>
        <w:spacing w:before="156" w:line="360" w:lineRule="auto"/>
        <w:jc w:val="center"/>
        <w:rPr>
          <w:rFonts w:eastAsiaTheme="minorEastAsia"/>
          <w:i/>
          <w:color w:val="000000" w:themeColor="text1"/>
        </w:rPr>
      </w:pPr>
      <w:r w:rsidRPr="0085097F">
        <w:rPr>
          <w:rFonts w:eastAsiaTheme="minorEastAsia"/>
          <w:i/>
          <w:color w:val="000000" w:themeColor="text1"/>
        </w:rPr>
        <w:t>合同模板可在湘潭大学实验室与资产管理处网站文档下载栏目下载</w:t>
      </w:r>
    </w:p>
    <w:p w:rsidR="00AA6A81" w:rsidRPr="0085097F" w:rsidRDefault="00F85486" w:rsidP="00045CB7">
      <w:pPr>
        <w:snapToGrid w:val="0"/>
        <w:spacing w:before="156" w:line="360" w:lineRule="auto"/>
        <w:jc w:val="center"/>
        <w:rPr>
          <w:rFonts w:eastAsiaTheme="minorEastAsia"/>
          <w:color w:val="000000" w:themeColor="text1"/>
          <w:szCs w:val="21"/>
          <w:u w:val="single"/>
        </w:rPr>
      </w:pPr>
      <w:r w:rsidRPr="0085097F">
        <w:rPr>
          <w:rFonts w:eastAsiaTheme="minorEastAsia"/>
          <w:i/>
          <w:color w:val="000000" w:themeColor="text1"/>
        </w:rPr>
        <w:t>《湘潭大学校内招标合同模板》</w:t>
      </w:r>
      <w:r w:rsidRPr="0085097F">
        <w:rPr>
          <w:rFonts w:eastAsiaTheme="minorEastAsia"/>
          <w:i/>
          <w:color w:val="000000" w:themeColor="text1"/>
        </w:rPr>
        <w:br w:type="page"/>
      </w:r>
      <w:r w:rsidR="00D91F43" w:rsidRPr="0085097F">
        <w:rPr>
          <w:rFonts w:eastAsiaTheme="minorEastAsia"/>
          <w:color w:val="000000" w:themeColor="text1"/>
          <w:szCs w:val="21"/>
          <w:u w:val="single"/>
        </w:rPr>
        <w:lastRenderedPageBreak/>
        <w:t xml:space="preserve"> </w:t>
      </w:r>
    </w:p>
    <w:tbl>
      <w:tblPr>
        <w:tblpPr w:leftFromText="180" w:rightFromText="180" w:vertAnchor="text" w:horzAnchor="margin" w:tblpXSpec="right" w:tblpY="72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20"/>
        <w:gridCol w:w="2996"/>
      </w:tblGrid>
      <w:tr w:rsidR="00AA6A81" w:rsidRPr="0085097F" w:rsidTr="00AA6A81">
        <w:trPr>
          <w:trHeight w:hRule="exact" w:val="577"/>
        </w:trPr>
        <w:tc>
          <w:tcPr>
            <w:tcW w:w="2520" w:type="dxa"/>
            <w:vAlign w:val="center"/>
          </w:tcPr>
          <w:p w:rsidR="00AA6A81" w:rsidRPr="0085097F" w:rsidRDefault="00AA6A81" w:rsidP="00AA6A81">
            <w:pPr>
              <w:jc w:val="center"/>
              <w:rPr>
                <w:rFonts w:eastAsiaTheme="minorEastAsia"/>
                <w:color w:val="000000"/>
                <w:sz w:val="24"/>
                <w:lang w:bidi="en-US"/>
              </w:rPr>
            </w:pPr>
            <w:r w:rsidRPr="0085097F">
              <w:rPr>
                <w:rFonts w:eastAsiaTheme="minorEastAsia"/>
                <w:color w:val="000000"/>
                <w:sz w:val="24"/>
                <w:lang w:bidi="en-US"/>
              </w:rPr>
              <w:t>合同编号</w:t>
            </w:r>
          </w:p>
        </w:tc>
        <w:tc>
          <w:tcPr>
            <w:tcW w:w="2996" w:type="dxa"/>
            <w:vAlign w:val="center"/>
          </w:tcPr>
          <w:p w:rsidR="00AA6A81" w:rsidRPr="0085097F" w:rsidRDefault="00AA6A81" w:rsidP="00AA6A81">
            <w:pPr>
              <w:jc w:val="center"/>
              <w:rPr>
                <w:rFonts w:eastAsiaTheme="minorEastAsia"/>
                <w:color w:val="000000"/>
                <w:sz w:val="28"/>
                <w:szCs w:val="28"/>
              </w:rPr>
            </w:pPr>
          </w:p>
        </w:tc>
      </w:tr>
      <w:tr w:rsidR="00AA6A81" w:rsidRPr="0085097F" w:rsidTr="00AA6A81">
        <w:trPr>
          <w:trHeight w:hRule="exact" w:val="567"/>
        </w:trPr>
        <w:tc>
          <w:tcPr>
            <w:tcW w:w="2520" w:type="dxa"/>
            <w:vAlign w:val="center"/>
          </w:tcPr>
          <w:p w:rsidR="00AA6A81" w:rsidRPr="0085097F" w:rsidRDefault="00AA6A81" w:rsidP="00AA6A81">
            <w:pPr>
              <w:jc w:val="center"/>
              <w:rPr>
                <w:rFonts w:eastAsiaTheme="minorEastAsia"/>
                <w:color w:val="000000"/>
                <w:sz w:val="24"/>
                <w:lang w:bidi="en-US"/>
              </w:rPr>
            </w:pPr>
            <w:r w:rsidRPr="0085097F">
              <w:rPr>
                <w:rFonts w:eastAsiaTheme="minorEastAsia"/>
                <w:color w:val="000000"/>
                <w:sz w:val="24"/>
                <w:lang w:bidi="en-US"/>
              </w:rPr>
              <w:t>校内采购编号</w:t>
            </w:r>
          </w:p>
        </w:tc>
        <w:tc>
          <w:tcPr>
            <w:tcW w:w="2996" w:type="dxa"/>
            <w:vAlign w:val="center"/>
          </w:tcPr>
          <w:p w:rsidR="00AA6A81" w:rsidRPr="0085097F" w:rsidRDefault="00AA6A81" w:rsidP="00AA6A81">
            <w:pPr>
              <w:jc w:val="center"/>
              <w:rPr>
                <w:rFonts w:eastAsiaTheme="minorEastAsia"/>
                <w:color w:val="000000"/>
                <w:sz w:val="28"/>
                <w:szCs w:val="28"/>
              </w:rPr>
            </w:pPr>
          </w:p>
        </w:tc>
      </w:tr>
    </w:tbl>
    <w:p w:rsidR="00AA6A81" w:rsidRPr="0085097F" w:rsidRDefault="00AA6A81" w:rsidP="00AA6A81">
      <w:pPr>
        <w:rPr>
          <w:rFonts w:eastAsiaTheme="minorEastAsia"/>
          <w:color w:val="000000"/>
        </w:rPr>
      </w:pPr>
      <w:r w:rsidRPr="0085097F">
        <w:rPr>
          <w:rFonts w:eastAsiaTheme="minorEastAsia"/>
          <w:noProof/>
          <w:color w:val="000000"/>
        </w:rPr>
        <w:drawing>
          <wp:inline distT="0" distB="0" distL="0" distR="0">
            <wp:extent cx="1257300" cy="1257300"/>
            <wp:effectExtent l="0" t="0" r="0" b="0"/>
            <wp:docPr id="21" name="图片 21" descr="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0-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inline>
        </w:drawing>
      </w:r>
    </w:p>
    <w:p w:rsidR="00AA6A81" w:rsidRPr="0085097F" w:rsidRDefault="00AA6A81" w:rsidP="00AA6A81">
      <w:pPr>
        <w:rPr>
          <w:rFonts w:eastAsiaTheme="minorEastAsia"/>
          <w:color w:val="000000"/>
        </w:rPr>
      </w:pPr>
    </w:p>
    <w:p w:rsidR="00AA6A81" w:rsidRPr="0085097F" w:rsidRDefault="00AA6A81" w:rsidP="00AA6A81">
      <w:pPr>
        <w:rPr>
          <w:rFonts w:eastAsiaTheme="minorEastAsia"/>
          <w:color w:val="000000"/>
        </w:rPr>
      </w:pPr>
    </w:p>
    <w:p w:rsidR="00AA6A81" w:rsidRPr="0085097F" w:rsidRDefault="00AA6A81" w:rsidP="00AA6A81">
      <w:pPr>
        <w:rPr>
          <w:rFonts w:eastAsiaTheme="minorEastAsia"/>
          <w:color w:val="000000"/>
        </w:rPr>
      </w:pPr>
    </w:p>
    <w:p w:rsidR="00AA6A81" w:rsidRPr="0085097F" w:rsidRDefault="00AA6A81" w:rsidP="00AA6A81">
      <w:pPr>
        <w:rPr>
          <w:rFonts w:eastAsiaTheme="minorEastAsia"/>
          <w:color w:val="000000"/>
        </w:rPr>
      </w:pPr>
    </w:p>
    <w:p w:rsidR="00AA6A81" w:rsidRPr="0085097F" w:rsidRDefault="00AA6A81" w:rsidP="00AA6A81">
      <w:pPr>
        <w:jc w:val="center"/>
        <w:rPr>
          <w:rFonts w:eastAsiaTheme="minorEastAsia"/>
          <w:color w:val="000000"/>
        </w:rPr>
      </w:pPr>
      <w:r w:rsidRPr="0085097F">
        <w:rPr>
          <w:rFonts w:eastAsiaTheme="minorEastAsia"/>
          <w:noProof/>
          <w:color w:val="000000"/>
        </w:rPr>
        <w:drawing>
          <wp:inline distT="0" distB="0" distL="0" distR="0">
            <wp:extent cx="2867025" cy="771525"/>
            <wp:effectExtent l="0" t="0" r="9525" b="9525"/>
            <wp:docPr id="20" name="图片 20" descr="湘潭大学毛体（全） 拷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湘潭大学毛体（全） 拷贝"/>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867025" cy="771525"/>
                    </a:xfrm>
                    <a:prstGeom prst="rect">
                      <a:avLst/>
                    </a:prstGeom>
                    <a:noFill/>
                    <a:ln>
                      <a:noFill/>
                    </a:ln>
                  </pic:spPr>
                </pic:pic>
              </a:graphicData>
            </a:graphic>
          </wp:inline>
        </w:drawing>
      </w:r>
    </w:p>
    <w:p w:rsidR="00AA6A81" w:rsidRPr="0085097F" w:rsidRDefault="00AA6A81" w:rsidP="00AA6A81">
      <w:pPr>
        <w:rPr>
          <w:rFonts w:eastAsiaTheme="minorEastAsia"/>
          <w:color w:val="000000"/>
        </w:rPr>
      </w:pPr>
    </w:p>
    <w:p w:rsidR="00AA6A81" w:rsidRPr="0085097F" w:rsidRDefault="00AA6A81" w:rsidP="00AA6A81">
      <w:pPr>
        <w:jc w:val="center"/>
        <w:rPr>
          <w:rFonts w:eastAsiaTheme="minorEastAsia"/>
          <w:color w:val="000000"/>
          <w:sz w:val="52"/>
          <w:szCs w:val="52"/>
        </w:rPr>
      </w:pPr>
      <w:r w:rsidRPr="0085097F">
        <w:rPr>
          <w:rFonts w:eastAsiaTheme="minorEastAsia"/>
          <w:color w:val="000000"/>
          <w:sz w:val="52"/>
          <w:szCs w:val="52"/>
        </w:rPr>
        <w:t>校内招标项目物资买卖合同</w:t>
      </w:r>
    </w:p>
    <w:p w:rsidR="00AA6A81" w:rsidRPr="0085097F" w:rsidRDefault="00AA6A81" w:rsidP="00AA6A81">
      <w:pPr>
        <w:jc w:val="center"/>
        <w:rPr>
          <w:rFonts w:eastAsiaTheme="minorEastAsia"/>
          <w:b/>
          <w:color w:val="000000"/>
          <w:sz w:val="32"/>
          <w:szCs w:val="32"/>
        </w:rPr>
      </w:pPr>
    </w:p>
    <w:p w:rsidR="00AA6A81" w:rsidRPr="0085097F" w:rsidRDefault="00AA6A81" w:rsidP="00AA6A81">
      <w:pPr>
        <w:jc w:val="center"/>
        <w:rPr>
          <w:rFonts w:eastAsiaTheme="minorEastAsia"/>
          <w:b/>
          <w:color w:val="000000"/>
          <w:sz w:val="32"/>
          <w:szCs w:val="32"/>
        </w:rPr>
      </w:pPr>
    </w:p>
    <w:p w:rsidR="00AA6A81" w:rsidRPr="0085097F" w:rsidRDefault="00AA6A81" w:rsidP="00AA6A81">
      <w:pPr>
        <w:spacing w:afterLines="100" w:after="312" w:line="660" w:lineRule="exact"/>
        <w:ind w:firstLineChars="100" w:firstLine="360"/>
        <w:rPr>
          <w:rFonts w:eastAsiaTheme="minorEastAsia"/>
          <w:b/>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4112" behindDoc="0" locked="0" layoutInCell="1" allowOverlap="1">
                <wp:simplePos x="0" y="0"/>
                <wp:positionH relativeFrom="column">
                  <wp:posOffset>2182495</wp:posOffset>
                </wp:positionH>
                <wp:positionV relativeFrom="paragraph">
                  <wp:posOffset>400050</wp:posOffset>
                </wp:positionV>
                <wp:extent cx="3060065" cy="0"/>
                <wp:effectExtent l="6350" t="6985" r="10160" b="12065"/>
                <wp:wrapNone/>
                <wp:docPr id="43" name="直接箭头连接符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6CDD49" id="_x0000_t32" coordsize="21600,21600" o:spt="32" o:oned="t" path="m,l21600,21600e" filled="f">
                <v:path arrowok="t" fillok="f" o:connecttype="none"/>
                <o:lock v:ext="edit" shapetype="t"/>
              </v:shapetype>
              <v:shape id="直接箭头连接符 43" o:spid="_x0000_s1026" type="#_x0000_t32" style="position:absolute;left:0;text-align:left;margin-left:171.85pt;margin-top:31.5pt;width:240.95pt;height:0;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"/>
            </w:pict>
          </mc:Fallback>
        </mc:AlternateContent>
      </w:r>
      <w:r w:rsidRPr="0085097F">
        <w:rPr>
          <w:rFonts w:eastAsiaTheme="minorEastAsia"/>
          <w:color w:val="000000"/>
          <w:sz w:val="36"/>
          <w:szCs w:val="36"/>
        </w:rPr>
        <w:t>买</w:t>
      </w:r>
      <w:r w:rsidRPr="0085097F">
        <w:rPr>
          <w:rFonts w:eastAsiaTheme="minorEastAsia"/>
          <w:color w:val="000000"/>
          <w:sz w:val="36"/>
          <w:szCs w:val="36"/>
        </w:rPr>
        <w:t xml:space="preserve"> </w:t>
      </w:r>
      <w:r w:rsidRPr="0085097F">
        <w:rPr>
          <w:rFonts w:eastAsiaTheme="minorEastAsia"/>
          <w:color w:val="000000"/>
          <w:sz w:val="36"/>
          <w:szCs w:val="36"/>
        </w:rPr>
        <w:t>方（采购方）：</w:t>
      </w:r>
      <w:r w:rsidRPr="0085097F">
        <w:rPr>
          <w:rFonts w:eastAsiaTheme="minorEastAsia"/>
          <w:b/>
          <w:color w:val="000000"/>
          <w:sz w:val="36"/>
          <w:szCs w:val="36"/>
        </w:rPr>
        <w:t xml:space="preserve">        </w:t>
      </w:r>
      <w:r w:rsidRPr="0085097F">
        <w:rPr>
          <w:rFonts w:eastAsiaTheme="minorEastAsia"/>
          <w:b/>
          <w:color w:val="000000"/>
          <w:sz w:val="36"/>
          <w:szCs w:val="36"/>
        </w:rPr>
        <w:t>湘潭大学</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5136" behindDoc="0" locked="0" layoutInCell="1" allowOverlap="1">
                <wp:simplePos x="0" y="0"/>
                <wp:positionH relativeFrom="column">
                  <wp:posOffset>2174875</wp:posOffset>
                </wp:positionH>
                <wp:positionV relativeFrom="paragraph">
                  <wp:posOffset>389890</wp:posOffset>
                </wp:positionV>
                <wp:extent cx="3060065" cy="0"/>
                <wp:effectExtent l="8255" t="6350" r="8255" b="12700"/>
                <wp:wrapNone/>
                <wp:docPr id="42" name="直接箭头连接符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F7A0B20" id="直接箭头连接符 42" o:spid="_x0000_s1026" type="#_x0000_t32" style="position:absolute;left:0;text-align:left;margin-left:171.25pt;margin-top:30.7pt;width:240.95pt;height:0;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"/>
            </w:pict>
          </mc:Fallback>
        </mc:AlternateContent>
      </w:r>
      <w:r w:rsidRPr="0085097F">
        <w:rPr>
          <w:rFonts w:eastAsiaTheme="minorEastAsia"/>
          <w:noProof/>
          <w:color w:val="000000"/>
          <w:sz w:val="36"/>
          <w:szCs w:val="36"/>
        </w:rPr>
        <w:t>卖</w:t>
      </w:r>
      <w:r w:rsidRPr="0085097F">
        <w:rPr>
          <w:rFonts w:eastAsiaTheme="minorEastAsia"/>
          <w:noProof/>
          <w:color w:val="000000"/>
          <w:sz w:val="36"/>
          <w:szCs w:val="36"/>
        </w:rPr>
        <w:t xml:space="preserve"> </w:t>
      </w:r>
      <w:r w:rsidRPr="0085097F">
        <w:rPr>
          <w:rFonts w:eastAsiaTheme="minorEastAsia"/>
          <w:noProof/>
          <w:color w:val="000000"/>
          <w:sz w:val="36"/>
          <w:szCs w:val="36"/>
        </w:rPr>
        <w:t>方（中标方）</w:t>
      </w:r>
      <w:r w:rsidRPr="0085097F">
        <w:rPr>
          <w:rFonts w:eastAsiaTheme="minorEastAsia"/>
          <w:color w:val="000000"/>
          <w:sz w:val="36"/>
          <w:szCs w:val="36"/>
        </w:rPr>
        <w:t>：</w:t>
      </w:r>
      <w:r w:rsidRPr="0085097F">
        <w:rPr>
          <w:rFonts w:eastAsiaTheme="minorEastAsia"/>
          <w:color w:val="000000"/>
          <w:sz w:val="36"/>
          <w:szCs w:val="36"/>
        </w:rPr>
        <w:t xml:space="preserve"> </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6160" behindDoc="0" locked="0" layoutInCell="1" allowOverlap="1">
                <wp:simplePos x="0" y="0"/>
                <wp:positionH relativeFrom="column">
                  <wp:posOffset>1696085</wp:posOffset>
                </wp:positionH>
                <wp:positionV relativeFrom="paragraph">
                  <wp:posOffset>388620</wp:posOffset>
                </wp:positionV>
                <wp:extent cx="3780155" cy="0"/>
                <wp:effectExtent l="5715" t="5080" r="5080" b="13970"/>
                <wp:wrapNone/>
                <wp:docPr id="41" name="直接箭头连接符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78015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2DDB65A" id="直接箭头连接符 41" o:spid="_x0000_s1026" type="#_x0000_t32" style="position:absolute;left:0;text-align:left;margin-left:133.55pt;margin-top:30.6pt;width:297.65pt;height:0;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"/>
            </w:pict>
          </mc:Fallback>
        </mc:AlternateContent>
      </w:r>
      <w:r w:rsidRPr="0085097F">
        <w:rPr>
          <w:rFonts w:eastAsiaTheme="minorEastAsia"/>
          <w:noProof/>
          <w:color w:val="000000"/>
          <w:sz w:val="36"/>
          <w:szCs w:val="36"/>
        </w:rPr>
        <w:t>合</w:t>
      </w:r>
      <w:r w:rsidRPr="0085097F">
        <w:rPr>
          <w:rFonts w:eastAsiaTheme="minorEastAsia"/>
          <w:noProof/>
          <w:color w:val="000000"/>
          <w:sz w:val="36"/>
          <w:szCs w:val="36"/>
        </w:rPr>
        <w:t xml:space="preserve"> </w:t>
      </w:r>
      <w:r w:rsidRPr="0085097F">
        <w:rPr>
          <w:rFonts w:eastAsiaTheme="minorEastAsia"/>
          <w:noProof/>
          <w:color w:val="000000"/>
          <w:sz w:val="36"/>
          <w:szCs w:val="36"/>
        </w:rPr>
        <w:t>同</w:t>
      </w:r>
      <w:r w:rsidRPr="0085097F">
        <w:rPr>
          <w:rFonts w:eastAsiaTheme="minorEastAsia"/>
          <w:noProof/>
          <w:color w:val="000000"/>
          <w:sz w:val="36"/>
          <w:szCs w:val="36"/>
        </w:rPr>
        <w:t xml:space="preserve"> </w:t>
      </w:r>
      <w:r w:rsidRPr="0085097F">
        <w:rPr>
          <w:rFonts w:eastAsiaTheme="minorEastAsia"/>
          <w:noProof/>
          <w:color w:val="000000"/>
          <w:sz w:val="36"/>
          <w:szCs w:val="36"/>
        </w:rPr>
        <w:t>名</w:t>
      </w:r>
      <w:r w:rsidRPr="0085097F">
        <w:rPr>
          <w:rFonts w:eastAsiaTheme="minorEastAsia"/>
          <w:noProof/>
          <w:color w:val="000000"/>
          <w:sz w:val="36"/>
          <w:szCs w:val="36"/>
        </w:rPr>
        <w:t xml:space="preserve"> </w:t>
      </w:r>
      <w:r w:rsidRPr="0085097F">
        <w:rPr>
          <w:rFonts w:eastAsiaTheme="minorEastAsia"/>
          <w:noProof/>
          <w:color w:val="000000"/>
          <w:sz w:val="36"/>
          <w:szCs w:val="36"/>
        </w:rPr>
        <w:t>称</w:t>
      </w:r>
      <w:r w:rsidRPr="0085097F">
        <w:rPr>
          <w:rFonts w:eastAsiaTheme="minorEastAsia"/>
          <w:color w:val="000000"/>
          <w:sz w:val="36"/>
          <w:szCs w:val="36"/>
        </w:rPr>
        <w:t>：</w:t>
      </w:r>
      <w:r w:rsidRPr="0085097F">
        <w:rPr>
          <w:rFonts w:eastAsiaTheme="minorEastAsia"/>
          <w:color w:val="000000"/>
          <w:sz w:val="36"/>
          <w:szCs w:val="36"/>
        </w:rPr>
        <w:t xml:space="preserve">  </w:t>
      </w:r>
      <w:r w:rsidRPr="0085097F">
        <w:rPr>
          <w:rFonts w:eastAsiaTheme="minorEastAsia"/>
          <w:color w:val="000000"/>
          <w:sz w:val="32"/>
          <w:szCs w:val="32"/>
        </w:rPr>
        <w:t xml:space="preserve"> </w:t>
      </w:r>
      <w:r w:rsidRPr="0085097F">
        <w:rPr>
          <w:rFonts w:eastAsiaTheme="minorEastAsia"/>
          <w:color w:val="000000"/>
          <w:sz w:val="32"/>
          <w:szCs w:val="32"/>
        </w:rPr>
        <w:t>采购项目名称（第</w:t>
      </w:r>
      <w:r w:rsidRPr="0085097F">
        <w:rPr>
          <w:rFonts w:eastAsiaTheme="minorEastAsia"/>
          <w:color w:val="000000"/>
          <w:sz w:val="32"/>
          <w:szCs w:val="32"/>
        </w:rPr>
        <w:t>*</w:t>
      </w:r>
      <w:r w:rsidRPr="0085097F">
        <w:rPr>
          <w:rFonts w:eastAsiaTheme="minorEastAsia"/>
          <w:color w:val="000000"/>
          <w:sz w:val="32"/>
          <w:szCs w:val="32"/>
        </w:rPr>
        <w:t>包）</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8208" behindDoc="0" locked="0" layoutInCell="1" allowOverlap="1">
                <wp:simplePos x="0" y="0"/>
                <wp:positionH relativeFrom="column">
                  <wp:posOffset>1699895</wp:posOffset>
                </wp:positionH>
                <wp:positionV relativeFrom="paragraph">
                  <wp:posOffset>398780</wp:posOffset>
                </wp:positionV>
                <wp:extent cx="3528060" cy="0"/>
                <wp:effectExtent l="9525" t="5715" r="5715" b="13335"/>
                <wp:wrapNone/>
                <wp:docPr id="40" name="直接箭头连接符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104653" id="直接箭头连接符 40" o:spid="_x0000_s1026" type="#_x0000_t32" style="position:absolute;left:0;text-align:left;margin-left:133.85pt;margin-top:31.4pt;width:277.8pt;height:0;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"/>
            </w:pict>
          </mc:Fallback>
        </mc:AlternateContent>
      </w:r>
      <w:r w:rsidRPr="0085097F">
        <w:rPr>
          <w:rFonts w:eastAsiaTheme="minorEastAsia"/>
          <w:noProof/>
          <w:color w:val="000000"/>
          <w:sz w:val="36"/>
          <w:szCs w:val="36"/>
        </w:rPr>
        <w:t>合</w:t>
      </w:r>
      <w:r w:rsidRPr="0085097F">
        <w:rPr>
          <w:rFonts w:eastAsiaTheme="minorEastAsia"/>
          <w:noProof/>
          <w:color w:val="000000"/>
          <w:sz w:val="36"/>
          <w:szCs w:val="36"/>
        </w:rPr>
        <w:t xml:space="preserve"> </w:t>
      </w:r>
      <w:r w:rsidRPr="0085097F">
        <w:rPr>
          <w:rFonts w:eastAsiaTheme="minorEastAsia"/>
          <w:noProof/>
          <w:color w:val="000000"/>
          <w:sz w:val="36"/>
          <w:szCs w:val="36"/>
        </w:rPr>
        <w:t>同</w:t>
      </w:r>
      <w:r w:rsidRPr="0085097F">
        <w:rPr>
          <w:rFonts w:eastAsiaTheme="minorEastAsia"/>
          <w:noProof/>
          <w:color w:val="000000"/>
          <w:sz w:val="36"/>
          <w:szCs w:val="36"/>
        </w:rPr>
        <w:t xml:space="preserve"> </w:t>
      </w:r>
      <w:r w:rsidRPr="0085097F">
        <w:rPr>
          <w:rFonts w:eastAsiaTheme="minorEastAsia"/>
          <w:noProof/>
          <w:color w:val="000000"/>
          <w:sz w:val="36"/>
          <w:szCs w:val="36"/>
        </w:rPr>
        <w:t>金</w:t>
      </w:r>
      <w:r w:rsidRPr="0085097F">
        <w:rPr>
          <w:rFonts w:eastAsiaTheme="minorEastAsia"/>
          <w:noProof/>
          <w:color w:val="000000"/>
          <w:sz w:val="36"/>
          <w:szCs w:val="36"/>
        </w:rPr>
        <w:t xml:space="preserve"> </w:t>
      </w:r>
      <w:r w:rsidRPr="0085097F">
        <w:rPr>
          <w:rFonts w:eastAsiaTheme="minorEastAsia"/>
          <w:noProof/>
          <w:color w:val="000000"/>
          <w:sz w:val="36"/>
          <w:szCs w:val="36"/>
        </w:rPr>
        <w:t>额</w:t>
      </w:r>
      <w:r w:rsidRPr="0085097F">
        <w:rPr>
          <w:rFonts w:eastAsiaTheme="minorEastAsia"/>
          <w:color w:val="000000"/>
          <w:sz w:val="36"/>
          <w:szCs w:val="36"/>
        </w:rPr>
        <w:t xml:space="preserve">:           </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9232" behindDoc="0" locked="0" layoutInCell="1" allowOverlap="1">
                <wp:simplePos x="0" y="0"/>
                <wp:positionH relativeFrom="column">
                  <wp:posOffset>1692275</wp:posOffset>
                </wp:positionH>
                <wp:positionV relativeFrom="paragraph">
                  <wp:posOffset>406400</wp:posOffset>
                </wp:positionV>
                <wp:extent cx="3528060" cy="0"/>
                <wp:effectExtent l="11430" t="13335" r="13335" b="5715"/>
                <wp:wrapNone/>
                <wp:docPr id="39" name="直接箭头连接符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15E4A" id="直接箭头连接符 39" o:spid="_x0000_s1026" type="#_x0000_t32" style="position:absolute;left:0;text-align:left;margin-left:133.25pt;margin-top:32pt;width:277.8pt;height:0;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"/>
            </w:pict>
          </mc:Fallback>
        </mc:AlternateContent>
      </w:r>
      <w:r w:rsidRPr="0085097F">
        <w:rPr>
          <w:rFonts w:eastAsiaTheme="minorEastAsia"/>
          <w:noProof/>
          <w:color w:val="000000"/>
          <w:sz w:val="36"/>
          <w:szCs w:val="36"/>
        </w:rPr>
        <w:t>签</w:t>
      </w:r>
      <w:r w:rsidRPr="0085097F">
        <w:rPr>
          <w:rFonts w:eastAsiaTheme="minorEastAsia"/>
          <w:noProof/>
          <w:color w:val="000000"/>
          <w:sz w:val="36"/>
          <w:szCs w:val="36"/>
        </w:rPr>
        <w:t xml:space="preserve"> </w:t>
      </w:r>
      <w:r w:rsidRPr="0085097F">
        <w:rPr>
          <w:rFonts w:eastAsiaTheme="minorEastAsia"/>
          <w:noProof/>
          <w:color w:val="000000"/>
          <w:sz w:val="36"/>
          <w:szCs w:val="36"/>
        </w:rPr>
        <w:t>约</w:t>
      </w:r>
      <w:r w:rsidRPr="0085097F">
        <w:rPr>
          <w:rFonts w:eastAsiaTheme="minorEastAsia"/>
          <w:noProof/>
          <w:color w:val="000000"/>
          <w:sz w:val="36"/>
          <w:szCs w:val="36"/>
        </w:rPr>
        <w:t xml:space="preserve"> </w:t>
      </w:r>
      <w:r w:rsidRPr="0085097F">
        <w:rPr>
          <w:rFonts w:eastAsiaTheme="minorEastAsia"/>
          <w:noProof/>
          <w:color w:val="000000"/>
          <w:sz w:val="36"/>
          <w:szCs w:val="36"/>
        </w:rPr>
        <w:t>时</w:t>
      </w:r>
      <w:r w:rsidRPr="0085097F">
        <w:rPr>
          <w:rFonts w:eastAsiaTheme="minorEastAsia"/>
          <w:noProof/>
          <w:color w:val="000000"/>
          <w:sz w:val="36"/>
          <w:szCs w:val="36"/>
        </w:rPr>
        <w:t xml:space="preserve"> </w:t>
      </w:r>
      <w:r w:rsidRPr="0085097F">
        <w:rPr>
          <w:rFonts w:eastAsiaTheme="minorEastAsia"/>
          <w:noProof/>
          <w:color w:val="000000"/>
          <w:sz w:val="36"/>
          <w:szCs w:val="36"/>
        </w:rPr>
        <w:t>间</w:t>
      </w:r>
      <w:r w:rsidRPr="0085097F">
        <w:rPr>
          <w:rFonts w:eastAsiaTheme="minorEastAsia"/>
          <w:color w:val="000000"/>
          <w:sz w:val="36"/>
          <w:szCs w:val="36"/>
        </w:rPr>
        <w:t>：</w:t>
      </w:r>
      <w:r w:rsidRPr="0085097F">
        <w:rPr>
          <w:rFonts w:eastAsiaTheme="minorEastAsia"/>
          <w:color w:val="000000"/>
          <w:sz w:val="36"/>
          <w:szCs w:val="36"/>
        </w:rPr>
        <w:t xml:space="preserve">        </w:t>
      </w:r>
    </w:p>
    <w:p w:rsidR="00AA6A81" w:rsidRPr="0085097F" w:rsidRDefault="00AA6A81" w:rsidP="00AA6A81">
      <w:pPr>
        <w:spacing w:afterLines="100" w:after="312" w:line="660" w:lineRule="exact"/>
        <w:ind w:firstLineChars="100" w:firstLine="360"/>
        <w:rPr>
          <w:rFonts w:eastAsiaTheme="minorEastAsia"/>
          <w:color w:val="000000"/>
          <w:sz w:val="36"/>
          <w:szCs w:val="36"/>
        </w:rPr>
      </w:pPr>
      <w:r w:rsidRPr="0085097F">
        <w:rPr>
          <w:rFonts w:eastAsiaTheme="minorEastAsia"/>
          <w:noProof/>
          <w:color w:val="000000"/>
          <w:sz w:val="36"/>
          <w:szCs w:val="36"/>
        </w:rPr>
        <mc:AlternateContent>
          <mc:Choice Requires="wps">
            <w:drawing>
              <wp:anchor distT="0" distB="0" distL="114300" distR="114300" simplePos="0" relativeHeight="251677184" behindDoc="0" locked="0" layoutInCell="1" allowOverlap="1">
                <wp:simplePos x="0" y="0"/>
                <wp:positionH relativeFrom="column">
                  <wp:posOffset>1698625</wp:posOffset>
                </wp:positionH>
                <wp:positionV relativeFrom="paragraph">
                  <wp:posOffset>392430</wp:posOffset>
                </wp:positionV>
                <wp:extent cx="3528060" cy="0"/>
                <wp:effectExtent l="8255" t="8890" r="6985" b="10160"/>
                <wp:wrapNone/>
                <wp:docPr id="38" name="直接箭头连接符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2806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A25F6" id="直接箭头连接符 38" o:spid="_x0000_s1026" type="#_x0000_t32" style="position:absolute;left:0;text-align:left;margin-left:133.75pt;margin-top:30.9pt;width:277.8pt;height:0;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"/>
            </w:pict>
          </mc:Fallback>
        </mc:AlternateContent>
      </w:r>
      <w:r w:rsidRPr="0085097F">
        <w:rPr>
          <w:rFonts w:eastAsiaTheme="minorEastAsia"/>
          <w:noProof/>
          <w:color w:val="000000"/>
          <w:sz w:val="36"/>
          <w:szCs w:val="36"/>
        </w:rPr>
        <w:t>用</w:t>
      </w:r>
      <w:r w:rsidRPr="0085097F">
        <w:rPr>
          <w:rFonts w:eastAsiaTheme="minorEastAsia"/>
          <w:noProof/>
          <w:color w:val="000000"/>
          <w:sz w:val="36"/>
          <w:szCs w:val="36"/>
        </w:rPr>
        <w:t xml:space="preserve">       </w:t>
      </w:r>
      <w:r w:rsidRPr="0085097F">
        <w:rPr>
          <w:rFonts w:eastAsiaTheme="minorEastAsia"/>
          <w:noProof/>
          <w:color w:val="000000"/>
          <w:sz w:val="36"/>
          <w:szCs w:val="36"/>
        </w:rPr>
        <w:t>户</w:t>
      </w:r>
      <w:r w:rsidRPr="0085097F">
        <w:rPr>
          <w:rFonts w:eastAsiaTheme="minorEastAsia"/>
          <w:color w:val="000000"/>
          <w:sz w:val="36"/>
          <w:szCs w:val="36"/>
        </w:rPr>
        <w:t>：</w:t>
      </w:r>
      <w:r w:rsidRPr="0085097F">
        <w:rPr>
          <w:rFonts w:eastAsiaTheme="minorEastAsia"/>
          <w:color w:val="000000"/>
          <w:sz w:val="36"/>
          <w:szCs w:val="36"/>
        </w:rPr>
        <w:t xml:space="preserve">    </w:t>
      </w:r>
      <w:r w:rsidRPr="0085097F">
        <w:rPr>
          <w:rFonts w:eastAsiaTheme="minorEastAsia"/>
          <w:color w:val="000000"/>
          <w:sz w:val="36"/>
          <w:szCs w:val="36"/>
        </w:rPr>
        <w:t>湘潭大学</w:t>
      </w:r>
      <w:r w:rsidRPr="0085097F">
        <w:rPr>
          <w:rFonts w:eastAsiaTheme="minorEastAsia"/>
          <w:color w:val="000000"/>
          <w:sz w:val="36"/>
          <w:szCs w:val="36"/>
        </w:rPr>
        <w:t>***</w:t>
      </w:r>
      <w:r w:rsidRPr="0085097F">
        <w:rPr>
          <w:rFonts w:eastAsiaTheme="minorEastAsia"/>
          <w:color w:val="000000"/>
          <w:sz w:val="36"/>
          <w:szCs w:val="36"/>
        </w:rPr>
        <w:t>单位</w:t>
      </w:r>
    </w:p>
    <w:p w:rsidR="00AA6A81" w:rsidRPr="0085097F" w:rsidRDefault="00AA6A81" w:rsidP="00AA6A81">
      <w:pPr>
        <w:snapToGrid w:val="0"/>
        <w:spacing w:line="480" w:lineRule="exact"/>
        <w:ind w:firstLineChars="200" w:firstLine="560"/>
        <w:rPr>
          <w:rFonts w:eastAsiaTheme="minorEastAsia"/>
          <w:color w:val="000000"/>
          <w:sz w:val="28"/>
          <w:szCs w:val="28"/>
        </w:rPr>
      </w:pPr>
    </w:p>
    <w:p w:rsidR="00AA6A81" w:rsidRPr="0085097F" w:rsidRDefault="00AA6A81" w:rsidP="00AA6A81">
      <w:pPr>
        <w:snapToGrid w:val="0"/>
        <w:spacing w:line="480" w:lineRule="exact"/>
        <w:ind w:firstLineChars="200" w:firstLine="560"/>
        <w:rPr>
          <w:rFonts w:eastAsiaTheme="minorEastAsia"/>
          <w:color w:val="000000"/>
          <w:sz w:val="28"/>
          <w:szCs w:val="28"/>
        </w:rPr>
      </w:pPr>
    </w:p>
    <w:p w:rsidR="00AA6A81" w:rsidRPr="0085097F" w:rsidRDefault="00AA6A81" w:rsidP="00AA6A81">
      <w:pPr>
        <w:snapToGrid w:val="0"/>
        <w:spacing w:line="420" w:lineRule="exact"/>
        <w:ind w:firstLineChars="200" w:firstLine="560"/>
        <w:rPr>
          <w:rFonts w:eastAsiaTheme="minorEastAsia"/>
          <w:color w:val="000000"/>
          <w:sz w:val="28"/>
          <w:szCs w:val="28"/>
        </w:rPr>
      </w:pPr>
    </w:p>
    <w:p w:rsidR="00AA6A81" w:rsidRPr="0085097F" w:rsidRDefault="00AA6A81" w:rsidP="00AA6A81">
      <w:pPr>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lastRenderedPageBreak/>
        <w:t>湘潭大学</w:t>
      </w:r>
      <w:r w:rsidRPr="0085097F">
        <w:rPr>
          <w:rFonts w:eastAsiaTheme="minorEastAsia"/>
          <w:color w:val="000000"/>
          <w:sz w:val="28"/>
          <w:szCs w:val="28"/>
          <w:u w:val="single"/>
        </w:rPr>
        <w:t>**********</w:t>
      </w:r>
      <w:r w:rsidRPr="0085097F">
        <w:rPr>
          <w:rFonts w:eastAsiaTheme="minorEastAsia"/>
          <w:color w:val="000000"/>
          <w:sz w:val="28"/>
          <w:szCs w:val="28"/>
        </w:rPr>
        <w:t>项目，经湘潭大学招标工作小组评定，确定</w:t>
      </w:r>
      <w:r w:rsidRPr="0085097F">
        <w:rPr>
          <w:rFonts w:eastAsiaTheme="minorEastAsia"/>
          <w:color w:val="000000"/>
          <w:sz w:val="28"/>
          <w:szCs w:val="28"/>
          <w:u w:val="single"/>
        </w:rPr>
        <w:t>***************************</w:t>
      </w:r>
      <w:r w:rsidRPr="0085097F">
        <w:rPr>
          <w:rFonts w:eastAsiaTheme="minorEastAsia"/>
          <w:color w:val="000000"/>
          <w:sz w:val="28"/>
          <w:szCs w:val="28"/>
        </w:rPr>
        <w:t>为中标单位。</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rPr>
      </w:pPr>
      <w:r w:rsidRPr="0085097F">
        <w:rPr>
          <w:rFonts w:eastAsiaTheme="minorEastAsia"/>
          <w:b/>
          <w:noProof/>
          <w:color w:val="000000"/>
          <w:sz w:val="28"/>
          <w:szCs w:val="28"/>
        </w:rPr>
        <mc:AlternateContent>
          <mc:Choice Requires="wps">
            <w:drawing>
              <wp:anchor distT="0" distB="0" distL="114300" distR="114300" simplePos="0" relativeHeight="251688448" behindDoc="0" locked="0" layoutInCell="1" allowOverlap="1">
                <wp:simplePos x="0" y="0"/>
                <wp:positionH relativeFrom="column">
                  <wp:posOffset>1762125</wp:posOffset>
                </wp:positionH>
                <wp:positionV relativeFrom="paragraph">
                  <wp:posOffset>291465</wp:posOffset>
                </wp:positionV>
                <wp:extent cx="2447925" cy="0"/>
                <wp:effectExtent l="5080" t="10795" r="13970" b="8255"/>
                <wp:wrapNone/>
                <wp:docPr id="37" name="直接箭头连接符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743CDF8" id="直接箭头连接符 37" o:spid="_x0000_s1026" type="#_x0000_t32" style="position:absolute;left:0;text-align:left;margin-left:138.75pt;margin-top:22.95pt;width:192.75pt;height:0;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"/>
            </w:pict>
          </mc:Fallback>
        </mc:AlternateContent>
      </w:r>
      <w:r w:rsidRPr="0085097F">
        <w:rPr>
          <w:rFonts w:eastAsiaTheme="minorEastAsia"/>
          <w:b/>
          <w:color w:val="000000"/>
          <w:sz w:val="28"/>
          <w:szCs w:val="28"/>
        </w:rPr>
        <w:t>采购人（全称）</w:t>
      </w:r>
      <w:r w:rsidRPr="0085097F">
        <w:rPr>
          <w:rFonts w:eastAsiaTheme="minorEastAsia"/>
          <w:color w:val="000000"/>
          <w:sz w:val="28"/>
          <w:szCs w:val="28"/>
        </w:rPr>
        <w:t>：</w:t>
      </w:r>
      <w:r w:rsidRPr="0085097F">
        <w:rPr>
          <w:rFonts w:eastAsiaTheme="minorEastAsia"/>
          <w:color w:val="000000"/>
          <w:sz w:val="28"/>
          <w:szCs w:val="28"/>
        </w:rPr>
        <w:t xml:space="preserve">          </w:t>
      </w:r>
      <w:r w:rsidRPr="0085097F">
        <w:rPr>
          <w:rFonts w:eastAsiaTheme="minorEastAsia"/>
          <w:color w:val="000000"/>
          <w:sz w:val="28"/>
          <w:szCs w:val="28"/>
        </w:rPr>
        <w:t>湘潭大学</w:t>
      </w:r>
      <w:r w:rsidRPr="0085097F">
        <w:rPr>
          <w:rFonts w:eastAsiaTheme="minorEastAsia"/>
          <w:color w:val="000000"/>
          <w:sz w:val="28"/>
          <w:szCs w:val="28"/>
        </w:rPr>
        <w:t xml:space="preserve">         </w:t>
      </w:r>
      <w:r w:rsidRPr="0085097F">
        <w:rPr>
          <w:rFonts w:eastAsiaTheme="minorEastAsia"/>
          <w:color w:val="000000"/>
          <w:sz w:val="28"/>
          <w:szCs w:val="28"/>
        </w:rPr>
        <w:t>（买方）</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rPr>
      </w:pPr>
      <w:r w:rsidRPr="0085097F">
        <w:rPr>
          <w:rFonts w:eastAsiaTheme="minorEastAsia"/>
          <w:b/>
          <w:noProof/>
          <w:color w:val="000000"/>
          <w:sz w:val="28"/>
          <w:szCs w:val="28"/>
        </w:rPr>
        <mc:AlternateContent>
          <mc:Choice Requires="wps">
            <w:drawing>
              <wp:anchor distT="0" distB="0" distL="114300" distR="114300" simplePos="0" relativeHeight="251687424" behindDoc="0" locked="0" layoutInCell="1" allowOverlap="1">
                <wp:simplePos x="0" y="0"/>
                <wp:positionH relativeFrom="column">
                  <wp:posOffset>1758950</wp:posOffset>
                </wp:positionH>
                <wp:positionV relativeFrom="paragraph">
                  <wp:posOffset>282575</wp:posOffset>
                </wp:positionV>
                <wp:extent cx="2447925" cy="0"/>
                <wp:effectExtent l="11430" t="11430" r="7620" b="7620"/>
                <wp:wrapNone/>
                <wp:docPr id="36" name="直接箭头连接符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479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90D0B87" id="直接箭头连接符 36" o:spid="_x0000_s1026" type="#_x0000_t32" style="position:absolute;left:0;text-align:left;margin-left:138.5pt;margin-top:22.25pt;width:192.75pt;height:0;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"/>
            </w:pict>
          </mc:Fallback>
        </mc:AlternateContent>
      </w:r>
      <w:r w:rsidRPr="0085097F">
        <w:rPr>
          <w:rFonts w:eastAsiaTheme="minorEastAsia"/>
          <w:b/>
          <w:color w:val="000000"/>
          <w:sz w:val="28"/>
          <w:szCs w:val="28"/>
        </w:rPr>
        <w:t>供应商（全称）</w:t>
      </w:r>
      <w:r w:rsidRPr="0085097F">
        <w:rPr>
          <w:rFonts w:eastAsiaTheme="minorEastAsia"/>
          <w:color w:val="000000"/>
          <w:sz w:val="28"/>
          <w:szCs w:val="28"/>
        </w:rPr>
        <w:t>：</w:t>
      </w:r>
      <w:r w:rsidRPr="0085097F">
        <w:rPr>
          <w:rFonts w:eastAsiaTheme="minorEastAsia"/>
          <w:color w:val="000000"/>
          <w:sz w:val="28"/>
          <w:szCs w:val="28"/>
        </w:rPr>
        <w:t xml:space="preserve">                           </w:t>
      </w:r>
      <w:r w:rsidRPr="0085097F">
        <w:rPr>
          <w:rFonts w:eastAsiaTheme="minorEastAsia"/>
          <w:color w:val="000000"/>
          <w:sz w:val="28"/>
          <w:szCs w:val="28"/>
        </w:rPr>
        <w:t>（卖方）</w:t>
      </w:r>
    </w:p>
    <w:p w:rsidR="00AA6A81" w:rsidRPr="0085097F" w:rsidRDefault="00AA6A81" w:rsidP="00AA6A81">
      <w:pPr>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为了保护买、卖双方合法权益，根据《中华人民共和国合同法》、《中华人民共和国政府采购法》及其他有关法律、法规、规章，双方签订本合同协议书。</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w:t>
      </w:r>
      <w:r w:rsidRPr="0085097F">
        <w:rPr>
          <w:rFonts w:eastAsiaTheme="minorEastAsia"/>
          <w:color w:val="000000"/>
          <w:sz w:val="28"/>
          <w:szCs w:val="28"/>
        </w:rPr>
        <w:t>项目信息：</w:t>
      </w:r>
      <w:r w:rsidRPr="0085097F">
        <w:rPr>
          <w:rFonts w:eastAsiaTheme="minorEastAsia"/>
          <w:color w:val="000000"/>
          <w:sz w:val="28"/>
          <w:szCs w:val="28"/>
        </w:rPr>
        <w:tab/>
      </w:r>
    </w:p>
    <w:p w:rsidR="00AA6A81" w:rsidRPr="0085097F" w:rsidRDefault="00AA6A81" w:rsidP="00AA6A81">
      <w:pPr>
        <w:pStyle w:val="a8"/>
        <w:adjustRightInd w:val="0"/>
        <w:snapToGrid w:val="0"/>
        <w:spacing w:after="0" w:line="420" w:lineRule="exact"/>
        <w:ind w:left="420" w:firstLineChars="50" w:firstLine="141"/>
        <w:rPr>
          <w:rFonts w:eastAsiaTheme="minorEastAsia"/>
          <w:color w:val="000000"/>
          <w:sz w:val="28"/>
          <w:szCs w:val="28"/>
        </w:rPr>
      </w:pPr>
      <w:r w:rsidRPr="0085097F">
        <w:rPr>
          <w:rFonts w:eastAsiaTheme="minorEastAsia"/>
          <w:b/>
          <w:noProof/>
          <w:color w:val="000000"/>
          <w:sz w:val="28"/>
          <w:szCs w:val="28"/>
          <w:lang w:val="en-US" w:eastAsia="zh-CN"/>
        </w:rPr>
        <mc:AlternateContent>
          <mc:Choice Requires="wps">
            <w:drawing>
              <wp:anchor distT="0" distB="0" distL="114300" distR="114300" simplePos="0" relativeHeight="251686400" behindDoc="0" locked="0" layoutInCell="1" allowOverlap="1">
                <wp:simplePos x="0" y="0"/>
                <wp:positionH relativeFrom="column">
                  <wp:posOffset>1870075</wp:posOffset>
                </wp:positionH>
                <wp:positionV relativeFrom="paragraph">
                  <wp:posOffset>276225</wp:posOffset>
                </wp:positionV>
                <wp:extent cx="2700020" cy="0"/>
                <wp:effectExtent l="8255" t="5080" r="6350" b="13970"/>
                <wp:wrapNone/>
                <wp:docPr id="35" name="直接箭头连接符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0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1BDDA0C" id="直接箭头连接符 35" o:spid="_x0000_s1026" type="#_x0000_t32" style="position:absolute;left:0;text-align:left;margin-left:147.25pt;margin-top:21.75pt;width:212.6pt;height:0;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"/>
            </w:pict>
          </mc:Fallback>
        </mc:AlternateContent>
      </w:r>
      <w:r w:rsidRPr="0085097F">
        <w:rPr>
          <w:rFonts w:eastAsiaTheme="minorEastAsia"/>
          <w:b/>
          <w:color w:val="000000"/>
          <w:sz w:val="28"/>
          <w:szCs w:val="28"/>
          <w:lang w:val="en-US" w:eastAsia="zh-CN"/>
        </w:rPr>
        <w:t>1.1</w:t>
      </w:r>
      <w:r w:rsidRPr="0085097F">
        <w:rPr>
          <w:rFonts w:eastAsiaTheme="minorEastAsia"/>
          <w:b/>
          <w:color w:val="000000"/>
          <w:sz w:val="28"/>
          <w:szCs w:val="28"/>
          <w:lang w:val="en-US" w:eastAsia="zh-CN"/>
        </w:rPr>
        <w:t>采购组织形式：</w:t>
      </w:r>
      <w:r w:rsidRPr="0085097F">
        <w:rPr>
          <w:rFonts w:eastAsiaTheme="minorEastAsia"/>
          <w:color w:val="000000"/>
          <w:sz w:val="28"/>
          <w:szCs w:val="28"/>
        </w:rPr>
        <w:t xml:space="preserve">      </w:t>
      </w:r>
      <w:r w:rsidRPr="0085097F">
        <w:rPr>
          <w:rFonts w:eastAsiaTheme="minorEastAsia"/>
          <w:color w:val="000000"/>
          <w:sz w:val="28"/>
          <w:szCs w:val="28"/>
        </w:rPr>
        <w:t>分散采购</w:t>
      </w:r>
      <w:r w:rsidRPr="0085097F">
        <w:rPr>
          <w:rFonts w:eastAsiaTheme="minorEastAsia"/>
          <w:color w:val="000000"/>
          <w:sz w:val="28"/>
          <w:szCs w:val="28"/>
        </w:rPr>
        <w:t xml:space="preserve">    </w:t>
      </w:r>
    </w:p>
    <w:p w:rsidR="00AA6A81" w:rsidRPr="0085097F" w:rsidRDefault="00AA6A81" w:rsidP="00AA6A81">
      <w:pPr>
        <w:pStyle w:val="a8"/>
        <w:adjustRightInd w:val="0"/>
        <w:snapToGrid w:val="0"/>
        <w:spacing w:after="0" w:line="420" w:lineRule="exact"/>
        <w:ind w:left="420" w:firstLineChars="50" w:firstLine="141"/>
        <w:rPr>
          <w:rFonts w:eastAsiaTheme="minorEastAsia"/>
          <w:color w:val="000000"/>
          <w:sz w:val="28"/>
          <w:szCs w:val="28"/>
          <w:u w:val="single"/>
        </w:rPr>
      </w:pPr>
      <w:r w:rsidRPr="0085097F">
        <w:rPr>
          <w:rFonts w:eastAsiaTheme="minorEastAsia"/>
          <w:b/>
          <w:noProof/>
          <w:color w:val="000000"/>
          <w:sz w:val="28"/>
          <w:szCs w:val="28"/>
          <w:lang w:val="en-US" w:eastAsia="zh-CN"/>
        </w:rPr>
        <mc:AlternateContent>
          <mc:Choice Requires="wps">
            <w:drawing>
              <wp:anchor distT="0" distB="0" distL="114300" distR="114300" simplePos="0" relativeHeight="251680256" behindDoc="0" locked="0" layoutInCell="1" allowOverlap="1">
                <wp:simplePos x="0" y="0"/>
                <wp:positionH relativeFrom="column">
                  <wp:posOffset>1884045</wp:posOffset>
                </wp:positionH>
                <wp:positionV relativeFrom="paragraph">
                  <wp:posOffset>280670</wp:posOffset>
                </wp:positionV>
                <wp:extent cx="2700020" cy="0"/>
                <wp:effectExtent l="12700" t="9525" r="11430" b="9525"/>
                <wp:wrapNone/>
                <wp:docPr id="34" name="直接箭头连接符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002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2E17E9A" id="直接箭头连接符 34" o:spid="_x0000_s1026" type="#_x0000_t32" style="position:absolute;left:0;text-align:left;margin-left:148.35pt;margin-top:22.1pt;width:212.6pt;height:0;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"/>
            </w:pict>
          </mc:Fallback>
        </mc:AlternateContent>
      </w:r>
      <w:r w:rsidRPr="0085097F">
        <w:rPr>
          <w:rFonts w:eastAsiaTheme="minorEastAsia"/>
          <w:b/>
          <w:color w:val="000000"/>
          <w:sz w:val="28"/>
          <w:szCs w:val="28"/>
          <w:lang w:val="en-US" w:eastAsia="zh-CN"/>
        </w:rPr>
        <w:t>1.2</w:t>
      </w:r>
      <w:r w:rsidRPr="0085097F">
        <w:rPr>
          <w:rFonts w:eastAsiaTheme="minorEastAsia"/>
          <w:b/>
          <w:color w:val="000000"/>
          <w:sz w:val="28"/>
          <w:szCs w:val="28"/>
          <w:lang w:val="en-US" w:eastAsia="zh-CN"/>
        </w:rPr>
        <w:t>采</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购</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方</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式</w:t>
      </w:r>
      <w:r w:rsidRPr="0085097F">
        <w:rPr>
          <w:rFonts w:eastAsiaTheme="minorEastAsia"/>
          <w:color w:val="000000"/>
          <w:sz w:val="28"/>
          <w:szCs w:val="28"/>
        </w:rPr>
        <w:t>：</w:t>
      </w:r>
      <w:r w:rsidRPr="0085097F">
        <w:rPr>
          <w:rFonts w:eastAsiaTheme="minorEastAsia"/>
          <w:color w:val="000000"/>
          <w:sz w:val="28"/>
          <w:szCs w:val="28"/>
        </w:rPr>
        <w:t xml:space="preserve">      </w:t>
      </w:r>
      <w:r w:rsidRPr="0085097F">
        <w:rPr>
          <w:rFonts w:eastAsiaTheme="minorEastAsia"/>
          <w:color w:val="000000"/>
          <w:sz w:val="28"/>
          <w:szCs w:val="28"/>
          <w:lang w:eastAsia="zh-CN"/>
        </w:rPr>
        <w:t>公开招标</w:t>
      </w:r>
    </w:p>
    <w:p w:rsidR="00AA6A81" w:rsidRPr="0085097F" w:rsidRDefault="00AA6A81" w:rsidP="00AA6A81">
      <w:pPr>
        <w:pStyle w:val="a8"/>
        <w:adjustRightInd w:val="0"/>
        <w:snapToGrid w:val="0"/>
        <w:spacing w:after="0" w:line="420" w:lineRule="exact"/>
        <w:ind w:left="420" w:firstLineChars="50" w:firstLine="141"/>
        <w:rPr>
          <w:rFonts w:eastAsiaTheme="minorEastAsia"/>
          <w:color w:val="000000"/>
          <w:sz w:val="28"/>
          <w:szCs w:val="28"/>
          <w:lang w:eastAsia="zh-CN"/>
        </w:rPr>
      </w:pPr>
      <w:r w:rsidRPr="0085097F">
        <w:rPr>
          <w:rFonts w:eastAsiaTheme="minorEastAsia"/>
          <w:b/>
          <w:noProof/>
          <w:color w:val="000000"/>
          <w:sz w:val="28"/>
          <w:szCs w:val="28"/>
          <w:lang w:val="en-US" w:eastAsia="zh-CN"/>
        </w:rPr>
        <mc:AlternateContent>
          <mc:Choice Requires="wps">
            <w:drawing>
              <wp:anchor distT="0" distB="0" distL="114300" distR="114300" simplePos="0" relativeHeight="251685376" behindDoc="0" locked="0" layoutInCell="1" allowOverlap="1">
                <wp:simplePos x="0" y="0"/>
                <wp:positionH relativeFrom="column">
                  <wp:posOffset>1891665</wp:posOffset>
                </wp:positionH>
                <wp:positionV relativeFrom="paragraph">
                  <wp:posOffset>287020</wp:posOffset>
                </wp:positionV>
                <wp:extent cx="3239770" cy="0"/>
                <wp:effectExtent l="10795" t="6350" r="6985" b="12700"/>
                <wp:wrapNone/>
                <wp:docPr id="33" name="直接箭头连接符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97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2BDBD9F" id="直接箭头连接符 33" o:spid="_x0000_s1026" type="#_x0000_t32" style="position:absolute;left:0;text-align:left;margin-left:148.95pt;margin-top:22.6pt;width:255.1pt;height:0;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"/>
            </w:pict>
          </mc:Fallback>
        </mc:AlternateContent>
      </w:r>
      <w:r w:rsidRPr="0085097F">
        <w:rPr>
          <w:rFonts w:eastAsiaTheme="minorEastAsia"/>
          <w:b/>
          <w:color w:val="000000"/>
          <w:sz w:val="28"/>
          <w:szCs w:val="28"/>
          <w:lang w:val="en-US" w:eastAsia="zh-CN"/>
        </w:rPr>
        <w:t>1.3</w:t>
      </w:r>
      <w:r w:rsidRPr="0085097F">
        <w:rPr>
          <w:rFonts w:eastAsiaTheme="minorEastAsia"/>
          <w:b/>
          <w:color w:val="000000"/>
          <w:sz w:val="28"/>
          <w:szCs w:val="28"/>
          <w:lang w:val="en-US" w:eastAsia="zh-CN"/>
        </w:rPr>
        <w:t>项</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目</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名</w:t>
      </w:r>
      <w:r w:rsidRPr="0085097F">
        <w:rPr>
          <w:rFonts w:eastAsiaTheme="minorEastAsia"/>
          <w:b/>
          <w:color w:val="000000"/>
          <w:sz w:val="28"/>
          <w:szCs w:val="28"/>
          <w:lang w:val="en-US" w:eastAsia="zh-CN"/>
        </w:rPr>
        <w:t xml:space="preserve"> </w:t>
      </w:r>
      <w:r w:rsidRPr="0085097F">
        <w:rPr>
          <w:rFonts w:eastAsiaTheme="minorEastAsia"/>
          <w:b/>
          <w:color w:val="000000"/>
          <w:sz w:val="28"/>
          <w:szCs w:val="28"/>
          <w:lang w:val="en-US" w:eastAsia="zh-CN"/>
        </w:rPr>
        <w:t>称：</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2.</w:t>
      </w:r>
      <w:r w:rsidRPr="0085097F">
        <w:rPr>
          <w:rFonts w:eastAsiaTheme="minorEastAsia"/>
          <w:color w:val="000000"/>
          <w:sz w:val="28"/>
          <w:szCs w:val="28"/>
        </w:rPr>
        <w:t>合同标的及金额：</w:t>
      </w:r>
    </w:p>
    <w:tbl>
      <w:tblPr>
        <w:tblW w:w="5248"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000" w:firstRow="0" w:lastRow="0" w:firstColumn="0" w:lastColumn="0" w:noHBand="0" w:noVBand="0"/>
      </w:tblPr>
      <w:tblGrid>
        <w:gridCol w:w="747"/>
        <w:gridCol w:w="2034"/>
        <w:gridCol w:w="1825"/>
        <w:gridCol w:w="845"/>
        <w:gridCol w:w="702"/>
        <w:gridCol w:w="1264"/>
        <w:gridCol w:w="1270"/>
        <w:gridCol w:w="980"/>
      </w:tblGrid>
      <w:tr w:rsidR="00AA6A81" w:rsidRPr="0085097F" w:rsidTr="00AA6A81">
        <w:trPr>
          <w:trHeight w:hRule="exact" w:val="454"/>
        </w:trPr>
        <w:tc>
          <w:tcPr>
            <w:tcW w:w="386"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序号</w:t>
            </w:r>
          </w:p>
        </w:tc>
        <w:tc>
          <w:tcPr>
            <w:tcW w:w="1052"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标的名称</w:t>
            </w:r>
          </w:p>
        </w:tc>
        <w:tc>
          <w:tcPr>
            <w:tcW w:w="944"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规格型号</w:t>
            </w:r>
          </w:p>
        </w:tc>
        <w:tc>
          <w:tcPr>
            <w:tcW w:w="43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单位</w:t>
            </w:r>
          </w:p>
        </w:tc>
        <w:tc>
          <w:tcPr>
            <w:tcW w:w="363"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数量</w:t>
            </w:r>
          </w:p>
        </w:tc>
        <w:tc>
          <w:tcPr>
            <w:tcW w:w="654"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单价（元）</w:t>
            </w:r>
          </w:p>
        </w:tc>
        <w:tc>
          <w:tcPr>
            <w:tcW w:w="65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总价</w:t>
            </w:r>
            <w:r w:rsidRPr="0085097F">
              <w:rPr>
                <w:rFonts w:eastAsiaTheme="minorEastAsia"/>
                <w:color w:val="000000"/>
                <w:sz w:val="24"/>
              </w:rPr>
              <w:t>(</w:t>
            </w:r>
            <w:r w:rsidRPr="0085097F">
              <w:rPr>
                <w:rFonts w:eastAsiaTheme="minorEastAsia"/>
                <w:color w:val="000000"/>
                <w:sz w:val="24"/>
              </w:rPr>
              <w:t>元</w:t>
            </w:r>
            <w:r w:rsidRPr="0085097F">
              <w:rPr>
                <w:rFonts w:eastAsiaTheme="minorEastAsia"/>
                <w:color w:val="000000"/>
                <w:sz w:val="24"/>
              </w:rPr>
              <w:t>)</w:t>
            </w:r>
          </w:p>
        </w:tc>
        <w:tc>
          <w:tcPr>
            <w:tcW w:w="50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r w:rsidRPr="0085097F">
              <w:rPr>
                <w:rFonts w:eastAsiaTheme="minorEastAsia"/>
                <w:color w:val="000000"/>
                <w:sz w:val="24"/>
              </w:rPr>
              <w:t>备注</w:t>
            </w:r>
          </w:p>
        </w:tc>
      </w:tr>
      <w:tr w:rsidR="00AA6A81" w:rsidRPr="0085097F" w:rsidTr="00AA6A81">
        <w:trPr>
          <w:trHeight w:hRule="exact" w:val="1134"/>
        </w:trPr>
        <w:tc>
          <w:tcPr>
            <w:tcW w:w="386" w:type="pct"/>
            <w:vAlign w:val="center"/>
          </w:tcPr>
          <w:p w:rsidR="00AA6A81" w:rsidRPr="0085097F" w:rsidRDefault="00AA6A81" w:rsidP="00AA6A81">
            <w:pPr>
              <w:spacing w:line="420" w:lineRule="exact"/>
              <w:ind w:leftChars="-42" w:left="-88"/>
              <w:jc w:val="center"/>
              <w:rPr>
                <w:rFonts w:eastAsiaTheme="minorEastAsia"/>
                <w:color w:val="000000"/>
                <w:sz w:val="24"/>
              </w:rPr>
            </w:pPr>
            <w:r w:rsidRPr="0085097F">
              <w:rPr>
                <w:rFonts w:eastAsiaTheme="minorEastAsia"/>
                <w:color w:val="000000"/>
                <w:sz w:val="24"/>
              </w:rPr>
              <w:t>1</w:t>
            </w:r>
          </w:p>
        </w:tc>
        <w:tc>
          <w:tcPr>
            <w:tcW w:w="1052" w:type="pct"/>
            <w:vAlign w:val="center"/>
          </w:tcPr>
          <w:p w:rsidR="00AA6A81" w:rsidRPr="0085097F" w:rsidRDefault="00AA6A81" w:rsidP="00AA6A81">
            <w:pPr>
              <w:widowControl/>
              <w:spacing w:line="420" w:lineRule="exact"/>
              <w:jc w:val="center"/>
              <w:rPr>
                <w:rFonts w:eastAsiaTheme="minorEastAsia"/>
                <w:color w:val="000000"/>
                <w:sz w:val="24"/>
              </w:rPr>
            </w:pPr>
          </w:p>
        </w:tc>
        <w:tc>
          <w:tcPr>
            <w:tcW w:w="944"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c>
          <w:tcPr>
            <w:tcW w:w="43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c>
          <w:tcPr>
            <w:tcW w:w="363"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c>
          <w:tcPr>
            <w:tcW w:w="654" w:type="pct"/>
            <w:vAlign w:val="center"/>
          </w:tcPr>
          <w:p w:rsidR="00AA6A81" w:rsidRPr="0085097F" w:rsidRDefault="00AA6A81" w:rsidP="00AA6A81">
            <w:pPr>
              <w:spacing w:line="420" w:lineRule="exact"/>
              <w:jc w:val="center"/>
              <w:rPr>
                <w:rFonts w:eastAsiaTheme="minorEastAsia"/>
                <w:color w:val="000000"/>
                <w:sz w:val="24"/>
              </w:rPr>
            </w:pPr>
          </w:p>
        </w:tc>
        <w:tc>
          <w:tcPr>
            <w:tcW w:w="657" w:type="pct"/>
            <w:vAlign w:val="center"/>
          </w:tcPr>
          <w:p w:rsidR="00AA6A81" w:rsidRPr="0085097F" w:rsidRDefault="00AA6A81" w:rsidP="00AA6A81">
            <w:pPr>
              <w:spacing w:line="420" w:lineRule="exact"/>
              <w:jc w:val="center"/>
              <w:rPr>
                <w:rFonts w:eastAsiaTheme="minorEastAsia"/>
                <w:color w:val="000000"/>
                <w:sz w:val="24"/>
              </w:rPr>
            </w:pPr>
          </w:p>
        </w:tc>
        <w:tc>
          <w:tcPr>
            <w:tcW w:w="507" w:type="pct"/>
            <w:vAlign w:val="center"/>
          </w:tcPr>
          <w:p w:rsidR="00AA6A81" w:rsidRPr="0085097F" w:rsidRDefault="00AA6A81" w:rsidP="00AA6A81">
            <w:pPr>
              <w:adjustRightInd w:val="0"/>
              <w:snapToGrid w:val="0"/>
              <w:spacing w:line="420" w:lineRule="exact"/>
              <w:jc w:val="center"/>
              <w:rPr>
                <w:rFonts w:eastAsiaTheme="minorEastAsia"/>
                <w:color w:val="000000"/>
                <w:sz w:val="24"/>
              </w:rPr>
            </w:pPr>
          </w:p>
        </w:tc>
      </w:tr>
      <w:tr w:rsidR="00AA6A81" w:rsidRPr="0085097F" w:rsidTr="00AA6A81">
        <w:tc>
          <w:tcPr>
            <w:tcW w:w="5000" w:type="pct"/>
            <w:gridSpan w:val="8"/>
          </w:tcPr>
          <w:p w:rsidR="00AA6A81" w:rsidRPr="0085097F" w:rsidRDefault="00AA6A81" w:rsidP="00AA6A81">
            <w:pPr>
              <w:adjustRightInd w:val="0"/>
              <w:snapToGrid w:val="0"/>
              <w:spacing w:beforeLines="50" w:before="156" w:line="420" w:lineRule="exact"/>
              <w:rPr>
                <w:rFonts w:eastAsiaTheme="minorEastAsia"/>
                <w:color w:val="000000"/>
                <w:sz w:val="24"/>
              </w:rPr>
            </w:pPr>
            <w:r w:rsidRPr="0085097F">
              <w:rPr>
                <w:rFonts w:eastAsiaTheme="minorEastAsia"/>
                <w:noProof/>
                <w:color w:val="000000"/>
                <w:sz w:val="24"/>
              </w:rPr>
              <mc:AlternateContent>
                <mc:Choice Requires="wps">
                  <w:drawing>
                    <wp:anchor distT="0" distB="0" distL="114300" distR="114300" simplePos="0" relativeHeight="251683328" behindDoc="0" locked="0" layoutInCell="1" allowOverlap="1">
                      <wp:simplePos x="0" y="0"/>
                      <wp:positionH relativeFrom="column">
                        <wp:posOffset>1021080</wp:posOffset>
                      </wp:positionH>
                      <wp:positionV relativeFrom="paragraph">
                        <wp:posOffset>309880</wp:posOffset>
                      </wp:positionV>
                      <wp:extent cx="2160270" cy="0"/>
                      <wp:effectExtent l="6985" t="5715" r="13970" b="13335"/>
                      <wp:wrapNone/>
                      <wp:docPr id="26" name="直接箭头连接符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9244D5" id="直接箭头连接符 26" o:spid="_x0000_s1026" type="#_x0000_t32" style="position:absolute;left:0;text-align:left;margin-left:80.4pt;margin-top:24.4pt;width:170.1pt;height:0;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"/>
                  </w:pict>
                </mc:Fallback>
              </mc:AlternateContent>
            </w:r>
            <w:r w:rsidRPr="0085097F">
              <w:rPr>
                <w:rFonts w:eastAsiaTheme="minorEastAsia"/>
                <w:color w:val="000000"/>
                <w:sz w:val="24"/>
              </w:rPr>
              <w:t>合同金额小写：</w:t>
            </w:r>
            <w:r w:rsidRPr="0085097F">
              <w:rPr>
                <w:rFonts w:eastAsiaTheme="minorEastAsia"/>
                <w:color w:val="000000"/>
                <w:sz w:val="24"/>
              </w:rPr>
              <w:t xml:space="preserve"> ¥  </w:t>
            </w:r>
            <w:r w:rsidRPr="0085097F">
              <w:rPr>
                <w:rFonts w:eastAsiaTheme="minorEastAsia"/>
                <w:sz w:val="24"/>
              </w:rPr>
              <w:t>0.00</w:t>
            </w:r>
          </w:p>
          <w:p w:rsidR="00AA6A81" w:rsidRPr="0085097F" w:rsidRDefault="00AA6A81" w:rsidP="00AA6A81">
            <w:pPr>
              <w:adjustRightInd w:val="0"/>
              <w:snapToGrid w:val="0"/>
              <w:spacing w:beforeLines="50" w:before="156" w:afterLines="50" w:after="156" w:line="420" w:lineRule="exact"/>
              <w:ind w:firstLineChars="400" w:firstLine="960"/>
              <w:rPr>
                <w:rFonts w:eastAsiaTheme="minorEastAsia"/>
                <w:color w:val="000000"/>
                <w:sz w:val="24"/>
              </w:rPr>
            </w:pPr>
            <w:r w:rsidRPr="0085097F">
              <w:rPr>
                <w:rFonts w:eastAsiaTheme="minorEastAsia"/>
                <w:noProof/>
                <w:color w:val="000000"/>
                <w:sz w:val="24"/>
              </w:rPr>
              <mc:AlternateContent>
                <mc:Choice Requires="wps">
                  <w:drawing>
                    <wp:anchor distT="0" distB="0" distL="114300" distR="114300" simplePos="0" relativeHeight="251684352" behindDoc="0" locked="0" layoutInCell="1" allowOverlap="1">
                      <wp:simplePos x="0" y="0"/>
                      <wp:positionH relativeFrom="column">
                        <wp:posOffset>1019810</wp:posOffset>
                      </wp:positionH>
                      <wp:positionV relativeFrom="paragraph">
                        <wp:posOffset>309245</wp:posOffset>
                      </wp:positionV>
                      <wp:extent cx="2160270" cy="0"/>
                      <wp:effectExtent l="5715" t="5080" r="5715" b="13970"/>
                      <wp:wrapNone/>
                      <wp:docPr id="25" name="直接箭头连接符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4987F7A" id="直接箭头连接符 25" o:spid="_x0000_s1026" type="#_x0000_t32" style="position:absolute;left:0;text-align:left;margin-left:80.3pt;margin-top:24.35pt;width:170.1pt;height:0;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"/>
                  </w:pict>
                </mc:Fallback>
              </mc:AlternateContent>
            </w:r>
            <w:r w:rsidRPr="0085097F">
              <w:rPr>
                <w:rFonts w:eastAsiaTheme="minorEastAsia"/>
                <w:color w:val="000000"/>
                <w:sz w:val="24"/>
              </w:rPr>
              <w:t>大写：</w:t>
            </w:r>
            <w:r w:rsidRPr="0085097F">
              <w:rPr>
                <w:rFonts w:eastAsiaTheme="minorEastAsia"/>
                <w:color w:val="000000"/>
                <w:sz w:val="24"/>
              </w:rPr>
              <w:t xml:space="preserve">         </w:t>
            </w:r>
            <w:r w:rsidRPr="0085097F">
              <w:rPr>
                <w:rFonts w:eastAsiaTheme="minorEastAsia"/>
                <w:color w:val="000000"/>
                <w:sz w:val="32"/>
              </w:rPr>
              <w:t>元整</w:t>
            </w:r>
          </w:p>
        </w:tc>
      </w:tr>
    </w:tbl>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物资分项清单、物资技术参数、售后服务承诺等详见附件一、附件二、附件三。</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noProof/>
          <w:color w:val="000000"/>
          <w:sz w:val="28"/>
          <w:szCs w:val="28"/>
        </w:rPr>
        <mc:AlternateContent>
          <mc:Choice Requires="wps">
            <w:drawing>
              <wp:anchor distT="0" distB="0" distL="114300" distR="114300" simplePos="0" relativeHeight="251681280" behindDoc="0" locked="0" layoutInCell="1" allowOverlap="1">
                <wp:simplePos x="0" y="0"/>
                <wp:positionH relativeFrom="column">
                  <wp:posOffset>2429510</wp:posOffset>
                </wp:positionH>
                <wp:positionV relativeFrom="paragraph">
                  <wp:posOffset>264795</wp:posOffset>
                </wp:positionV>
                <wp:extent cx="3328035" cy="0"/>
                <wp:effectExtent l="5715" t="8255" r="9525" b="10795"/>
                <wp:wrapNone/>
                <wp:docPr id="24" name="直接箭头连接符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80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C59CED2" id="直接箭头连接符 24" o:spid="_x0000_s1026" type="#_x0000_t32" style="position:absolute;left:0;text-align:left;margin-left:191.3pt;margin-top:20.85pt;width:262.05pt;height:0;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"/>
            </w:pict>
          </mc:Fallback>
        </mc:AlternateContent>
      </w:r>
      <w:r w:rsidRPr="0085097F">
        <w:rPr>
          <w:rFonts w:eastAsiaTheme="minorEastAsia"/>
          <w:color w:val="000000"/>
          <w:sz w:val="28"/>
          <w:szCs w:val="28"/>
        </w:rPr>
        <w:t>3.</w:t>
      </w:r>
      <w:r w:rsidRPr="0085097F">
        <w:rPr>
          <w:rFonts w:eastAsiaTheme="minorEastAsia"/>
          <w:color w:val="000000"/>
          <w:sz w:val="28"/>
          <w:szCs w:val="28"/>
        </w:rPr>
        <w:t>履行合同的时间、地点：</w:t>
      </w:r>
      <w:r w:rsidRPr="0085097F">
        <w:rPr>
          <w:rFonts w:eastAsiaTheme="minorEastAsia"/>
          <w:color w:val="000000"/>
          <w:sz w:val="28"/>
          <w:szCs w:val="28"/>
        </w:rPr>
        <w:t xml:space="preserve">   </w:t>
      </w:r>
      <w:r w:rsidRPr="0085097F">
        <w:rPr>
          <w:rFonts w:eastAsiaTheme="minorEastAsia"/>
          <w:color w:val="000000"/>
          <w:sz w:val="28"/>
          <w:szCs w:val="28"/>
        </w:rPr>
        <w:t>合同签订后</w:t>
      </w:r>
      <w:r w:rsidRPr="0085097F">
        <w:rPr>
          <w:rFonts w:eastAsiaTheme="minorEastAsia"/>
          <w:color w:val="000000"/>
          <w:sz w:val="28"/>
          <w:szCs w:val="28"/>
        </w:rPr>
        <w:t xml:space="preserve">  </w:t>
      </w:r>
      <w:r w:rsidRPr="0085097F">
        <w:rPr>
          <w:rFonts w:eastAsiaTheme="minorEastAsia"/>
          <w:color w:val="000000"/>
          <w:sz w:val="28"/>
          <w:szCs w:val="28"/>
        </w:rPr>
        <w:t>天内交货安装验收合格、湘潭大学</w:t>
      </w:r>
      <w:r w:rsidRPr="0085097F">
        <w:rPr>
          <w:rFonts w:eastAsiaTheme="minorEastAsia"/>
          <w:color w:val="000000"/>
          <w:sz w:val="28"/>
          <w:szCs w:val="28"/>
        </w:rPr>
        <w:t xml:space="preserve">   </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noProof/>
          <w:color w:val="000000"/>
          <w:sz w:val="28"/>
          <w:szCs w:val="28"/>
        </w:rPr>
        <mc:AlternateContent>
          <mc:Choice Requires="wps">
            <w:drawing>
              <wp:anchor distT="0" distB="0" distL="114300" distR="114300" simplePos="0" relativeHeight="251689472" behindDoc="0" locked="0" layoutInCell="1" allowOverlap="1">
                <wp:simplePos x="0" y="0"/>
                <wp:positionH relativeFrom="column">
                  <wp:posOffset>-11430</wp:posOffset>
                </wp:positionH>
                <wp:positionV relativeFrom="paragraph">
                  <wp:posOffset>18415</wp:posOffset>
                </wp:positionV>
                <wp:extent cx="1881505" cy="0"/>
                <wp:effectExtent l="12700" t="9525" r="10795" b="9525"/>
                <wp:wrapNone/>
                <wp:docPr id="23" name="直接箭头连接符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815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6F45A3" id="直接箭头连接符 23" o:spid="_x0000_s1026" type="#_x0000_t32" style="position:absolute;left:0;text-align:left;margin-left:-.9pt;margin-top:1.45pt;width:148.15pt;height:0;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"/>
            </w:pict>
          </mc:Fallback>
        </mc:AlternateContent>
      </w:r>
      <w:r w:rsidRPr="0085097F">
        <w:rPr>
          <w:rFonts w:eastAsiaTheme="minorEastAsia"/>
          <w:color w:val="000000"/>
          <w:sz w:val="28"/>
          <w:szCs w:val="28"/>
        </w:rPr>
        <w:t>4.</w:t>
      </w:r>
      <w:r w:rsidRPr="0085097F">
        <w:rPr>
          <w:rFonts w:eastAsiaTheme="minorEastAsia"/>
          <w:color w:val="000000"/>
          <w:sz w:val="28"/>
          <w:szCs w:val="28"/>
        </w:rPr>
        <w:t>合同价款：卖方为履行本合同而发生的所有费用均包含在合同价款中，买方不再另行支付其它任何费用。</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5.</w:t>
      </w:r>
      <w:r w:rsidRPr="0085097F">
        <w:rPr>
          <w:rFonts w:eastAsiaTheme="minorEastAsia"/>
          <w:color w:val="000000"/>
          <w:sz w:val="28"/>
          <w:szCs w:val="28"/>
        </w:rPr>
        <w:t>付款：</w:t>
      </w:r>
      <w:r w:rsidRPr="0085097F">
        <w:rPr>
          <w:rFonts w:eastAsiaTheme="minorEastAsia"/>
          <w:color w:val="FF0000"/>
          <w:sz w:val="28"/>
          <w:szCs w:val="28"/>
        </w:rPr>
        <w:t>（以投标文件支付方式为准）</w:t>
      </w:r>
      <w:r w:rsidRPr="0085097F">
        <w:rPr>
          <w:rFonts w:eastAsiaTheme="minorEastAsia"/>
          <w:sz w:val="28"/>
          <w:szCs w:val="28"/>
        </w:rPr>
        <w:t>国产货物：</w:t>
      </w:r>
      <w:r w:rsidRPr="0085097F">
        <w:rPr>
          <w:rFonts w:eastAsiaTheme="minorEastAsia"/>
          <w:color w:val="000000"/>
          <w:sz w:val="28"/>
          <w:szCs w:val="28"/>
        </w:rPr>
        <w:t>不支付预付款，在设备验收合格后</w:t>
      </w:r>
      <w:r w:rsidRPr="0085097F">
        <w:rPr>
          <w:rFonts w:eastAsiaTheme="minorEastAsia"/>
          <w:color w:val="000000"/>
          <w:sz w:val="28"/>
          <w:szCs w:val="28"/>
        </w:rPr>
        <w:t>10</w:t>
      </w:r>
      <w:r w:rsidRPr="0085097F">
        <w:rPr>
          <w:rFonts w:eastAsiaTheme="minorEastAsia"/>
          <w:color w:val="000000"/>
          <w:sz w:val="28"/>
          <w:szCs w:val="28"/>
        </w:rPr>
        <w:t>个工作日内支付</w:t>
      </w:r>
      <w:r w:rsidRPr="0085097F">
        <w:rPr>
          <w:rFonts w:eastAsiaTheme="minorEastAsia"/>
          <w:color w:val="000000"/>
          <w:sz w:val="28"/>
          <w:szCs w:val="28"/>
        </w:rPr>
        <w:t>95</w:t>
      </w:r>
      <w:r w:rsidRPr="0085097F">
        <w:rPr>
          <w:rFonts w:eastAsiaTheme="minorEastAsia"/>
          <w:color w:val="000000"/>
          <w:sz w:val="28"/>
          <w:szCs w:val="28"/>
        </w:rPr>
        <w:t>％的合同货款（遇寒暑假顺延），剩余</w:t>
      </w:r>
      <w:r w:rsidRPr="0085097F">
        <w:rPr>
          <w:rFonts w:eastAsiaTheme="minorEastAsia"/>
          <w:color w:val="000000"/>
          <w:sz w:val="28"/>
          <w:szCs w:val="28"/>
        </w:rPr>
        <w:t>5%</w:t>
      </w:r>
      <w:r w:rsidRPr="0085097F">
        <w:rPr>
          <w:rFonts w:eastAsiaTheme="minorEastAsia"/>
          <w:color w:val="000000"/>
          <w:sz w:val="28"/>
          <w:szCs w:val="28"/>
        </w:rPr>
        <w:t>做质保金，待一年期满且无质量遗留问题时一次性付清。</w:t>
      </w:r>
    </w:p>
    <w:p w:rsidR="00AA6A81" w:rsidRPr="0085097F" w:rsidRDefault="00AA6A81" w:rsidP="00AA6A81">
      <w:pPr>
        <w:adjustRightInd w:val="0"/>
        <w:snapToGrid w:val="0"/>
        <w:spacing w:line="420" w:lineRule="exact"/>
        <w:ind w:firstLineChars="200" w:firstLine="560"/>
        <w:rPr>
          <w:rFonts w:eastAsiaTheme="minorEastAsia"/>
          <w:noProof/>
          <w:color w:val="000000"/>
          <w:sz w:val="28"/>
          <w:szCs w:val="28"/>
        </w:rPr>
      </w:pPr>
      <w:r w:rsidRPr="0085097F">
        <w:rPr>
          <w:rFonts w:eastAsiaTheme="minorEastAsia"/>
          <w:sz w:val="28"/>
          <w:szCs w:val="28"/>
        </w:rPr>
        <w:t>进口货物：凭买、卖双方合同委托代理协议买方向卖方预付</w:t>
      </w:r>
      <w:r w:rsidRPr="0085097F">
        <w:rPr>
          <w:rFonts w:eastAsiaTheme="minorEastAsia"/>
          <w:sz w:val="28"/>
          <w:szCs w:val="28"/>
        </w:rPr>
        <w:t>90</w:t>
      </w:r>
      <w:r w:rsidRPr="0085097F">
        <w:rPr>
          <w:rFonts w:eastAsiaTheme="minorEastAsia"/>
          <w:sz w:val="28"/>
          <w:szCs w:val="28"/>
        </w:rPr>
        <w:t>％的合同货款，余款在验收合格一年期满且无质量遗留问题时一次性付清。（保修期以产品规定的期限为准）</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6.</w:t>
      </w:r>
      <w:r w:rsidRPr="0085097F">
        <w:rPr>
          <w:rFonts w:eastAsiaTheme="minorEastAsia"/>
          <w:color w:val="000000"/>
          <w:sz w:val="28"/>
          <w:szCs w:val="28"/>
        </w:rPr>
        <w:t>供货时间和服务</w:t>
      </w:r>
      <w:r w:rsidRPr="0085097F">
        <w:rPr>
          <w:rFonts w:eastAsiaTheme="minorEastAsia"/>
          <w:color w:val="FF0000"/>
          <w:sz w:val="28"/>
          <w:szCs w:val="28"/>
        </w:rPr>
        <w:t>（以投标文件为准）</w:t>
      </w:r>
    </w:p>
    <w:p w:rsidR="00AA6A81" w:rsidRPr="0085097F" w:rsidRDefault="00AA6A81" w:rsidP="00AA6A81">
      <w:pPr>
        <w:adjustRightInd w:val="0"/>
        <w:snapToGrid w:val="0"/>
        <w:spacing w:line="420" w:lineRule="exact"/>
        <w:ind w:firstLineChars="200" w:firstLine="562"/>
        <w:rPr>
          <w:rFonts w:eastAsiaTheme="minorEastAsia"/>
          <w:sz w:val="28"/>
          <w:szCs w:val="28"/>
        </w:rPr>
      </w:pPr>
      <w:r w:rsidRPr="0085097F">
        <w:rPr>
          <w:rFonts w:eastAsiaTheme="minorEastAsia"/>
          <w:b/>
          <w:color w:val="000000"/>
          <w:sz w:val="28"/>
          <w:szCs w:val="28"/>
        </w:rPr>
        <w:t>6.1</w:t>
      </w:r>
      <w:r w:rsidRPr="0085097F">
        <w:rPr>
          <w:rFonts w:eastAsiaTheme="minorEastAsia"/>
          <w:b/>
          <w:color w:val="000000"/>
          <w:sz w:val="28"/>
          <w:szCs w:val="28"/>
        </w:rPr>
        <w:t>供货时间</w:t>
      </w:r>
      <w:r w:rsidRPr="0085097F">
        <w:rPr>
          <w:rFonts w:eastAsiaTheme="minorEastAsia"/>
          <w:color w:val="000000"/>
          <w:sz w:val="28"/>
          <w:szCs w:val="28"/>
        </w:rPr>
        <w:t>：</w:t>
      </w:r>
      <w:r w:rsidRPr="0085097F">
        <w:rPr>
          <w:rFonts w:eastAsiaTheme="minorEastAsia"/>
          <w:sz w:val="28"/>
          <w:szCs w:val="28"/>
        </w:rPr>
        <w:t>自合同签订之日起</w:t>
      </w:r>
      <w:r w:rsidRPr="0085097F">
        <w:rPr>
          <w:rFonts w:eastAsiaTheme="minorEastAsia"/>
          <w:sz w:val="28"/>
          <w:szCs w:val="28"/>
        </w:rPr>
        <w:t>1</w:t>
      </w:r>
      <w:r w:rsidRPr="0085097F">
        <w:rPr>
          <w:rFonts w:eastAsiaTheme="minorEastAsia"/>
          <w:sz w:val="28"/>
          <w:szCs w:val="28"/>
        </w:rPr>
        <w:t>个月内供货，如遇特殊情况，经双方协商，最多可延长至</w:t>
      </w:r>
      <w:r w:rsidRPr="0085097F">
        <w:rPr>
          <w:rFonts w:eastAsiaTheme="minorEastAsia"/>
          <w:sz w:val="28"/>
          <w:szCs w:val="28"/>
        </w:rPr>
        <w:t>2</w:t>
      </w:r>
      <w:r w:rsidRPr="0085097F">
        <w:rPr>
          <w:rFonts w:eastAsiaTheme="minorEastAsia"/>
          <w:sz w:val="28"/>
          <w:szCs w:val="28"/>
        </w:rPr>
        <w:t>个月。</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rPr>
      </w:pPr>
      <w:r w:rsidRPr="0085097F">
        <w:rPr>
          <w:rFonts w:eastAsiaTheme="minorEastAsia"/>
          <w:b/>
          <w:color w:val="000000"/>
          <w:sz w:val="28"/>
          <w:szCs w:val="28"/>
        </w:rPr>
        <w:t>6.2</w:t>
      </w:r>
      <w:r w:rsidRPr="0085097F">
        <w:rPr>
          <w:rFonts w:eastAsiaTheme="minorEastAsia"/>
          <w:b/>
          <w:color w:val="000000"/>
          <w:sz w:val="28"/>
          <w:szCs w:val="28"/>
        </w:rPr>
        <w:t>服务</w:t>
      </w:r>
      <w:r w:rsidRPr="0085097F">
        <w:rPr>
          <w:rFonts w:eastAsiaTheme="minorEastAsia"/>
          <w:color w:val="000000"/>
          <w:sz w:val="28"/>
          <w:szCs w:val="28"/>
        </w:rPr>
        <w:t>：免费提供投标货物的运输、安装、调试、验收、售后服务等。</w:t>
      </w:r>
      <w:r w:rsidRPr="0085097F">
        <w:rPr>
          <w:rFonts w:eastAsiaTheme="minorEastAsia"/>
          <w:color w:val="000000"/>
          <w:sz w:val="28"/>
          <w:szCs w:val="28"/>
        </w:rPr>
        <w:t xml:space="preserve"> </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7.</w:t>
      </w:r>
      <w:r w:rsidRPr="0085097F">
        <w:rPr>
          <w:rFonts w:eastAsiaTheme="minorEastAsia"/>
          <w:color w:val="000000"/>
          <w:sz w:val="28"/>
          <w:szCs w:val="28"/>
        </w:rPr>
        <w:t>验收标准和方法</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lastRenderedPageBreak/>
        <w:t>7.1</w:t>
      </w:r>
      <w:r w:rsidRPr="0085097F">
        <w:rPr>
          <w:rFonts w:eastAsiaTheme="minorEastAsia"/>
          <w:color w:val="000000"/>
          <w:sz w:val="28"/>
          <w:szCs w:val="28"/>
        </w:rPr>
        <w:t>货物及其材料的各项技术性能必须达到合同和相关技术文件规定的要求，必须符合国家和行业的有关规定和标准。</w:t>
      </w:r>
      <w:r w:rsidRPr="0085097F">
        <w:rPr>
          <w:rFonts w:eastAsiaTheme="minorEastAsia"/>
          <w:color w:val="000000"/>
          <w:sz w:val="28"/>
          <w:szCs w:val="28"/>
        </w:rPr>
        <w:tab/>
      </w:r>
    </w:p>
    <w:p w:rsidR="00AA6A81" w:rsidRPr="0085097F" w:rsidRDefault="00AA6A81" w:rsidP="00AA6A81">
      <w:pPr>
        <w:adjustRightInd w:val="0"/>
        <w:snapToGrid w:val="0"/>
        <w:spacing w:line="420" w:lineRule="exact"/>
        <w:ind w:firstLineChars="200" w:firstLine="560"/>
        <w:jc w:val="left"/>
        <w:rPr>
          <w:rFonts w:eastAsiaTheme="minorEastAsia"/>
          <w:color w:val="000000"/>
          <w:sz w:val="28"/>
          <w:szCs w:val="28"/>
        </w:rPr>
      </w:pPr>
      <w:r w:rsidRPr="0085097F">
        <w:rPr>
          <w:rFonts w:eastAsiaTheme="minorEastAsia"/>
          <w:color w:val="000000"/>
          <w:sz w:val="28"/>
          <w:szCs w:val="28"/>
        </w:rPr>
        <w:t xml:space="preserve">7.2 </w:t>
      </w:r>
      <w:r w:rsidRPr="0085097F">
        <w:rPr>
          <w:rFonts w:eastAsiaTheme="minorEastAsia"/>
          <w:color w:val="000000"/>
          <w:sz w:val="28"/>
          <w:szCs w:val="28"/>
        </w:rPr>
        <w:t>货物的表面瑕疵，买方应在验收时当面提出；对质量问题有异议的应在安装调试后十个工作日内提出。项目实施及培训完成并稳定运行</w:t>
      </w:r>
      <w:r w:rsidRPr="0085097F">
        <w:rPr>
          <w:rFonts w:eastAsiaTheme="minorEastAsia"/>
          <w:color w:val="000000"/>
          <w:sz w:val="28"/>
          <w:szCs w:val="28"/>
        </w:rPr>
        <w:t>1</w:t>
      </w:r>
      <w:r w:rsidRPr="0085097F">
        <w:rPr>
          <w:rFonts w:eastAsiaTheme="minorEastAsia"/>
          <w:color w:val="000000"/>
          <w:sz w:val="28"/>
          <w:szCs w:val="28"/>
        </w:rPr>
        <w:t>个月后买方组织相关人员进行项目验收。</w:t>
      </w:r>
    </w:p>
    <w:p w:rsidR="00AA6A81" w:rsidRPr="0085097F" w:rsidRDefault="00AA6A81" w:rsidP="00AA6A81">
      <w:pPr>
        <w:autoSpaceDE w:val="0"/>
        <w:autoSpaceDN w:val="0"/>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 xml:space="preserve">7.3 </w:t>
      </w:r>
      <w:r w:rsidRPr="0085097F">
        <w:rPr>
          <w:rFonts w:eastAsiaTheme="minorEastAsia"/>
          <w:color w:val="000000"/>
          <w:sz w:val="28"/>
          <w:szCs w:val="28"/>
        </w:rPr>
        <w:t>在验收过程中发现数量不足或有质量、技术等问题，卖方应负责按照买方的要求采取补足、更换或退货等处理措施，并承担由此发生的一切费用和损失。</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7.4 </w:t>
      </w:r>
      <w:r w:rsidRPr="0085097F">
        <w:rPr>
          <w:rFonts w:eastAsiaTheme="minorEastAsia"/>
          <w:color w:val="000000"/>
          <w:sz w:val="28"/>
          <w:szCs w:val="28"/>
        </w:rPr>
        <w:t>买方在卖方按合同规定交货或安装、调试后，无正当理由而拖延接收、验收或拒绝接收、验收的，应承担因此给卖方造成的直接损失。</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8.</w:t>
      </w:r>
      <w:r w:rsidRPr="0085097F">
        <w:rPr>
          <w:rFonts w:eastAsiaTheme="minorEastAsia"/>
          <w:color w:val="000000"/>
          <w:sz w:val="28"/>
          <w:szCs w:val="28"/>
        </w:rPr>
        <w:t>货物包装要求</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8.1 </w:t>
      </w:r>
      <w:r w:rsidRPr="0085097F">
        <w:rPr>
          <w:rFonts w:eastAsiaTheme="minorEastAsia"/>
          <w:color w:val="000000"/>
          <w:sz w:val="28"/>
          <w:szCs w:val="28"/>
        </w:rPr>
        <w:t>卖方所出售的全部货物均应按标准保护措施进行包装，包装应适应于远距离运输、防潮、防震、防锈和防野蛮装卸等要求，以确保货物安全无损地运抵指定现场。由于包装防护措施不妥而引起的损坏、丢失由卖方负责。</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8.2 </w:t>
      </w:r>
      <w:r w:rsidRPr="0085097F">
        <w:rPr>
          <w:rFonts w:eastAsiaTheme="minorEastAsia"/>
          <w:color w:val="000000"/>
          <w:sz w:val="28"/>
          <w:szCs w:val="28"/>
        </w:rPr>
        <w:t>每一个包装箱内应附一份详细装箱单、质量证书和保修保养证书。</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9.</w:t>
      </w:r>
      <w:r w:rsidRPr="0085097F">
        <w:rPr>
          <w:rFonts w:eastAsiaTheme="minorEastAsia"/>
          <w:color w:val="000000"/>
          <w:sz w:val="28"/>
          <w:szCs w:val="28"/>
        </w:rPr>
        <w:t>质量标准和保证</w:t>
      </w:r>
    </w:p>
    <w:p w:rsidR="00AA6A81" w:rsidRPr="0085097F" w:rsidRDefault="00AA6A81" w:rsidP="00AA6A81">
      <w:pPr>
        <w:pStyle w:val="af9"/>
        <w:adjustRightInd w:val="0"/>
        <w:snapToGrid w:val="0"/>
        <w:spacing w:line="420" w:lineRule="exact"/>
        <w:ind w:firstLineChars="200" w:firstLine="562"/>
        <w:rPr>
          <w:rFonts w:ascii="Times New Roman" w:eastAsiaTheme="minorEastAsia"/>
          <w:b/>
          <w:color w:val="000000"/>
          <w:sz w:val="28"/>
          <w:szCs w:val="28"/>
        </w:rPr>
      </w:pPr>
      <w:r w:rsidRPr="0085097F">
        <w:rPr>
          <w:rFonts w:ascii="Times New Roman" w:eastAsiaTheme="minorEastAsia"/>
          <w:b/>
          <w:color w:val="000000"/>
          <w:sz w:val="28"/>
          <w:szCs w:val="28"/>
        </w:rPr>
        <w:t xml:space="preserve">9.1 </w:t>
      </w:r>
      <w:r w:rsidRPr="0085097F">
        <w:rPr>
          <w:rFonts w:ascii="Times New Roman" w:eastAsiaTheme="minorEastAsia"/>
          <w:b/>
          <w:color w:val="000000"/>
          <w:sz w:val="28"/>
          <w:szCs w:val="28"/>
        </w:rPr>
        <w:t>质量标准</w:t>
      </w:r>
    </w:p>
    <w:p w:rsidR="00AA6A81" w:rsidRPr="0085097F" w:rsidRDefault="00AA6A81" w:rsidP="00AA6A81">
      <w:pPr>
        <w:widowControl/>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1</w:t>
      </w:r>
      <w:r w:rsidRPr="0085097F">
        <w:rPr>
          <w:rFonts w:eastAsiaTheme="minorEastAsia"/>
          <w:color w:val="000000"/>
          <w:sz w:val="28"/>
          <w:szCs w:val="28"/>
        </w:rPr>
        <w:t>）本合同下交付的货物应符合</w:t>
      </w:r>
      <w:r w:rsidRPr="0085097F">
        <w:rPr>
          <w:rFonts w:eastAsiaTheme="minorEastAsia"/>
          <w:color w:val="000000"/>
          <w:sz w:val="28"/>
          <w:szCs w:val="28"/>
        </w:rPr>
        <w:t>“</w:t>
      </w:r>
      <w:r w:rsidRPr="0085097F">
        <w:rPr>
          <w:rFonts w:eastAsiaTheme="minorEastAsia"/>
          <w:color w:val="000000"/>
          <w:sz w:val="28"/>
          <w:szCs w:val="28"/>
        </w:rPr>
        <w:t>附件一、购置清单及主要技术参数</w:t>
      </w:r>
      <w:r w:rsidRPr="0085097F">
        <w:rPr>
          <w:rFonts w:eastAsiaTheme="minorEastAsia"/>
          <w:b/>
          <w:bCs/>
          <w:color w:val="000000"/>
          <w:sz w:val="28"/>
          <w:szCs w:val="28"/>
        </w:rPr>
        <w:t>”</w:t>
      </w:r>
      <w:r w:rsidRPr="0085097F">
        <w:rPr>
          <w:rFonts w:eastAsiaTheme="minorEastAsia"/>
          <w:color w:val="000000"/>
          <w:sz w:val="28"/>
          <w:szCs w:val="28"/>
        </w:rPr>
        <w:t>所述的标准。如果没有提及适用标准，则应符合中华人民共和国有关机构发布的最新版本的标准。</w:t>
      </w:r>
    </w:p>
    <w:p w:rsidR="00AA6A81" w:rsidRPr="0085097F" w:rsidRDefault="00AA6A81" w:rsidP="00AA6A81">
      <w:pPr>
        <w:pStyle w:val="af9"/>
        <w:adjustRightInd w:val="0"/>
        <w:snapToGrid w:val="0"/>
        <w:spacing w:line="420" w:lineRule="exact"/>
        <w:ind w:firstLineChars="200" w:firstLine="560"/>
        <w:rPr>
          <w:rFonts w:ascii="Times New Roman" w:eastAsiaTheme="minorEastAsia"/>
          <w:color w:val="000000"/>
          <w:sz w:val="28"/>
          <w:szCs w:val="28"/>
        </w:rPr>
      </w:pPr>
      <w:r w:rsidRPr="0085097F">
        <w:rPr>
          <w:rFonts w:ascii="Times New Roman" w:eastAsiaTheme="minorEastAsia"/>
          <w:color w:val="000000"/>
          <w:sz w:val="28"/>
          <w:szCs w:val="28"/>
        </w:rPr>
        <w:t>（</w:t>
      </w:r>
      <w:r w:rsidRPr="0085097F">
        <w:rPr>
          <w:rFonts w:ascii="Times New Roman" w:eastAsiaTheme="minorEastAsia"/>
          <w:color w:val="000000"/>
          <w:sz w:val="28"/>
          <w:szCs w:val="28"/>
        </w:rPr>
        <w:t>2</w:t>
      </w:r>
      <w:r w:rsidRPr="0085097F">
        <w:rPr>
          <w:rFonts w:ascii="Times New Roman" w:eastAsiaTheme="minorEastAsia"/>
          <w:color w:val="000000"/>
          <w:sz w:val="28"/>
          <w:szCs w:val="28"/>
        </w:rPr>
        <w:t>）采用中华人民共和国法定计量单位。</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3</w:t>
      </w:r>
      <w:r w:rsidRPr="0085097F">
        <w:rPr>
          <w:rFonts w:eastAsiaTheme="minorEastAsia"/>
          <w:color w:val="000000"/>
          <w:sz w:val="28"/>
          <w:szCs w:val="28"/>
        </w:rPr>
        <w:t>）卖方所出售的货物还应符合国家有关安全、环保、卫生之规定。</w:t>
      </w:r>
    </w:p>
    <w:p w:rsidR="00AA6A81" w:rsidRPr="0085097F" w:rsidRDefault="00AA6A81" w:rsidP="00AA6A81">
      <w:pPr>
        <w:autoSpaceDE w:val="0"/>
        <w:autoSpaceDN w:val="0"/>
        <w:adjustRightInd w:val="0"/>
        <w:snapToGrid w:val="0"/>
        <w:spacing w:line="420" w:lineRule="exact"/>
        <w:ind w:firstLineChars="200" w:firstLine="562"/>
        <w:rPr>
          <w:rFonts w:eastAsiaTheme="minorEastAsia"/>
          <w:b/>
          <w:color w:val="000000"/>
          <w:sz w:val="28"/>
          <w:szCs w:val="28"/>
        </w:rPr>
      </w:pPr>
      <w:r w:rsidRPr="0085097F">
        <w:rPr>
          <w:rFonts w:eastAsiaTheme="minorEastAsia"/>
          <w:b/>
          <w:color w:val="000000"/>
          <w:sz w:val="28"/>
          <w:szCs w:val="28"/>
        </w:rPr>
        <w:t xml:space="preserve">9.2 </w:t>
      </w:r>
      <w:r w:rsidRPr="0085097F">
        <w:rPr>
          <w:rFonts w:eastAsiaTheme="minorEastAsia"/>
          <w:b/>
          <w:color w:val="000000"/>
          <w:sz w:val="28"/>
          <w:szCs w:val="28"/>
        </w:rPr>
        <w:t>保证</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1</w:t>
      </w:r>
      <w:r w:rsidRPr="0085097F">
        <w:rPr>
          <w:rFonts w:eastAsiaTheme="minorEastAsia"/>
          <w:color w:val="000000"/>
          <w:sz w:val="28"/>
          <w:szCs w:val="28"/>
        </w:rPr>
        <w:t>）卖方应保证所供货物是全新的、未使用过的，并完全符合合同规定的质量、规格和性能的要求。卖方应保证其货物在正确安装、正常使用和保养条件下，在其使用寿命期内应具有满意的性能，或者没有因卖方的行为或疏忽而产生的缺陷。在货物最终交付验收后不少于</w:t>
      </w:r>
      <w:r w:rsidRPr="0085097F">
        <w:rPr>
          <w:rFonts w:eastAsiaTheme="minorEastAsia"/>
          <w:color w:val="000000"/>
          <w:sz w:val="28"/>
          <w:szCs w:val="28"/>
        </w:rPr>
        <w:t>“</w:t>
      </w:r>
      <w:r w:rsidRPr="0085097F">
        <w:rPr>
          <w:rFonts w:eastAsiaTheme="minorEastAsia"/>
          <w:color w:val="000000"/>
          <w:sz w:val="28"/>
          <w:szCs w:val="28"/>
        </w:rPr>
        <w:t>附件二、售后服务承诺</w:t>
      </w:r>
      <w:r w:rsidRPr="0085097F">
        <w:rPr>
          <w:rFonts w:eastAsiaTheme="minorEastAsia"/>
          <w:color w:val="000000"/>
          <w:sz w:val="28"/>
          <w:szCs w:val="28"/>
        </w:rPr>
        <w:t>”</w:t>
      </w:r>
      <w:r w:rsidRPr="0085097F">
        <w:rPr>
          <w:rFonts w:eastAsiaTheme="minorEastAsia"/>
          <w:color w:val="000000"/>
          <w:sz w:val="28"/>
          <w:szCs w:val="28"/>
        </w:rPr>
        <w:t>规定或卖方承诺（两者以较长的为准）的质量保证期内，本保证保持有效。</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2</w:t>
      </w:r>
      <w:r w:rsidRPr="0085097F">
        <w:rPr>
          <w:rFonts w:eastAsiaTheme="minorEastAsia"/>
          <w:color w:val="000000"/>
          <w:sz w:val="28"/>
          <w:szCs w:val="28"/>
        </w:rPr>
        <w:t>）在质量保证期内所发现的缺陷，买方应尽快以书面形式通知卖方。</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3</w:t>
      </w:r>
      <w:r w:rsidRPr="0085097F">
        <w:rPr>
          <w:rFonts w:eastAsiaTheme="minorEastAsia"/>
          <w:color w:val="000000"/>
          <w:sz w:val="28"/>
          <w:szCs w:val="28"/>
        </w:rPr>
        <w:t>）卖方收到通知后应在</w:t>
      </w:r>
      <w:r w:rsidRPr="0085097F">
        <w:rPr>
          <w:rFonts w:eastAsiaTheme="minorEastAsia"/>
          <w:color w:val="000000"/>
          <w:sz w:val="28"/>
          <w:szCs w:val="28"/>
        </w:rPr>
        <w:t>“</w:t>
      </w:r>
      <w:r w:rsidRPr="0085097F">
        <w:rPr>
          <w:rFonts w:eastAsiaTheme="minorEastAsia"/>
          <w:color w:val="000000"/>
          <w:sz w:val="28"/>
          <w:szCs w:val="28"/>
        </w:rPr>
        <w:t>附件二、售后服务承诺</w:t>
      </w:r>
      <w:r w:rsidRPr="0085097F">
        <w:rPr>
          <w:rFonts w:eastAsiaTheme="minorEastAsia"/>
          <w:b/>
          <w:bCs/>
          <w:color w:val="000000"/>
          <w:sz w:val="28"/>
          <w:szCs w:val="28"/>
        </w:rPr>
        <w:t>”</w:t>
      </w:r>
      <w:r w:rsidRPr="0085097F">
        <w:rPr>
          <w:rFonts w:eastAsiaTheme="minorEastAsia"/>
          <w:color w:val="000000"/>
          <w:sz w:val="28"/>
          <w:szCs w:val="28"/>
        </w:rPr>
        <w:t>规定的响应时间内以合理的速度免费维修或更换有缺陷的货物或部件。</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4</w:t>
      </w:r>
      <w:r w:rsidRPr="0085097F">
        <w:rPr>
          <w:rFonts w:eastAsiaTheme="minorEastAsia"/>
          <w:color w:val="000000"/>
          <w:sz w:val="28"/>
          <w:szCs w:val="28"/>
        </w:rPr>
        <w:t>）在质量保证期内，如果货物的质量或规格与合同不符，或证实货物是有缺陷的，包括潜在的缺陷或使用不符合要求的材料等，买方可以根据本合同第</w:t>
      </w:r>
      <w:r w:rsidRPr="0085097F">
        <w:rPr>
          <w:rFonts w:eastAsiaTheme="minorEastAsia"/>
          <w:color w:val="000000"/>
          <w:sz w:val="28"/>
          <w:szCs w:val="28"/>
        </w:rPr>
        <w:t>7.3</w:t>
      </w:r>
      <w:r w:rsidRPr="0085097F">
        <w:rPr>
          <w:rFonts w:eastAsiaTheme="minorEastAsia"/>
          <w:color w:val="000000"/>
          <w:sz w:val="28"/>
          <w:szCs w:val="28"/>
        </w:rPr>
        <w:t>条规定以书面形式向卖方提出补救措施或索赔。</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5</w:t>
      </w:r>
      <w:r w:rsidRPr="0085097F">
        <w:rPr>
          <w:rFonts w:eastAsiaTheme="minorEastAsia"/>
          <w:color w:val="000000"/>
          <w:sz w:val="28"/>
          <w:szCs w:val="28"/>
        </w:rPr>
        <w:t>）卖方在约定的时间内未能弥补缺陷，买方可采取必要的补救措施，但其风险和费用将由卖方承担，买方根据合同规定对卖方行使的其他权利不</w:t>
      </w:r>
      <w:r w:rsidRPr="0085097F">
        <w:rPr>
          <w:rFonts w:eastAsiaTheme="minorEastAsia"/>
          <w:color w:val="000000"/>
          <w:sz w:val="28"/>
          <w:szCs w:val="28"/>
        </w:rPr>
        <w:lastRenderedPageBreak/>
        <w:t>受影响。</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10.</w:t>
      </w:r>
      <w:r w:rsidRPr="0085097F">
        <w:rPr>
          <w:rFonts w:eastAsiaTheme="minorEastAsia"/>
          <w:color w:val="000000"/>
          <w:sz w:val="28"/>
          <w:szCs w:val="28"/>
        </w:rPr>
        <w:t>安装调试及技术服务要求</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10.1</w:t>
      </w:r>
      <w:r w:rsidRPr="0085097F">
        <w:rPr>
          <w:rFonts w:eastAsiaTheme="minorEastAsia"/>
          <w:color w:val="000000"/>
          <w:sz w:val="28"/>
          <w:szCs w:val="28"/>
        </w:rPr>
        <w:t>卖方负责送货到校、卸货并搬运到指定的场地。</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10.2</w:t>
      </w:r>
      <w:r w:rsidRPr="0085097F">
        <w:rPr>
          <w:rFonts w:eastAsiaTheme="minorEastAsia"/>
          <w:color w:val="000000"/>
          <w:sz w:val="28"/>
          <w:szCs w:val="28"/>
        </w:rPr>
        <w:t>货物应按照在买方确定的时间在买方所在地现场免费进行开箱、安装、调试，技术指标合格后，出具验收报告。</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10.3</w:t>
      </w:r>
      <w:r w:rsidRPr="0085097F">
        <w:rPr>
          <w:rFonts w:eastAsiaTheme="minorEastAsia"/>
          <w:color w:val="000000"/>
          <w:sz w:val="28"/>
          <w:szCs w:val="28"/>
        </w:rPr>
        <w:t>安装施工期间卖方人员的食宿由卖方负责，买方尽可能的为卖方提供方便。</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10.4</w:t>
      </w:r>
      <w:r w:rsidRPr="0085097F">
        <w:rPr>
          <w:rFonts w:eastAsiaTheme="minorEastAsia"/>
          <w:color w:val="000000"/>
          <w:sz w:val="28"/>
          <w:szCs w:val="28"/>
        </w:rPr>
        <w:t>在安装期间要注意成品保护，安装期间因卖方的原因造成对买方建筑物、构筑物、环保、绿化等破坏由卖方负责修复和赔偿。</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10.5</w:t>
      </w:r>
      <w:r w:rsidRPr="0085097F">
        <w:rPr>
          <w:rFonts w:eastAsiaTheme="minorEastAsia"/>
          <w:color w:val="000000"/>
          <w:sz w:val="28"/>
          <w:szCs w:val="28"/>
        </w:rPr>
        <w:t>如果因卖方产品设计的原因发生的人身伤害等责任事故，一切责任由卖方负责。</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10.6</w:t>
      </w:r>
      <w:r w:rsidRPr="0085097F">
        <w:rPr>
          <w:rFonts w:eastAsiaTheme="minorEastAsia"/>
          <w:color w:val="000000"/>
          <w:sz w:val="28"/>
          <w:szCs w:val="28"/>
        </w:rPr>
        <w:t>在货物安装过程中如发生货物质量问题，卖方应派人员免费提供现场更换或维修服务，由此发生的费用由卖方承担。</w:t>
      </w:r>
    </w:p>
    <w:p w:rsidR="00AA6A81" w:rsidRPr="0085097F" w:rsidRDefault="00AA6A81" w:rsidP="00AA6A81">
      <w:pPr>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10.7</w:t>
      </w:r>
      <w:r w:rsidRPr="0085097F">
        <w:rPr>
          <w:rFonts w:eastAsiaTheme="minorEastAsia"/>
          <w:color w:val="000000"/>
          <w:sz w:val="28"/>
          <w:szCs w:val="28"/>
        </w:rPr>
        <w:t>由卖方提供货物安装、调试所需要的耗材。</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11.</w:t>
      </w:r>
      <w:r w:rsidRPr="0085097F">
        <w:rPr>
          <w:rFonts w:eastAsiaTheme="minorEastAsia"/>
          <w:color w:val="000000"/>
          <w:sz w:val="28"/>
          <w:szCs w:val="28"/>
        </w:rPr>
        <w:t>伴随服务</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11.1 </w:t>
      </w:r>
      <w:r w:rsidRPr="0085097F">
        <w:rPr>
          <w:rFonts w:eastAsiaTheme="minorEastAsia"/>
          <w:color w:val="000000"/>
          <w:sz w:val="28"/>
          <w:szCs w:val="28"/>
        </w:rPr>
        <w:t>卖方应向买方提交所提供货物的技术文件，包括相应的中文技术文件，如：产品目录、图纸、操作手册、使用说明、维护手册或服务指南。这些文件应包装好随同货物一起发运。</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11.2 </w:t>
      </w:r>
      <w:r w:rsidRPr="0085097F">
        <w:rPr>
          <w:rFonts w:eastAsiaTheme="minorEastAsia"/>
          <w:color w:val="000000"/>
          <w:sz w:val="28"/>
          <w:szCs w:val="28"/>
        </w:rPr>
        <w:t>卖方还应提供下列服务：</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1</w:t>
      </w:r>
      <w:r w:rsidRPr="0085097F">
        <w:rPr>
          <w:rFonts w:eastAsiaTheme="minorEastAsia"/>
          <w:color w:val="000000"/>
          <w:sz w:val="28"/>
          <w:szCs w:val="28"/>
        </w:rPr>
        <w:t>）货物的现场移动、安装、调试、启动监督及技术支持；</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2</w:t>
      </w:r>
      <w:r w:rsidRPr="0085097F">
        <w:rPr>
          <w:rFonts w:eastAsiaTheme="minorEastAsia"/>
          <w:color w:val="000000"/>
          <w:sz w:val="28"/>
          <w:szCs w:val="28"/>
        </w:rPr>
        <w:t>）提供货物组装和维修所需的专用工具和辅助材料；</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3</w:t>
      </w:r>
      <w:r w:rsidRPr="0085097F">
        <w:rPr>
          <w:rFonts w:eastAsiaTheme="minorEastAsia"/>
          <w:color w:val="000000"/>
          <w:sz w:val="28"/>
          <w:szCs w:val="28"/>
        </w:rPr>
        <w:t>）在合同各方商定的一定期限内对所有的货物实施运行监督、维修，但前提条件是该服务并不能免除卖方在质量保证期内所承担的义务；</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w:t>
      </w:r>
      <w:r w:rsidRPr="0085097F">
        <w:rPr>
          <w:rFonts w:eastAsiaTheme="minorEastAsia"/>
          <w:color w:val="000000"/>
          <w:sz w:val="28"/>
          <w:szCs w:val="28"/>
        </w:rPr>
        <w:t>4</w:t>
      </w:r>
      <w:r w:rsidRPr="0085097F">
        <w:rPr>
          <w:rFonts w:eastAsiaTheme="minorEastAsia"/>
          <w:color w:val="000000"/>
          <w:sz w:val="28"/>
          <w:szCs w:val="28"/>
        </w:rPr>
        <w:t>）在制造商或项目现场就货物的安装、启动、运营、维护对买方操作人员进行培训。</w:t>
      </w:r>
    </w:p>
    <w:p w:rsidR="00AA6A81" w:rsidRPr="0085097F" w:rsidRDefault="00AA6A81" w:rsidP="00AA6A81">
      <w:pPr>
        <w:autoSpaceDE w:val="0"/>
        <w:autoSpaceDN w:val="0"/>
        <w:adjustRightInd w:val="0"/>
        <w:snapToGrid w:val="0"/>
        <w:spacing w:line="420" w:lineRule="exact"/>
        <w:ind w:firstLineChars="200" w:firstLine="560"/>
        <w:rPr>
          <w:rFonts w:eastAsiaTheme="minorEastAsia"/>
          <w:color w:val="000000"/>
          <w:sz w:val="28"/>
          <w:szCs w:val="28"/>
        </w:rPr>
      </w:pPr>
      <w:r w:rsidRPr="0085097F">
        <w:rPr>
          <w:rFonts w:eastAsiaTheme="minorEastAsia"/>
          <w:color w:val="000000"/>
          <w:sz w:val="28"/>
          <w:szCs w:val="28"/>
        </w:rPr>
        <w:t xml:space="preserve">11.3 </w:t>
      </w:r>
      <w:r w:rsidRPr="0085097F">
        <w:rPr>
          <w:rFonts w:eastAsiaTheme="minorEastAsia"/>
          <w:color w:val="000000"/>
          <w:sz w:val="28"/>
          <w:szCs w:val="28"/>
        </w:rPr>
        <w:t>卖方提供的伴随服务的费用应包含在合同价款中，买方不再另行支付。</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b/>
          <w:noProof/>
          <w:sz w:val="28"/>
          <w:szCs w:val="28"/>
        </w:rPr>
      </w:pPr>
      <w:r w:rsidRPr="0085097F">
        <w:rPr>
          <w:rFonts w:eastAsiaTheme="minorEastAsia"/>
          <w:color w:val="000000"/>
          <w:sz w:val="28"/>
          <w:szCs w:val="28"/>
        </w:rPr>
        <w:t>12.</w:t>
      </w:r>
      <w:r w:rsidRPr="0085097F">
        <w:rPr>
          <w:rFonts w:eastAsiaTheme="minorEastAsia"/>
          <w:color w:val="000000"/>
          <w:sz w:val="28"/>
          <w:szCs w:val="28"/>
        </w:rPr>
        <w:t>所有权及知识产权</w:t>
      </w:r>
      <w:r w:rsidRPr="0085097F">
        <w:rPr>
          <w:rFonts w:eastAsiaTheme="minorEastAsia"/>
          <w:color w:val="000000"/>
          <w:sz w:val="28"/>
          <w:szCs w:val="28"/>
        </w:rPr>
        <w:t xml:space="preserve"> </w:t>
      </w:r>
      <w:r w:rsidRPr="0085097F">
        <w:rPr>
          <w:rFonts w:eastAsiaTheme="minorEastAsia"/>
          <w:b/>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 xml:space="preserve">12.1  </w:t>
      </w:r>
      <w:r w:rsidRPr="0085097F">
        <w:rPr>
          <w:rFonts w:eastAsiaTheme="minorEastAsia"/>
          <w:noProof/>
          <w:sz w:val="28"/>
          <w:szCs w:val="28"/>
        </w:rPr>
        <w:t>卖方保证对其依据本合同向买方所交付的合同产品拥有合法的所有权、知识产权及其它权益，保证不侵犯任何第三方合法的所有权、知识产权及其它任何权益，否则，由此产生的一切责任由卖方承担，并保证不使买方受到任何损害。</w:t>
      </w:r>
      <w:r w:rsidRPr="0085097F">
        <w:rPr>
          <w:rFonts w:eastAsiaTheme="minorEastAsia"/>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 xml:space="preserve">12.2  </w:t>
      </w:r>
      <w:r w:rsidRPr="0085097F">
        <w:rPr>
          <w:rFonts w:eastAsiaTheme="minorEastAsia"/>
          <w:noProof/>
          <w:sz w:val="28"/>
          <w:szCs w:val="28"/>
        </w:rPr>
        <w:t>合同产品中的硬件产品的所有权及风险、软件产品的使用权许可自买方对合同产品验收合格并出具验收合格证明之日起转移给买方。</w:t>
      </w:r>
      <w:r w:rsidRPr="0085097F">
        <w:rPr>
          <w:rFonts w:eastAsiaTheme="minorEastAsia"/>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 xml:space="preserve">12.3  </w:t>
      </w:r>
      <w:r w:rsidRPr="0085097F">
        <w:rPr>
          <w:rFonts w:eastAsiaTheme="minorEastAsia"/>
          <w:noProof/>
          <w:sz w:val="28"/>
          <w:szCs w:val="28"/>
        </w:rPr>
        <w:t>在发生或可能发生卖方产品侵权的情况下，卖方应自行承担费用，采取下列买方接受的补救措施：（</w:t>
      </w:r>
      <w:r w:rsidRPr="0085097F">
        <w:rPr>
          <w:rFonts w:eastAsiaTheme="minorEastAsia"/>
          <w:noProof/>
          <w:sz w:val="28"/>
          <w:szCs w:val="28"/>
        </w:rPr>
        <w:t>1</w:t>
      </w:r>
      <w:r w:rsidRPr="0085097F">
        <w:rPr>
          <w:rFonts w:eastAsiaTheme="minorEastAsia"/>
          <w:noProof/>
          <w:sz w:val="28"/>
          <w:szCs w:val="28"/>
        </w:rPr>
        <w:t>）使买方得到继续使用和销售符合本合同</w:t>
      </w:r>
      <w:r w:rsidRPr="0085097F">
        <w:rPr>
          <w:rFonts w:eastAsiaTheme="minorEastAsia"/>
          <w:noProof/>
          <w:sz w:val="28"/>
          <w:szCs w:val="28"/>
        </w:rPr>
        <w:lastRenderedPageBreak/>
        <w:t>的合同产品的权利；（</w:t>
      </w:r>
      <w:r w:rsidRPr="0085097F">
        <w:rPr>
          <w:rFonts w:eastAsiaTheme="minorEastAsia"/>
          <w:noProof/>
          <w:sz w:val="28"/>
          <w:szCs w:val="28"/>
        </w:rPr>
        <w:t>2</w:t>
      </w:r>
      <w:r w:rsidRPr="0085097F">
        <w:rPr>
          <w:rFonts w:eastAsiaTheme="minorEastAsia"/>
          <w:noProof/>
          <w:sz w:val="28"/>
          <w:szCs w:val="28"/>
        </w:rPr>
        <w:t>）修改合同产品，使其不侵犯他人权利并符合本合同约定；（</w:t>
      </w:r>
      <w:r w:rsidRPr="0085097F">
        <w:rPr>
          <w:rFonts w:eastAsiaTheme="minorEastAsia"/>
          <w:noProof/>
          <w:sz w:val="28"/>
          <w:szCs w:val="28"/>
        </w:rPr>
        <w:t>3</w:t>
      </w:r>
      <w:r w:rsidRPr="0085097F">
        <w:rPr>
          <w:rFonts w:eastAsiaTheme="minorEastAsia"/>
          <w:noProof/>
          <w:sz w:val="28"/>
          <w:szCs w:val="28"/>
        </w:rPr>
        <w:t>）用不侵权且符合本合同约定的合同产品替换该侵权的合同产品。</w:t>
      </w:r>
      <w:r w:rsidRPr="0085097F">
        <w:rPr>
          <w:rFonts w:eastAsiaTheme="minorEastAsia"/>
          <w:noProof/>
          <w:sz w:val="28"/>
          <w:szCs w:val="28"/>
        </w:rPr>
        <w:t xml:space="preserve"> </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b/>
          <w:noProof/>
          <w:sz w:val="28"/>
          <w:szCs w:val="28"/>
        </w:rPr>
      </w:pPr>
      <w:r w:rsidRPr="0085097F">
        <w:rPr>
          <w:rFonts w:eastAsiaTheme="minorEastAsia"/>
          <w:color w:val="000000"/>
          <w:sz w:val="28"/>
          <w:szCs w:val="28"/>
        </w:rPr>
        <w:t>13.</w:t>
      </w:r>
      <w:r w:rsidRPr="0085097F">
        <w:rPr>
          <w:rFonts w:eastAsiaTheme="minorEastAsia"/>
          <w:color w:val="000000"/>
          <w:sz w:val="28"/>
          <w:szCs w:val="28"/>
        </w:rPr>
        <w:t>保密信息</w:t>
      </w:r>
      <w:r w:rsidRPr="0085097F">
        <w:rPr>
          <w:rFonts w:eastAsiaTheme="minorEastAsia"/>
          <w:color w:val="000000"/>
          <w:sz w:val="28"/>
          <w:szCs w:val="28"/>
        </w:rPr>
        <w:t xml:space="preserve"> </w:t>
      </w:r>
      <w:r w:rsidRPr="0085097F">
        <w:rPr>
          <w:rFonts w:eastAsiaTheme="minorEastAsia"/>
          <w:b/>
          <w:noProof/>
          <w:sz w:val="28"/>
          <w:szCs w:val="28"/>
        </w:rPr>
        <w:t xml:space="preserve"> </w:t>
      </w:r>
    </w:p>
    <w:p w:rsidR="00AA6A81" w:rsidRPr="0085097F" w:rsidRDefault="00AA6A81" w:rsidP="00AA6A81">
      <w:pPr>
        <w:adjustRightInd w:val="0"/>
        <w:snapToGrid w:val="0"/>
        <w:spacing w:line="420" w:lineRule="exact"/>
        <w:ind w:firstLineChars="200" w:firstLine="560"/>
        <w:rPr>
          <w:rFonts w:eastAsiaTheme="minorEastAsia"/>
          <w:noProof/>
          <w:sz w:val="28"/>
          <w:szCs w:val="28"/>
        </w:rPr>
      </w:pPr>
      <w:r w:rsidRPr="0085097F">
        <w:rPr>
          <w:rFonts w:eastAsiaTheme="minorEastAsia"/>
          <w:noProof/>
          <w:sz w:val="28"/>
          <w:szCs w:val="28"/>
        </w:rPr>
        <w:t>双方应对本合同履行过程中所知悉的双方的知识产权、商业秘密、技术成果、经营计划和战略、客户信息及其它非技术性信息承担保密义务。未经双方书面同意，不得向社会公众或第三方通过任何途径出示、泄露，不得对上述信息进行复制、传播和销售。双方同时应约束其员工履行保密义务</w:t>
      </w:r>
      <w:r w:rsidRPr="0085097F">
        <w:rPr>
          <w:rFonts w:eastAsiaTheme="minorEastAsia"/>
          <w:noProof/>
          <w:sz w:val="28"/>
          <w:szCs w:val="28"/>
        </w:rPr>
        <w:t> </w:t>
      </w:r>
      <w:r w:rsidRPr="0085097F">
        <w:rPr>
          <w:rFonts w:eastAsiaTheme="minorEastAsia"/>
          <w:noProof/>
          <w:sz w:val="28"/>
          <w:szCs w:val="28"/>
        </w:rPr>
        <w:t>。本条所约定的双方承担保密义务不因本合同履行完毕而失效。</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14.</w:t>
      </w:r>
      <w:r w:rsidRPr="0085097F">
        <w:rPr>
          <w:rFonts w:eastAsiaTheme="minorEastAsia"/>
          <w:color w:val="000000"/>
          <w:sz w:val="28"/>
          <w:szCs w:val="28"/>
        </w:rPr>
        <w:t>违约责任</w:t>
      </w:r>
    </w:p>
    <w:p w:rsidR="00AA6A81" w:rsidRPr="0085097F" w:rsidRDefault="00AA6A81" w:rsidP="00AA6A81">
      <w:pPr>
        <w:adjustRightInd w:val="0"/>
        <w:snapToGrid w:val="0"/>
        <w:spacing w:line="420" w:lineRule="exact"/>
        <w:ind w:firstLineChars="200" w:firstLine="562"/>
        <w:outlineLvl w:val="0"/>
        <w:rPr>
          <w:rFonts w:eastAsiaTheme="minorEastAsia"/>
          <w:b/>
          <w:sz w:val="28"/>
          <w:szCs w:val="28"/>
        </w:rPr>
      </w:pPr>
      <w:r w:rsidRPr="0085097F">
        <w:rPr>
          <w:rFonts w:eastAsiaTheme="minorEastAsia"/>
          <w:b/>
          <w:sz w:val="28"/>
          <w:szCs w:val="28"/>
        </w:rPr>
        <w:t>14.1</w:t>
      </w:r>
      <w:r w:rsidRPr="0085097F">
        <w:rPr>
          <w:rFonts w:eastAsiaTheme="minorEastAsia"/>
          <w:b/>
          <w:sz w:val="28"/>
          <w:szCs w:val="28"/>
        </w:rPr>
        <w:t>质量瑕疵的补救措施和索赔</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w:t>
      </w:r>
      <w:r w:rsidRPr="0085097F">
        <w:rPr>
          <w:rFonts w:eastAsiaTheme="minorEastAsia"/>
          <w:sz w:val="28"/>
          <w:szCs w:val="28"/>
        </w:rPr>
        <w:t>1</w:t>
      </w:r>
      <w:r w:rsidRPr="0085097F">
        <w:rPr>
          <w:rFonts w:eastAsiaTheme="minorEastAsia"/>
          <w:sz w:val="28"/>
          <w:szCs w:val="28"/>
        </w:rPr>
        <w:t>）如果卖方提供的产品不符合质量标准或存在产品质量缺陷，而买方货物的检验、安装、调试、验收和质量保证期内，根据法定质量检测部门出具的检验证书向卖方提出了索赔，卖方应按照买方同意的下列一种或几种方式结合起来解决索赔事宜：</w:t>
      </w:r>
    </w:p>
    <w:p w:rsidR="00AA6A81" w:rsidRPr="0085097F" w:rsidRDefault="00AA6A81" w:rsidP="00AA6A81">
      <w:pPr>
        <w:autoSpaceDE w:val="0"/>
        <w:autoSpaceDN w:val="0"/>
        <w:adjustRightInd w:val="0"/>
        <w:snapToGrid w:val="0"/>
        <w:spacing w:line="420" w:lineRule="exact"/>
        <w:ind w:firstLineChars="250" w:firstLine="700"/>
        <w:rPr>
          <w:rFonts w:eastAsiaTheme="minorEastAsia"/>
          <w:sz w:val="28"/>
          <w:szCs w:val="28"/>
        </w:rPr>
      </w:pPr>
      <w:r w:rsidRPr="0085097F">
        <w:rPr>
          <w:rFonts w:ascii="宋体" w:hAnsi="宋体" w:cs="宋体" w:hint="eastAsia"/>
          <w:sz w:val="28"/>
          <w:szCs w:val="28"/>
        </w:rPr>
        <w:t>①</w:t>
      </w:r>
      <w:r w:rsidRPr="0085097F">
        <w:rPr>
          <w:rFonts w:eastAsiaTheme="minorEastAsia"/>
          <w:sz w:val="28"/>
          <w:szCs w:val="28"/>
        </w:rPr>
        <w:t>卖方同意退货并将货款退还给买方，由此发生的一切费用和损失由卖方承担。</w:t>
      </w:r>
    </w:p>
    <w:p w:rsidR="00AA6A81" w:rsidRPr="0085097F" w:rsidRDefault="00AA6A81" w:rsidP="00AA6A81">
      <w:pPr>
        <w:autoSpaceDE w:val="0"/>
        <w:autoSpaceDN w:val="0"/>
        <w:adjustRightInd w:val="0"/>
        <w:snapToGrid w:val="0"/>
        <w:spacing w:line="420" w:lineRule="exact"/>
        <w:ind w:firstLineChars="250" w:firstLine="700"/>
        <w:rPr>
          <w:rFonts w:eastAsiaTheme="minorEastAsia"/>
          <w:sz w:val="28"/>
          <w:szCs w:val="28"/>
        </w:rPr>
      </w:pPr>
      <w:r w:rsidRPr="0085097F">
        <w:rPr>
          <w:rFonts w:ascii="宋体" w:hAnsi="宋体" w:cs="宋体" w:hint="eastAsia"/>
          <w:sz w:val="28"/>
          <w:szCs w:val="28"/>
        </w:rPr>
        <w:t>②</w:t>
      </w:r>
      <w:r w:rsidRPr="0085097F">
        <w:rPr>
          <w:rFonts w:eastAsiaTheme="minorEastAsia"/>
          <w:sz w:val="28"/>
          <w:szCs w:val="28"/>
        </w:rPr>
        <w:t>根据货物的质量状况以及买方所遭受的损失，经过买卖双方商定降低货物的价格。</w:t>
      </w:r>
    </w:p>
    <w:p w:rsidR="00AA6A81" w:rsidRPr="0085097F" w:rsidRDefault="00AA6A81" w:rsidP="00AA6A81">
      <w:pPr>
        <w:autoSpaceDE w:val="0"/>
        <w:autoSpaceDN w:val="0"/>
        <w:adjustRightInd w:val="0"/>
        <w:snapToGrid w:val="0"/>
        <w:spacing w:line="420" w:lineRule="exact"/>
        <w:ind w:firstLineChars="250" w:firstLine="700"/>
        <w:rPr>
          <w:rFonts w:eastAsiaTheme="minorEastAsia"/>
          <w:sz w:val="28"/>
          <w:szCs w:val="28"/>
        </w:rPr>
      </w:pPr>
      <w:r w:rsidRPr="0085097F">
        <w:rPr>
          <w:rFonts w:ascii="宋体" w:hAnsi="宋体" w:cs="宋体" w:hint="eastAsia"/>
          <w:sz w:val="28"/>
          <w:szCs w:val="28"/>
        </w:rPr>
        <w:t>③</w:t>
      </w:r>
      <w:r w:rsidRPr="0085097F">
        <w:rPr>
          <w:rFonts w:eastAsiaTheme="minorEastAsia"/>
          <w:sz w:val="28"/>
          <w:szCs w:val="28"/>
        </w:rPr>
        <w:t>卖方应在接到买方通知后七日内负责采用符合合同规定的规格、质量和性能要求的新零件、部件和设备来更换有缺陷的部分或修补缺陷部分，其费用由卖方负担。同时，卖方应在约定的质量保证期基础上相应延长修补和更换件的质量保证期。</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w:t>
      </w:r>
      <w:r w:rsidRPr="0085097F">
        <w:rPr>
          <w:rFonts w:eastAsiaTheme="minorEastAsia"/>
          <w:sz w:val="28"/>
          <w:szCs w:val="28"/>
        </w:rPr>
        <w:t>2</w:t>
      </w:r>
      <w:r w:rsidRPr="0085097F">
        <w:rPr>
          <w:rFonts w:eastAsiaTheme="minorEastAsia"/>
          <w:sz w:val="28"/>
          <w:szCs w:val="28"/>
        </w:rPr>
        <w:t>）如果在买方发出索赔通知后十日内卖方未作答复，上述索赔应视为已被卖方接受。如果卖方未能在买方发出索赔通知后十日内或买方同意延长的期限内，按照上述规定的任何一种方法采取补救措施，买方有权从应付货款中扣除索赔金额，如不足以弥补买方损失的，买方有权进一步要求卖方赔偿。</w:t>
      </w:r>
    </w:p>
    <w:p w:rsidR="00AA6A81" w:rsidRPr="0085097F" w:rsidRDefault="00AA6A81" w:rsidP="00AA6A81">
      <w:pPr>
        <w:autoSpaceDE w:val="0"/>
        <w:autoSpaceDN w:val="0"/>
        <w:adjustRightInd w:val="0"/>
        <w:snapToGrid w:val="0"/>
        <w:spacing w:line="420" w:lineRule="exact"/>
        <w:ind w:firstLineChars="200" w:firstLine="562"/>
        <w:outlineLvl w:val="0"/>
        <w:rPr>
          <w:rFonts w:eastAsiaTheme="minorEastAsia"/>
          <w:b/>
          <w:sz w:val="28"/>
          <w:szCs w:val="28"/>
        </w:rPr>
      </w:pPr>
      <w:r w:rsidRPr="0085097F">
        <w:rPr>
          <w:rFonts w:eastAsiaTheme="minorEastAsia"/>
          <w:b/>
          <w:sz w:val="28"/>
          <w:szCs w:val="28"/>
        </w:rPr>
        <w:t xml:space="preserve">14.2 </w:t>
      </w:r>
      <w:r w:rsidRPr="0085097F">
        <w:rPr>
          <w:rFonts w:eastAsiaTheme="minorEastAsia"/>
          <w:b/>
          <w:sz w:val="28"/>
          <w:szCs w:val="28"/>
        </w:rPr>
        <w:t>迟延交货的违约责任</w:t>
      </w:r>
    </w:p>
    <w:p w:rsidR="00AA6A81" w:rsidRPr="0085097F" w:rsidRDefault="00AA6A81" w:rsidP="00AA6A81">
      <w:pPr>
        <w:autoSpaceDE w:val="0"/>
        <w:autoSpaceDN w:val="0"/>
        <w:adjustRightInd w:val="0"/>
        <w:snapToGrid w:val="0"/>
        <w:spacing w:line="420" w:lineRule="exact"/>
        <w:ind w:firstLineChars="150" w:firstLine="420"/>
        <w:rPr>
          <w:rFonts w:eastAsiaTheme="minorEastAsia"/>
          <w:sz w:val="28"/>
          <w:szCs w:val="28"/>
        </w:rPr>
      </w:pPr>
      <w:r w:rsidRPr="0085097F">
        <w:rPr>
          <w:rFonts w:eastAsiaTheme="minorEastAsia"/>
          <w:sz w:val="28"/>
          <w:szCs w:val="28"/>
        </w:rPr>
        <w:t>（</w:t>
      </w:r>
      <w:r w:rsidRPr="0085097F">
        <w:rPr>
          <w:rFonts w:eastAsiaTheme="minorEastAsia"/>
          <w:sz w:val="28"/>
          <w:szCs w:val="28"/>
        </w:rPr>
        <w:t>1</w:t>
      </w:r>
      <w:r w:rsidRPr="0085097F">
        <w:rPr>
          <w:rFonts w:eastAsiaTheme="minorEastAsia"/>
          <w:sz w:val="28"/>
          <w:szCs w:val="28"/>
        </w:rPr>
        <w:t>）卖方应按照本合同规定的时间、地点交货和提供服务。在履行合同过程中，如果卖方遇到可能妨碍按时交货和提供服务的情形时，应及时以书面形式将迟延的事实、可能迟延的期限和理由通知买方。买方在收到卖方通知后，应尽快对情况进行评价，并确定是否同意迟延交货时间或延期提供服务。</w:t>
      </w:r>
    </w:p>
    <w:p w:rsidR="00AA6A81" w:rsidRPr="0085097F" w:rsidRDefault="00AA6A81" w:rsidP="00AA6A81">
      <w:pPr>
        <w:autoSpaceDE w:val="0"/>
        <w:autoSpaceDN w:val="0"/>
        <w:adjustRightInd w:val="0"/>
        <w:snapToGrid w:val="0"/>
        <w:spacing w:line="420" w:lineRule="exact"/>
        <w:ind w:firstLineChars="150" w:firstLine="420"/>
        <w:rPr>
          <w:rFonts w:eastAsiaTheme="minorEastAsia"/>
          <w:sz w:val="28"/>
          <w:szCs w:val="28"/>
        </w:rPr>
      </w:pPr>
      <w:r w:rsidRPr="0085097F">
        <w:rPr>
          <w:rFonts w:eastAsiaTheme="minorEastAsia"/>
          <w:sz w:val="28"/>
          <w:szCs w:val="28"/>
        </w:rPr>
        <w:t>（</w:t>
      </w:r>
      <w:r w:rsidRPr="0085097F">
        <w:rPr>
          <w:rFonts w:eastAsiaTheme="minorEastAsia"/>
          <w:sz w:val="28"/>
          <w:szCs w:val="28"/>
        </w:rPr>
        <w:t>2</w:t>
      </w:r>
      <w:r w:rsidRPr="0085097F">
        <w:rPr>
          <w:rFonts w:eastAsiaTheme="minorEastAsia"/>
          <w:sz w:val="28"/>
          <w:szCs w:val="28"/>
        </w:rPr>
        <w:t>）如果卖方没有按照合同规定的时间交货和提供服务，买方有权从货款中扣除误期赔偿费而不影响合同项下的其他补救方法，赔偿费按每周（一周按七天计算，不足七日按一周计算）赔偿迟交货物的交货价或延期服务的</w:t>
      </w:r>
      <w:r w:rsidRPr="0085097F">
        <w:rPr>
          <w:rFonts w:eastAsiaTheme="minorEastAsia"/>
          <w:sz w:val="28"/>
          <w:szCs w:val="28"/>
        </w:rPr>
        <w:lastRenderedPageBreak/>
        <w:t>服务费用的百分之零点五（</w:t>
      </w:r>
      <w:r w:rsidRPr="0085097F">
        <w:rPr>
          <w:rFonts w:eastAsiaTheme="minorEastAsia"/>
          <w:sz w:val="28"/>
          <w:szCs w:val="28"/>
        </w:rPr>
        <w:t>0.5%</w:t>
      </w:r>
      <w:r w:rsidRPr="0085097F">
        <w:rPr>
          <w:rFonts w:eastAsiaTheme="minorEastAsia"/>
          <w:sz w:val="28"/>
          <w:szCs w:val="28"/>
        </w:rPr>
        <w:t>）计收，直至交货或提供服务为止。但误期赔偿费的最高限额不超过合同价的百分之五（</w:t>
      </w:r>
      <w:r w:rsidRPr="0085097F">
        <w:rPr>
          <w:rFonts w:eastAsiaTheme="minorEastAsia"/>
          <w:sz w:val="28"/>
          <w:szCs w:val="28"/>
        </w:rPr>
        <w:t>5%</w:t>
      </w:r>
      <w:r w:rsidRPr="0085097F">
        <w:rPr>
          <w:rFonts w:eastAsiaTheme="minorEastAsia"/>
          <w:sz w:val="28"/>
          <w:szCs w:val="28"/>
        </w:rPr>
        <w:t>）。一旦达到误期赔偿的最高限额，买方可以终止合同。</w:t>
      </w:r>
    </w:p>
    <w:p w:rsidR="00AA6A81" w:rsidRPr="0085097F" w:rsidRDefault="00AA6A81" w:rsidP="00AA6A81">
      <w:pPr>
        <w:autoSpaceDE w:val="0"/>
        <w:autoSpaceDN w:val="0"/>
        <w:adjustRightInd w:val="0"/>
        <w:snapToGrid w:val="0"/>
        <w:spacing w:line="420" w:lineRule="exact"/>
        <w:ind w:firstLineChars="150" w:firstLine="420"/>
        <w:rPr>
          <w:rFonts w:eastAsiaTheme="minorEastAsia"/>
          <w:sz w:val="28"/>
          <w:szCs w:val="28"/>
        </w:rPr>
      </w:pPr>
      <w:r w:rsidRPr="0085097F">
        <w:rPr>
          <w:rFonts w:eastAsiaTheme="minorEastAsia"/>
          <w:sz w:val="28"/>
          <w:szCs w:val="28"/>
        </w:rPr>
        <w:t>（</w:t>
      </w:r>
      <w:r w:rsidRPr="0085097F">
        <w:rPr>
          <w:rFonts w:eastAsiaTheme="minorEastAsia"/>
          <w:sz w:val="28"/>
          <w:szCs w:val="28"/>
        </w:rPr>
        <w:t>3</w:t>
      </w:r>
      <w:r w:rsidRPr="0085097F">
        <w:rPr>
          <w:rFonts w:eastAsiaTheme="minorEastAsia"/>
          <w:sz w:val="28"/>
          <w:szCs w:val="28"/>
        </w:rPr>
        <w:t>）如果卖方迟延交货，买方有权终止全部或部分合同，并依其认为适当的条件和方法购买与未交货物类似的货物，卖方应对购买类似货物所超出的那部分费用负责。但是，卖方应继续执行合同中未终止的部分。</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sz w:val="28"/>
          <w:szCs w:val="28"/>
        </w:rPr>
      </w:pPr>
      <w:r w:rsidRPr="0085097F">
        <w:rPr>
          <w:rFonts w:eastAsiaTheme="minorEastAsia"/>
          <w:color w:val="000000"/>
          <w:sz w:val="28"/>
          <w:szCs w:val="28"/>
        </w:rPr>
        <w:t>15.</w:t>
      </w:r>
      <w:r w:rsidRPr="0085097F">
        <w:rPr>
          <w:rFonts w:eastAsiaTheme="minorEastAsia"/>
          <w:color w:val="000000"/>
          <w:sz w:val="28"/>
          <w:szCs w:val="28"/>
        </w:rPr>
        <w:t>不可抗力</w:t>
      </w:r>
      <w:r w:rsidRPr="0085097F">
        <w:rPr>
          <w:rFonts w:eastAsiaTheme="minorEastAsia"/>
          <w:color w:val="000000"/>
          <w:sz w:val="28"/>
          <w:szCs w:val="28"/>
        </w:rPr>
        <w:t xml:space="preserve"> </w:t>
      </w:r>
      <w:r w:rsidRPr="0085097F">
        <w:rPr>
          <w:rFonts w:eastAsiaTheme="minorEastAsia"/>
          <w:sz w:val="28"/>
          <w:szCs w:val="28"/>
        </w:rPr>
        <w:t xml:space="preserve"> </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 xml:space="preserve">15.1  </w:t>
      </w:r>
      <w:r w:rsidRPr="0085097F">
        <w:rPr>
          <w:rFonts w:eastAsiaTheme="minorEastAsia"/>
          <w:sz w:val="28"/>
          <w:szCs w:val="28"/>
        </w:rPr>
        <w:t>不可抗力系指双方在缔结协议时不能预见、并且它的发生及后果是不能克服和不能避免的客观情况。一方因不可抗力不能履行合同或不能完全履行合同的，根据不可抗力的影响，可以部分或全部地免除责任。由于不可抗力原因致使合同无法履行时，无法履行合同义务的一方应以合理方式立即将不能履行合同的事实通知另一方，并在不可抗力事件发生后</w:t>
      </w:r>
      <w:r w:rsidRPr="0085097F">
        <w:rPr>
          <w:rFonts w:eastAsiaTheme="minorEastAsia"/>
          <w:sz w:val="28"/>
          <w:szCs w:val="28"/>
        </w:rPr>
        <w:t>15</w:t>
      </w:r>
      <w:r w:rsidRPr="0085097F">
        <w:rPr>
          <w:rFonts w:eastAsiaTheme="minorEastAsia"/>
          <w:sz w:val="28"/>
          <w:szCs w:val="28"/>
        </w:rPr>
        <w:t>天内用特快专递向对方发出事件发生地点有关政府部门、公证机关或商会出具的证明，以证实不可抗力的存在；如因一方怠于通知而造成另一方损失或损失扩大的，则怠于通知的一方应负责赔偿另一方的相应损失。</w:t>
      </w:r>
      <w:r w:rsidRPr="0085097F">
        <w:rPr>
          <w:rFonts w:eastAsiaTheme="minorEastAsia"/>
          <w:sz w:val="28"/>
          <w:szCs w:val="28"/>
        </w:rPr>
        <w:t xml:space="preserve">  </w:t>
      </w:r>
    </w:p>
    <w:p w:rsidR="00AA6A81" w:rsidRPr="0085097F" w:rsidRDefault="00AA6A81" w:rsidP="00AA6A81">
      <w:pPr>
        <w:autoSpaceDE w:val="0"/>
        <w:autoSpaceDN w:val="0"/>
        <w:adjustRightInd w:val="0"/>
        <w:snapToGrid w:val="0"/>
        <w:spacing w:line="420" w:lineRule="exact"/>
        <w:ind w:firstLineChars="200" w:firstLine="560"/>
        <w:rPr>
          <w:rFonts w:eastAsiaTheme="minorEastAsia"/>
          <w:sz w:val="28"/>
          <w:szCs w:val="28"/>
        </w:rPr>
      </w:pPr>
      <w:r w:rsidRPr="0085097F">
        <w:rPr>
          <w:rFonts w:eastAsiaTheme="minorEastAsia"/>
          <w:sz w:val="28"/>
          <w:szCs w:val="28"/>
        </w:rPr>
        <w:t xml:space="preserve">15.2  </w:t>
      </w:r>
      <w:r w:rsidRPr="0085097F">
        <w:rPr>
          <w:rFonts w:eastAsiaTheme="minorEastAsia"/>
          <w:sz w:val="28"/>
          <w:szCs w:val="28"/>
        </w:rPr>
        <w:t>一方迟延履行后发生不可抗力的，不能免除责任。</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16.</w:t>
      </w:r>
      <w:r w:rsidRPr="0085097F">
        <w:rPr>
          <w:rFonts w:eastAsiaTheme="minorEastAsia"/>
          <w:color w:val="000000"/>
          <w:sz w:val="28"/>
          <w:szCs w:val="28"/>
        </w:rPr>
        <w:t>解决合同纠纷方式</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t>首先通过双方协商解决，协商解决不成，则通过以下途径之一解决纠纷：</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sym w:font="Wingdings 2" w:char="F052"/>
      </w:r>
      <w:r w:rsidRPr="0085097F">
        <w:rPr>
          <w:rFonts w:eastAsiaTheme="minorEastAsia"/>
          <w:sz w:val="28"/>
          <w:szCs w:val="28"/>
        </w:rPr>
        <w:t>提请仲裁</w:t>
      </w:r>
      <w:r w:rsidRPr="0085097F">
        <w:rPr>
          <w:rFonts w:eastAsiaTheme="minorEastAsia"/>
          <w:sz w:val="28"/>
          <w:szCs w:val="28"/>
        </w:rPr>
        <w:t xml:space="preserve">       □</w:t>
      </w:r>
      <w:r w:rsidRPr="0085097F">
        <w:rPr>
          <w:rFonts w:eastAsiaTheme="minorEastAsia"/>
          <w:sz w:val="28"/>
          <w:szCs w:val="28"/>
        </w:rPr>
        <w:t>向人民法院提起诉讼</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 xml:space="preserve">17. </w:t>
      </w:r>
      <w:r w:rsidRPr="0085097F">
        <w:rPr>
          <w:rFonts w:eastAsiaTheme="minorEastAsia"/>
          <w:color w:val="000000"/>
          <w:sz w:val="28"/>
          <w:szCs w:val="28"/>
        </w:rPr>
        <w:t>合同未尽事项</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t>本合同如有未尽事宜，须经甲乙双方共同协商，作出补充规定，补充规定与本合同具有同等效力。</w:t>
      </w:r>
    </w:p>
    <w:p w:rsidR="00AA6A81" w:rsidRPr="0085097F" w:rsidRDefault="00AA6A81" w:rsidP="00AA6A81">
      <w:pPr>
        <w:tabs>
          <w:tab w:val="left" w:pos="2760"/>
        </w:tabs>
        <w:adjustRightInd w:val="0"/>
        <w:snapToGrid w:val="0"/>
        <w:spacing w:line="420" w:lineRule="exact"/>
        <w:ind w:firstLineChars="200" w:firstLine="560"/>
        <w:outlineLvl w:val="0"/>
        <w:rPr>
          <w:rFonts w:eastAsiaTheme="minorEastAsia"/>
          <w:color w:val="000000"/>
          <w:sz w:val="28"/>
          <w:szCs w:val="28"/>
        </w:rPr>
      </w:pPr>
      <w:r w:rsidRPr="0085097F">
        <w:rPr>
          <w:rFonts w:eastAsiaTheme="minorEastAsia"/>
          <w:color w:val="000000"/>
          <w:sz w:val="28"/>
          <w:szCs w:val="28"/>
        </w:rPr>
        <w:t>18.</w:t>
      </w:r>
      <w:r w:rsidRPr="0085097F">
        <w:rPr>
          <w:rFonts w:eastAsiaTheme="minorEastAsia"/>
          <w:color w:val="000000"/>
          <w:sz w:val="28"/>
          <w:szCs w:val="28"/>
        </w:rPr>
        <w:t>合同生效</w:t>
      </w:r>
    </w:p>
    <w:p w:rsidR="00AA6A81" w:rsidRPr="0085097F" w:rsidRDefault="00AA6A81" w:rsidP="00AA6A81">
      <w:pPr>
        <w:adjustRightInd w:val="0"/>
        <w:snapToGrid w:val="0"/>
        <w:spacing w:line="420" w:lineRule="exact"/>
        <w:ind w:firstLineChars="200" w:firstLine="560"/>
        <w:rPr>
          <w:rFonts w:eastAsiaTheme="minorEastAsia"/>
          <w:sz w:val="28"/>
          <w:szCs w:val="28"/>
        </w:rPr>
      </w:pPr>
      <w:r w:rsidRPr="0085097F">
        <w:rPr>
          <w:rFonts w:eastAsiaTheme="minorEastAsia"/>
          <w:sz w:val="28"/>
          <w:szCs w:val="28"/>
        </w:rPr>
        <w:t>本合同在合同双方签字盖章后生效。</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sz w:val="28"/>
          <w:szCs w:val="28"/>
        </w:rPr>
        <w:t xml:space="preserve">    </w:t>
      </w:r>
      <w:r w:rsidRPr="0085097F">
        <w:rPr>
          <w:rFonts w:eastAsiaTheme="minorEastAsia"/>
          <w:sz w:val="28"/>
          <w:szCs w:val="28"/>
        </w:rPr>
        <w:t>本合同壹式伍份，双方各执贰份，用户单位壹份。本合同包含以下附件，附件是本合同的重要组成部分，经双方当事人共同签署确认的附件方为有效附件，与本合同具有同等法律效力：《附件一：购置清单及主要技术参数》、《附件二：售后服务承诺》</w:t>
      </w:r>
    </w:p>
    <w:p w:rsidR="00AA6A81" w:rsidRPr="0085097F" w:rsidRDefault="00AA6A81" w:rsidP="00AA6A81">
      <w:pPr>
        <w:adjustRightInd w:val="0"/>
        <w:snapToGrid w:val="0"/>
        <w:spacing w:line="420" w:lineRule="exact"/>
        <w:ind w:firstLineChars="250" w:firstLine="703"/>
        <w:rPr>
          <w:rFonts w:eastAsiaTheme="minorEastAsia"/>
          <w:color w:val="000000"/>
          <w:sz w:val="28"/>
          <w:szCs w:val="28"/>
        </w:rPr>
      </w:pPr>
      <w:r w:rsidRPr="0085097F">
        <w:rPr>
          <w:rFonts w:eastAsiaTheme="minorEastAsia"/>
          <w:b/>
          <w:color w:val="000000"/>
          <w:sz w:val="28"/>
          <w:szCs w:val="28"/>
        </w:rPr>
        <w:t>合同订立时间：</w:t>
      </w:r>
      <w:r w:rsidRPr="0085097F">
        <w:rPr>
          <w:rFonts w:eastAsiaTheme="minorEastAsia"/>
          <w:color w:val="000000"/>
          <w:sz w:val="28"/>
          <w:szCs w:val="28"/>
          <w:u w:val="single"/>
        </w:rPr>
        <w:t xml:space="preserve">     </w:t>
      </w:r>
      <w:r w:rsidRPr="0085097F">
        <w:rPr>
          <w:rFonts w:eastAsiaTheme="minorEastAsia"/>
          <w:color w:val="000000"/>
          <w:sz w:val="28"/>
          <w:szCs w:val="28"/>
        </w:rPr>
        <w:t>年</w:t>
      </w:r>
      <w:r w:rsidRPr="0085097F">
        <w:rPr>
          <w:rFonts w:eastAsiaTheme="minorEastAsia"/>
          <w:color w:val="000000"/>
          <w:sz w:val="28"/>
          <w:szCs w:val="28"/>
          <w:u w:val="single"/>
        </w:rPr>
        <w:t xml:space="preserve">    </w:t>
      </w:r>
      <w:r w:rsidRPr="0085097F">
        <w:rPr>
          <w:rFonts w:eastAsiaTheme="minorEastAsia"/>
          <w:color w:val="000000"/>
          <w:sz w:val="28"/>
          <w:szCs w:val="28"/>
        </w:rPr>
        <w:t>月</w:t>
      </w:r>
      <w:r w:rsidRPr="0085097F">
        <w:rPr>
          <w:rFonts w:eastAsiaTheme="minorEastAsia"/>
          <w:color w:val="000000"/>
          <w:sz w:val="28"/>
          <w:szCs w:val="28"/>
          <w:u w:val="single"/>
        </w:rPr>
        <w:t xml:space="preserve">    </w:t>
      </w:r>
      <w:r w:rsidRPr="0085097F">
        <w:rPr>
          <w:rFonts w:eastAsiaTheme="minorEastAsia"/>
          <w:color w:val="000000"/>
          <w:sz w:val="28"/>
          <w:szCs w:val="28"/>
        </w:rPr>
        <w:t>日</w:t>
      </w:r>
    </w:p>
    <w:p w:rsidR="00AA6A81" w:rsidRPr="0085097F" w:rsidRDefault="00AA6A81" w:rsidP="00AA6A81">
      <w:pPr>
        <w:adjustRightInd w:val="0"/>
        <w:snapToGrid w:val="0"/>
        <w:spacing w:line="420" w:lineRule="exact"/>
        <w:ind w:firstLineChars="200" w:firstLine="562"/>
        <w:rPr>
          <w:rFonts w:eastAsiaTheme="minorEastAsia"/>
          <w:color w:val="000000"/>
          <w:sz w:val="28"/>
          <w:szCs w:val="28"/>
          <w:u w:val="single"/>
        </w:rPr>
      </w:pPr>
      <w:r w:rsidRPr="0085097F">
        <w:rPr>
          <w:rFonts w:eastAsiaTheme="minorEastAsia"/>
          <w:b/>
          <w:color w:val="000000"/>
          <w:sz w:val="28"/>
          <w:szCs w:val="28"/>
        </w:rPr>
        <w:t xml:space="preserve"> </w:t>
      </w:r>
      <w:r w:rsidRPr="0085097F">
        <w:rPr>
          <w:rFonts w:eastAsiaTheme="minorEastAsia"/>
          <w:b/>
          <w:color w:val="000000"/>
          <w:sz w:val="28"/>
          <w:szCs w:val="28"/>
        </w:rPr>
        <w:t>合同订立地点：</w:t>
      </w:r>
      <w:r w:rsidRPr="0085097F">
        <w:rPr>
          <w:rFonts w:eastAsiaTheme="minorEastAsia"/>
          <w:color w:val="000000"/>
          <w:sz w:val="28"/>
          <w:szCs w:val="28"/>
        </w:rPr>
        <w:t xml:space="preserve">       </w:t>
      </w:r>
      <w:r w:rsidRPr="0085097F">
        <w:rPr>
          <w:rFonts w:eastAsiaTheme="minorEastAsia"/>
          <w:color w:val="000000"/>
          <w:sz w:val="28"/>
          <w:szCs w:val="28"/>
        </w:rPr>
        <w:t>湘潭大学</w:t>
      </w:r>
      <w:r w:rsidRPr="0085097F">
        <w:rPr>
          <w:rFonts w:eastAsiaTheme="minorEastAsia"/>
          <w:color w:val="000000"/>
          <w:sz w:val="28"/>
          <w:szCs w:val="28"/>
        </w:rPr>
        <w:t xml:space="preserve"> </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noProof/>
          <w:color w:val="000000"/>
          <w:sz w:val="24"/>
          <w:u w:val="single"/>
        </w:rPr>
        <mc:AlternateContent>
          <mc:Choice Requires="wps">
            <w:drawing>
              <wp:anchor distT="0" distB="0" distL="114300" distR="114300" simplePos="0" relativeHeight="251682304" behindDoc="0" locked="0" layoutInCell="1" allowOverlap="1">
                <wp:simplePos x="0" y="0"/>
                <wp:positionH relativeFrom="column">
                  <wp:posOffset>1705610</wp:posOffset>
                </wp:positionH>
                <wp:positionV relativeFrom="paragraph">
                  <wp:posOffset>-1905</wp:posOffset>
                </wp:positionV>
                <wp:extent cx="2160270" cy="0"/>
                <wp:effectExtent l="5715" t="12700" r="5715" b="6350"/>
                <wp:wrapNone/>
                <wp:docPr id="22" name="直接箭头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FF76931" id="直接箭头连接符 22" o:spid="_x0000_s1026" type="#_x0000_t32" style="position:absolute;left:0;text-align:left;margin-left:134.3pt;margin-top:-.15pt;width:170.1pt;height:0;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"/>
            </w:pict>
          </mc:Fallback>
        </mc:AlternateContent>
      </w:r>
    </w:p>
    <w:p w:rsidR="00AA6A81" w:rsidRPr="0085097F" w:rsidRDefault="00AA6A81" w:rsidP="00AA6A81">
      <w:pPr>
        <w:adjustRightInd w:val="0"/>
        <w:snapToGrid w:val="0"/>
        <w:spacing w:line="420" w:lineRule="exact"/>
        <w:jc w:val="left"/>
        <w:rPr>
          <w:rFonts w:eastAsiaTheme="minorEastAsia"/>
          <w:color w:val="000000"/>
          <w:sz w:val="28"/>
          <w:szCs w:val="28"/>
        </w:rPr>
      </w:pPr>
      <w:r w:rsidRPr="0085097F">
        <w:rPr>
          <w:rFonts w:eastAsiaTheme="minorEastAsia"/>
          <w:color w:val="000000"/>
          <w:sz w:val="28"/>
          <w:szCs w:val="28"/>
        </w:rPr>
        <w:t xml:space="preserve"> </w:t>
      </w:r>
      <w:r w:rsidRPr="0085097F">
        <w:rPr>
          <w:rFonts w:eastAsiaTheme="minorEastAsia"/>
          <w:color w:val="000000"/>
          <w:sz w:val="28"/>
          <w:szCs w:val="28"/>
        </w:rPr>
        <w:t>买方：</w:t>
      </w:r>
      <w:r w:rsidRPr="0085097F">
        <w:rPr>
          <w:rFonts w:eastAsiaTheme="minorEastAsia"/>
          <w:color w:val="000000"/>
          <w:sz w:val="28"/>
          <w:szCs w:val="28"/>
        </w:rPr>
        <w:t xml:space="preserve"> </w:t>
      </w:r>
      <w:r w:rsidRPr="0085097F">
        <w:rPr>
          <w:rFonts w:eastAsiaTheme="minorEastAsia"/>
          <w:color w:val="000000"/>
          <w:sz w:val="28"/>
          <w:szCs w:val="28"/>
        </w:rPr>
        <w:t>湘潭大学</w:t>
      </w:r>
      <w:r w:rsidRPr="0085097F">
        <w:rPr>
          <w:rFonts w:eastAsiaTheme="minorEastAsia"/>
          <w:color w:val="000000"/>
          <w:sz w:val="28"/>
          <w:szCs w:val="28"/>
        </w:rPr>
        <w:t xml:space="preserve"> </w:t>
      </w:r>
      <w:r w:rsidRPr="0085097F">
        <w:rPr>
          <w:rFonts w:eastAsiaTheme="minorEastAsia"/>
          <w:color w:val="000000"/>
          <w:sz w:val="28"/>
          <w:szCs w:val="28"/>
        </w:rPr>
        <w:t>（公章）</w:t>
      </w:r>
      <w:r w:rsidRPr="0085097F">
        <w:rPr>
          <w:rFonts w:eastAsiaTheme="minorEastAsia"/>
          <w:color w:val="000000"/>
          <w:sz w:val="28"/>
          <w:szCs w:val="28"/>
        </w:rPr>
        <w:t xml:space="preserve">        </w:t>
      </w:r>
      <w:r w:rsidRPr="0085097F">
        <w:rPr>
          <w:rFonts w:eastAsiaTheme="minorEastAsia"/>
          <w:b/>
          <w:color w:val="000000"/>
          <w:sz w:val="28"/>
          <w:szCs w:val="28"/>
        </w:rPr>
        <w:t xml:space="preserve"> </w:t>
      </w:r>
      <w:r w:rsidRPr="0085097F">
        <w:rPr>
          <w:rFonts w:eastAsiaTheme="minorEastAsia"/>
          <w:color w:val="000000"/>
          <w:sz w:val="28"/>
          <w:szCs w:val="28"/>
        </w:rPr>
        <w:t xml:space="preserve">  </w:t>
      </w:r>
      <w:r w:rsidRPr="0085097F">
        <w:rPr>
          <w:rFonts w:eastAsiaTheme="minorEastAsia"/>
          <w:color w:val="000000"/>
          <w:sz w:val="28"/>
          <w:szCs w:val="28"/>
        </w:rPr>
        <w:t>卖方：</w:t>
      </w:r>
      <w:r w:rsidRPr="0085097F">
        <w:rPr>
          <w:rFonts w:eastAsiaTheme="minorEastAsia"/>
          <w:color w:val="000000"/>
          <w:sz w:val="28"/>
          <w:szCs w:val="28"/>
        </w:rPr>
        <w:t>********</w:t>
      </w:r>
      <w:r w:rsidRPr="0085097F">
        <w:rPr>
          <w:rFonts w:eastAsiaTheme="minorEastAsia"/>
          <w:color w:val="000000"/>
          <w:sz w:val="28"/>
          <w:szCs w:val="28"/>
        </w:rPr>
        <w:t>（公章）</w:t>
      </w:r>
    </w:p>
    <w:p w:rsidR="00AA6A81" w:rsidRPr="0085097F" w:rsidRDefault="00AA6A81" w:rsidP="00AA6A81">
      <w:pPr>
        <w:adjustRightInd w:val="0"/>
        <w:snapToGrid w:val="0"/>
        <w:spacing w:line="420" w:lineRule="exact"/>
        <w:jc w:val="left"/>
        <w:rPr>
          <w:rFonts w:eastAsiaTheme="minorEastAsia"/>
          <w:color w:val="000000"/>
          <w:sz w:val="28"/>
          <w:szCs w:val="28"/>
        </w:rPr>
      </w:pPr>
    </w:p>
    <w:p w:rsidR="00AA6A81" w:rsidRPr="0085097F" w:rsidRDefault="00AA6A81" w:rsidP="00AA6A81">
      <w:pPr>
        <w:spacing w:line="420" w:lineRule="exact"/>
        <w:rPr>
          <w:rFonts w:eastAsiaTheme="minorEastAsia"/>
          <w:color w:val="000000"/>
          <w:sz w:val="28"/>
          <w:szCs w:val="28"/>
        </w:rPr>
      </w:pPr>
      <w:r w:rsidRPr="0085097F">
        <w:rPr>
          <w:rFonts w:eastAsiaTheme="minorEastAsia"/>
          <w:b/>
          <w:color w:val="000000"/>
          <w:sz w:val="28"/>
          <w:szCs w:val="28"/>
        </w:rPr>
        <w:t xml:space="preserve"> </w:t>
      </w:r>
      <w:r w:rsidRPr="0085097F">
        <w:rPr>
          <w:rFonts w:eastAsiaTheme="minorEastAsia"/>
          <w:color w:val="000000"/>
          <w:sz w:val="28"/>
          <w:szCs w:val="28"/>
        </w:rPr>
        <w:t>法人代表或委托代理人：</w:t>
      </w:r>
      <w:r w:rsidRPr="0085097F">
        <w:rPr>
          <w:rFonts w:eastAsiaTheme="minorEastAsia"/>
          <w:color w:val="000000"/>
          <w:sz w:val="28"/>
          <w:szCs w:val="28"/>
        </w:rPr>
        <w:t xml:space="preserve">             </w:t>
      </w:r>
      <w:r w:rsidRPr="0085097F">
        <w:rPr>
          <w:rFonts w:eastAsiaTheme="minorEastAsia"/>
          <w:color w:val="000000"/>
          <w:sz w:val="28"/>
          <w:szCs w:val="28"/>
        </w:rPr>
        <w:t>法人或授权代表：</w:t>
      </w:r>
      <w:r w:rsidRPr="0085097F">
        <w:rPr>
          <w:rFonts w:eastAsiaTheme="minorEastAsia"/>
          <w:color w:val="000000"/>
          <w:sz w:val="28"/>
          <w:szCs w:val="28"/>
        </w:rPr>
        <w:t xml:space="preserve"> </w:t>
      </w:r>
    </w:p>
    <w:p w:rsidR="00AA6A81" w:rsidRPr="0085097F" w:rsidRDefault="00AA6A81" w:rsidP="00AA6A81">
      <w:pPr>
        <w:adjustRightInd w:val="0"/>
        <w:snapToGrid w:val="0"/>
        <w:spacing w:line="420" w:lineRule="exact"/>
        <w:rPr>
          <w:rFonts w:eastAsiaTheme="minorEastAsia"/>
          <w:color w:val="000000"/>
          <w:sz w:val="28"/>
          <w:szCs w:val="28"/>
        </w:rPr>
      </w:pP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color w:val="000000"/>
          <w:sz w:val="28"/>
          <w:szCs w:val="28"/>
        </w:rPr>
        <w:t xml:space="preserve"> </w:t>
      </w:r>
      <w:r w:rsidRPr="0085097F">
        <w:rPr>
          <w:rFonts w:eastAsiaTheme="minorEastAsia"/>
          <w:color w:val="000000"/>
          <w:sz w:val="28"/>
          <w:szCs w:val="28"/>
        </w:rPr>
        <w:t>实资处负责人</w:t>
      </w:r>
      <w:r w:rsidRPr="0085097F">
        <w:rPr>
          <w:rFonts w:eastAsiaTheme="minorEastAsia"/>
          <w:color w:val="000000"/>
          <w:sz w:val="28"/>
          <w:szCs w:val="28"/>
        </w:rPr>
        <w:t xml:space="preserve">:                      </w:t>
      </w:r>
      <w:r w:rsidRPr="0085097F">
        <w:rPr>
          <w:rFonts w:eastAsiaTheme="minorEastAsia"/>
          <w:color w:val="000000"/>
          <w:sz w:val="28"/>
          <w:szCs w:val="28"/>
        </w:rPr>
        <w:t>开户银行：</w:t>
      </w:r>
    </w:p>
    <w:p w:rsidR="00AA6A81" w:rsidRPr="0085097F" w:rsidRDefault="00AA6A81" w:rsidP="00AA6A81">
      <w:pPr>
        <w:adjustRightInd w:val="0"/>
        <w:snapToGrid w:val="0"/>
        <w:spacing w:line="420" w:lineRule="exact"/>
        <w:rPr>
          <w:rFonts w:eastAsiaTheme="minorEastAsia"/>
          <w:color w:val="000000"/>
          <w:sz w:val="28"/>
          <w:szCs w:val="28"/>
        </w:rPr>
      </w:pP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b/>
          <w:color w:val="000000"/>
          <w:sz w:val="28"/>
          <w:szCs w:val="28"/>
        </w:rPr>
        <w:t xml:space="preserve"> </w:t>
      </w:r>
      <w:r w:rsidRPr="0085097F">
        <w:rPr>
          <w:rFonts w:eastAsiaTheme="minorEastAsia"/>
          <w:color w:val="000000"/>
          <w:sz w:val="28"/>
          <w:szCs w:val="28"/>
        </w:rPr>
        <w:t>经</w:t>
      </w:r>
      <w:r w:rsidRPr="0085097F">
        <w:rPr>
          <w:rFonts w:eastAsiaTheme="minorEastAsia"/>
          <w:color w:val="000000"/>
          <w:sz w:val="28"/>
          <w:szCs w:val="28"/>
        </w:rPr>
        <w:t xml:space="preserve"> </w:t>
      </w:r>
      <w:r w:rsidRPr="0085097F">
        <w:rPr>
          <w:rFonts w:eastAsiaTheme="minorEastAsia"/>
          <w:color w:val="000000"/>
          <w:sz w:val="28"/>
          <w:szCs w:val="28"/>
        </w:rPr>
        <w:t>办</w:t>
      </w:r>
      <w:r w:rsidRPr="0085097F">
        <w:rPr>
          <w:rFonts w:eastAsiaTheme="minorEastAsia"/>
          <w:color w:val="000000"/>
          <w:sz w:val="28"/>
          <w:szCs w:val="28"/>
        </w:rPr>
        <w:t xml:space="preserve"> </w:t>
      </w:r>
      <w:r w:rsidRPr="0085097F">
        <w:rPr>
          <w:rFonts w:eastAsiaTheme="minorEastAsia"/>
          <w:color w:val="000000"/>
          <w:sz w:val="28"/>
          <w:szCs w:val="28"/>
        </w:rPr>
        <w:t>人：</w:t>
      </w:r>
      <w:r w:rsidRPr="0085097F">
        <w:rPr>
          <w:rFonts w:eastAsiaTheme="minorEastAsia"/>
          <w:color w:val="000000"/>
          <w:sz w:val="28"/>
          <w:szCs w:val="28"/>
        </w:rPr>
        <w:t xml:space="preserve">                         </w:t>
      </w:r>
      <w:r w:rsidRPr="0085097F">
        <w:rPr>
          <w:rFonts w:eastAsiaTheme="minorEastAsia"/>
          <w:color w:val="000000"/>
          <w:sz w:val="28"/>
          <w:szCs w:val="28"/>
        </w:rPr>
        <w:t>帐</w:t>
      </w:r>
      <w:r w:rsidRPr="0085097F">
        <w:rPr>
          <w:rFonts w:eastAsiaTheme="minorEastAsia"/>
          <w:color w:val="000000"/>
          <w:sz w:val="28"/>
          <w:szCs w:val="28"/>
        </w:rPr>
        <w:t xml:space="preserve">  </w:t>
      </w:r>
      <w:r w:rsidRPr="0085097F">
        <w:rPr>
          <w:rFonts w:eastAsiaTheme="minorEastAsia"/>
          <w:color w:val="000000"/>
          <w:sz w:val="28"/>
          <w:szCs w:val="28"/>
        </w:rPr>
        <w:t>号：</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color w:val="000000"/>
          <w:sz w:val="28"/>
          <w:szCs w:val="28"/>
        </w:rPr>
        <w:t xml:space="preserve">                                      </w:t>
      </w:r>
    </w:p>
    <w:p w:rsidR="00AA6A81" w:rsidRPr="0085097F" w:rsidRDefault="00AA6A81" w:rsidP="00AA6A81">
      <w:pPr>
        <w:adjustRightInd w:val="0"/>
        <w:snapToGrid w:val="0"/>
        <w:spacing w:line="420" w:lineRule="exact"/>
        <w:rPr>
          <w:rFonts w:eastAsiaTheme="minorEastAsia"/>
          <w:color w:val="000000"/>
          <w:sz w:val="28"/>
          <w:szCs w:val="28"/>
        </w:rPr>
      </w:pPr>
      <w:r w:rsidRPr="0085097F">
        <w:rPr>
          <w:rFonts w:eastAsiaTheme="minorEastAsia"/>
          <w:b/>
          <w:color w:val="000000"/>
          <w:sz w:val="28"/>
          <w:szCs w:val="28"/>
        </w:rPr>
        <w:t xml:space="preserve"> </w:t>
      </w:r>
      <w:r w:rsidRPr="0085097F">
        <w:rPr>
          <w:rFonts w:eastAsiaTheme="minorEastAsia"/>
          <w:color w:val="000000"/>
          <w:sz w:val="28"/>
          <w:szCs w:val="28"/>
        </w:rPr>
        <w:t>用户代表：</w:t>
      </w:r>
      <w:r w:rsidRPr="0085097F">
        <w:rPr>
          <w:rFonts w:eastAsiaTheme="minorEastAsia"/>
          <w:color w:val="000000"/>
          <w:sz w:val="28"/>
          <w:szCs w:val="28"/>
        </w:rPr>
        <w:t xml:space="preserve">                         </w:t>
      </w:r>
      <w:r w:rsidRPr="0085097F">
        <w:rPr>
          <w:rFonts w:eastAsiaTheme="minorEastAsia"/>
          <w:color w:val="000000"/>
          <w:sz w:val="28"/>
          <w:szCs w:val="28"/>
        </w:rPr>
        <w:t>电话</w:t>
      </w:r>
      <w:r w:rsidRPr="0085097F">
        <w:rPr>
          <w:rFonts w:eastAsiaTheme="minorEastAsia"/>
          <w:color w:val="000000"/>
          <w:sz w:val="28"/>
          <w:szCs w:val="28"/>
        </w:rPr>
        <w:t>/</w:t>
      </w:r>
      <w:r w:rsidRPr="0085097F">
        <w:rPr>
          <w:rFonts w:eastAsiaTheme="minorEastAsia"/>
          <w:color w:val="000000"/>
          <w:sz w:val="28"/>
          <w:szCs w:val="28"/>
        </w:rPr>
        <w:t>传真：</w:t>
      </w: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r w:rsidRPr="0085097F">
        <w:rPr>
          <w:rFonts w:eastAsiaTheme="minorEastAsia"/>
          <w:color w:val="000000"/>
          <w:sz w:val="24"/>
        </w:rPr>
        <w:br w:type="page"/>
      </w:r>
      <w:r w:rsidRPr="0085097F">
        <w:rPr>
          <w:rFonts w:eastAsiaTheme="minorEastAsia"/>
          <w:b/>
          <w:bCs/>
          <w:color w:val="000000"/>
          <w:spacing w:val="-5"/>
          <w:kern w:val="0"/>
          <w:sz w:val="36"/>
          <w:szCs w:val="36"/>
          <w:lang w:val="en-GB"/>
        </w:rPr>
        <w:lastRenderedPageBreak/>
        <w:t>附件一</w:t>
      </w:r>
      <w:r w:rsidRPr="0085097F">
        <w:rPr>
          <w:rFonts w:eastAsiaTheme="minorEastAsia"/>
          <w:b/>
          <w:bCs/>
          <w:color w:val="000000"/>
          <w:spacing w:val="-5"/>
          <w:kern w:val="0"/>
          <w:sz w:val="36"/>
          <w:szCs w:val="36"/>
          <w:lang w:val="en-GB"/>
        </w:rPr>
        <w:t xml:space="preserve"> </w:t>
      </w:r>
      <w:r w:rsidRPr="0085097F">
        <w:rPr>
          <w:rFonts w:eastAsiaTheme="minorEastAsia"/>
          <w:b/>
          <w:bCs/>
          <w:color w:val="000000"/>
          <w:spacing w:val="-5"/>
          <w:kern w:val="0"/>
          <w:sz w:val="36"/>
          <w:szCs w:val="36"/>
          <w:lang w:val="en-GB"/>
        </w:rPr>
        <w:t>物资分项清单</w:t>
      </w:r>
      <w:r w:rsidRPr="0085097F">
        <w:rPr>
          <w:rFonts w:eastAsiaTheme="minorEastAsia"/>
          <w:color w:val="FF0000"/>
          <w:sz w:val="24"/>
          <w:szCs w:val="21"/>
        </w:rPr>
        <w:t>（以投标文件内容为准）</w:t>
      </w: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r w:rsidRPr="0085097F">
        <w:rPr>
          <w:rFonts w:eastAsiaTheme="minorEastAsia"/>
          <w:b/>
          <w:bCs/>
          <w:color w:val="000000"/>
          <w:spacing w:val="-5"/>
          <w:kern w:val="0"/>
          <w:sz w:val="36"/>
          <w:szCs w:val="36"/>
          <w:lang w:val="en-GB"/>
        </w:rPr>
        <w:t>附件二</w:t>
      </w:r>
      <w:r w:rsidRPr="0085097F">
        <w:rPr>
          <w:rFonts w:eastAsiaTheme="minorEastAsia"/>
          <w:b/>
          <w:bCs/>
          <w:color w:val="000000"/>
          <w:spacing w:val="-5"/>
          <w:kern w:val="0"/>
          <w:sz w:val="36"/>
          <w:szCs w:val="36"/>
          <w:lang w:val="en-GB"/>
        </w:rPr>
        <w:t xml:space="preserve"> </w:t>
      </w:r>
      <w:r w:rsidRPr="0085097F">
        <w:rPr>
          <w:rFonts w:eastAsiaTheme="minorEastAsia"/>
          <w:b/>
          <w:bCs/>
          <w:color w:val="000000"/>
          <w:spacing w:val="-5"/>
          <w:kern w:val="0"/>
          <w:sz w:val="36"/>
          <w:szCs w:val="36"/>
          <w:lang w:val="en-GB"/>
        </w:rPr>
        <w:t>物资技术参数</w:t>
      </w:r>
      <w:r w:rsidRPr="0085097F">
        <w:rPr>
          <w:rFonts w:eastAsiaTheme="minorEastAsia"/>
          <w:color w:val="FF0000"/>
          <w:sz w:val="24"/>
          <w:szCs w:val="21"/>
        </w:rPr>
        <w:t>（以投标文件内容为准）</w:t>
      </w: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color w:val="FF0000"/>
          <w:sz w:val="24"/>
          <w:szCs w:val="21"/>
        </w:rPr>
      </w:pPr>
    </w:p>
    <w:p w:rsidR="00AA6A81" w:rsidRPr="0085097F" w:rsidRDefault="00AA6A81" w:rsidP="00AA6A81">
      <w:pPr>
        <w:tabs>
          <w:tab w:val="left" w:pos="0"/>
        </w:tabs>
        <w:adjustRightInd w:val="0"/>
        <w:snapToGrid w:val="0"/>
        <w:spacing w:beforeLines="50" w:before="156" w:line="360" w:lineRule="auto"/>
        <w:rPr>
          <w:rFonts w:eastAsiaTheme="minorEastAsia"/>
          <w:b/>
          <w:bCs/>
          <w:color w:val="000000"/>
          <w:sz w:val="32"/>
          <w:szCs w:val="32"/>
        </w:rPr>
      </w:pPr>
      <w:r w:rsidRPr="0085097F">
        <w:rPr>
          <w:rFonts w:eastAsiaTheme="minorEastAsia"/>
          <w:b/>
          <w:bCs/>
          <w:color w:val="000000"/>
          <w:spacing w:val="-5"/>
          <w:kern w:val="0"/>
          <w:sz w:val="36"/>
          <w:szCs w:val="36"/>
          <w:lang w:val="en-GB"/>
        </w:rPr>
        <w:t>附件三</w:t>
      </w:r>
      <w:r w:rsidRPr="0085097F">
        <w:rPr>
          <w:rFonts w:eastAsiaTheme="minorEastAsia"/>
          <w:b/>
          <w:bCs/>
          <w:color w:val="000000"/>
          <w:spacing w:val="-5"/>
          <w:kern w:val="0"/>
          <w:sz w:val="36"/>
          <w:szCs w:val="36"/>
          <w:lang w:val="en-GB"/>
        </w:rPr>
        <w:t xml:space="preserve"> </w:t>
      </w:r>
      <w:r w:rsidRPr="0085097F">
        <w:rPr>
          <w:rFonts w:eastAsiaTheme="minorEastAsia"/>
          <w:b/>
          <w:bCs/>
          <w:color w:val="000000"/>
          <w:spacing w:val="-5"/>
          <w:kern w:val="0"/>
          <w:sz w:val="36"/>
          <w:szCs w:val="36"/>
          <w:lang w:val="en-GB"/>
        </w:rPr>
        <w:t>售后服务承诺</w:t>
      </w:r>
    </w:p>
    <w:p w:rsidR="00AA6A81" w:rsidRPr="0085097F" w:rsidRDefault="00AA6A81" w:rsidP="00AA6A81">
      <w:pPr>
        <w:adjustRightInd w:val="0"/>
        <w:snapToGrid w:val="0"/>
        <w:spacing w:line="360" w:lineRule="auto"/>
        <w:rPr>
          <w:rFonts w:eastAsiaTheme="minorEastAsia"/>
          <w:b/>
          <w:bCs/>
          <w:color w:val="000000"/>
          <w:sz w:val="32"/>
          <w:szCs w:val="32"/>
        </w:rPr>
      </w:pPr>
    </w:p>
    <w:p w:rsidR="00AA6A81" w:rsidRPr="0085097F" w:rsidRDefault="00AA6A81" w:rsidP="00AA6A81">
      <w:pPr>
        <w:adjustRightInd w:val="0"/>
        <w:snapToGrid w:val="0"/>
        <w:spacing w:line="360" w:lineRule="auto"/>
        <w:rPr>
          <w:rFonts w:eastAsiaTheme="minorEastAsia"/>
          <w:b/>
          <w:bCs/>
          <w:color w:val="000000"/>
          <w:sz w:val="32"/>
          <w:szCs w:val="32"/>
        </w:rPr>
      </w:pPr>
    </w:p>
    <w:p w:rsidR="00AA6A81" w:rsidRPr="0085097F" w:rsidRDefault="00AA6A81" w:rsidP="00AA6A81">
      <w:pPr>
        <w:adjustRightInd w:val="0"/>
        <w:snapToGrid w:val="0"/>
        <w:spacing w:line="360" w:lineRule="auto"/>
        <w:rPr>
          <w:rFonts w:eastAsiaTheme="minorEastAsia"/>
          <w:b/>
          <w:bCs/>
          <w:color w:val="000000"/>
          <w:spacing w:val="-5"/>
          <w:kern w:val="0"/>
          <w:sz w:val="36"/>
          <w:szCs w:val="36"/>
          <w:lang w:val="en-GB"/>
        </w:rPr>
      </w:pPr>
      <w:r w:rsidRPr="0085097F">
        <w:rPr>
          <w:rFonts w:eastAsiaTheme="minorEastAsia"/>
          <w:b/>
          <w:bCs/>
          <w:color w:val="000000"/>
          <w:sz w:val="32"/>
          <w:szCs w:val="32"/>
        </w:rPr>
        <w:br w:type="page"/>
      </w:r>
      <w:r w:rsidRPr="0085097F">
        <w:rPr>
          <w:rFonts w:eastAsiaTheme="minorEastAsia"/>
          <w:b/>
          <w:bCs/>
          <w:color w:val="000000"/>
          <w:spacing w:val="-5"/>
          <w:kern w:val="0"/>
          <w:sz w:val="36"/>
          <w:szCs w:val="36"/>
          <w:lang w:val="en-GB"/>
        </w:rPr>
        <w:lastRenderedPageBreak/>
        <w:t>附件四</w:t>
      </w:r>
    </w:p>
    <w:p w:rsidR="00AA6A81" w:rsidRPr="0085097F" w:rsidRDefault="00AA6A81" w:rsidP="00AA6A81">
      <w:pPr>
        <w:adjustRightInd w:val="0"/>
        <w:snapToGrid w:val="0"/>
        <w:spacing w:line="360" w:lineRule="auto"/>
        <w:ind w:firstLineChars="200" w:firstLine="560"/>
        <w:rPr>
          <w:rFonts w:eastAsiaTheme="minorEastAsia"/>
          <w:bCs/>
          <w:color w:val="000000"/>
          <w:sz w:val="28"/>
          <w:szCs w:val="32"/>
        </w:rPr>
      </w:pPr>
      <w:r w:rsidRPr="0085097F">
        <w:rPr>
          <w:rFonts w:eastAsiaTheme="minorEastAsia"/>
          <w:bCs/>
          <w:color w:val="000000"/>
          <w:sz w:val="28"/>
          <w:szCs w:val="32"/>
        </w:rPr>
        <w:t>采购符合</w:t>
      </w:r>
      <w:r w:rsidRPr="0085097F">
        <w:rPr>
          <w:rFonts w:eastAsiaTheme="minorEastAsia"/>
          <w:bCs/>
          <w:color w:val="000000"/>
          <w:sz w:val="28"/>
          <w:szCs w:val="32"/>
        </w:rPr>
        <w:t>“</w:t>
      </w:r>
      <w:r w:rsidRPr="0085097F">
        <w:rPr>
          <w:rFonts w:eastAsiaTheme="minorEastAsia"/>
          <w:bCs/>
          <w:color w:val="000000"/>
          <w:sz w:val="28"/>
          <w:szCs w:val="32"/>
        </w:rPr>
        <w:t>科技开发、科学研究和教学设备清单</w:t>
      </w:r>
      <w:r w:rsidRPr="0085097F">
        <w:rPr>
          <w:rFonts w:eastAsiaTheme="minorEastAsia"/>
          <w:bCs/>
          <w:color w:val="000000"/>
          <w:sz w:val="28"/>
          <w:szCs w:val="32"/>
        </w:rPr>
        <w:t>”</w:t>
      </w:r>
      <w:r w:rsidRPr="0085097F">
        <w:rPr>
          <w:rFonts w:eastAsiaTheme="minorEastAsia"/>
          <w:bCs/>
          <w:color w:val="000000"/>
          <w:sz w:val="28"/>
          <w:szCs w:val="32"/>
        </w:rPr>
        <w:t>内的国产设备，供应商应开具相应设备的增值税专用发票。</w:t>
      </w:r>
    </w:p>
    <w:p w:rsidR="00AA6A81" w:rsidRPr="0085097F" w:rsidRDefault="00AA6A81" w:rsidP="00AA6A81">
      <w:pPr>
        <w:autoSpaceDE w:val="0"/>
        <w:autoSpaceDN w:val="0"/>
        <w:adjustRightInd w:val="0"/>
        <w:snapToGrid w:val="0"/>
        <w:spacing w:line="320" w:lineRule="exact"/>
        <w:jc w:val="center"/>
        <w:rPr>
          <w:rFonts w:eastAsiaTheme="minorEastAsia"/>
          <w:b/>
          <w:spacing w:val="6"/>
          <w:sz w:val="28"/>
          <w:szCs w:val="32"/>
        </w:rPr>
      </w:pPr>
      <w:r w:rsidRPr="0085097F">
        <w:rPr>
          <w:rFonts w:eastAsiaTheme="minorEastAsia"/>
          <w:b/>
          <w:spacing w:val="6"/>
          <w:sz w:val="28"/>
          <w:szCs w:val="32"/>
        </w:rPr>
        <w:t>科技开发、科学研究和教学设备清单</w:t>
      </w:r>
    </w:p>
    <w:p w:rsidR="00AA6A81" w:rsidRPr="0085097F" w:rsidRDefault="00AA6A81" w:rsidP="00AA6A81">
      <w:pPr>
        <w:autoSpaceDE w:val="0"/>
        <w:autoSpaceDN w:val="0"/>
        <w:adjustRightInd w:val="0"/>
        <w:snapToGrid w:val="0"/>
        <w:spacing w:beforeLines="50" w:before="156" w:line="320" w:lineRule="exact"/>
        <w:ind w:firstLineChars="200" w:firstLine="504"/>
        <w:rPr>
          <w:rFonts w:eastAsiaTheme="minorEastAsia"/>
          <w:spacing w:val="6"/>
          <w:sz w:val="24"/>
          <w:szCs w:val="32"/>
        </w:rPr>
      </w:pPr>
      <w:r w:rsidRPr="0085097F">
        <w:rPr>
          <w:rFonts w:eastAsiaTheme="minorEastAsia"/>
          <w:spacing w:val="6"/>
          <w:sz w:val="24"/>
          <w:szCs w:val="32"/>
        </w:rPr>
        <w:t>科技开发、科学研究和教学设备，是指符合《中华人民共和国增值税暂行条例实施细则》（财政部国家税务总局令第</w:t>
      </w:r>
      <w:r w:rsidRPr="0085097F">
        <w:rPr>
          <w:rFonts w:eastAsiaTheme="minorEastAsia"/>
          <w:spacing w:val="6"/>
          <w:sz w:val="24"/>
          <w:szCs w:val="32"/>
        </w:rPr>
        <w:t>50</w:t>
      </w:r>
      <w:r w:rsidRPr="0085097F">
        <w:rPr>
          <w:rFonts w:eastAsiaTheme="minorEastAsia"/>
          <w:spacing w:val="6"/>
          <w:sz w:val="24"/>
          <w:szCs w:val="32"/>
        </w:rPr>
        <w:t>号）第二十一条</w:t>
      </w:r>
      <w:r w:rsidRPr="0085097F">
        <w:rPr>
          <w:rFonts w:eastAsiaTheme="minorEastAsia"/>
          <w:spacing w:val="6"/>
          <w:sz w:val="24"/>
          <w:szCs w:val="32"/>
        </w:rPr>
        <w:t>“</w:t>
      </w:r>
      <w:r w:rsidRPr="0085097F">
        <w:rPr>
          <w:rFonts w:eastAsiaTheme="minorEastAsia"/>
          <w:spacing w:val="6"/>
          <w:sz w:val="24"/>
          <w:szCs w:val="32"/>
        </w:rPr>
        <w:t>固定资产</w:t>
      </w:r>
      <w:r w:rsidRPr="0085097F">
        <w:rPr>
          <w:rFonts w:eastAsiaTheme="minorEastAsia"/>
          <w:spacing w:val="6"/>
          <w:sz w:val="24"/>
          <w:szCs w:val="32"/>
        </w:rPr>
        <w:t>”</w:t>
      </w:r>
      <w:r w:rsidRPr="0085097F">
        <w:rPr>
          <w:rFonts w:eastAsiaTheme="minorEastAsia"/>
          <w:spacing w:val="6"/>
          <w:sz w:val="24"/>
          <w:szCs w:val="32"/>
        </w:rPr>
        <w:t>的相关规定，为科学研究、教学和科技开发提供必要条件的实验设备、装置和器械（不包括中试设备）。具体包括以下四类：</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spacing w:val="6"/>
          <w:sz w:val="24"/>
          <w:szCs w:val="32"/>
        </w:rPr>
      </w:pPr>
      <w:r w:rsidRPr="0085097F">
        <w:rPr>
          <w:rFonts w:eastAsiaTheme="minorEastAsia"/>
          <w:b/>
          <w:spacing w:val="6"/>
          <w:sz w:val="24"/>
          <w:szCs w:val="32"/>
        </w:rPr>
        <w:t>一、实验环境方面</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（一）教学实验仪器及装置；</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（二）教学示教、演示仪器及装置；</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（三）超净设备（如换气、灭菌、纯水、净化设备等）；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（四）特殊实验环境设备（如超低温、超高温、高压、低压、强腐蚀设备等）；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（五）特殊电源、光源设备；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（六）清洗循环设备；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（七）恒温设备（如水浴、恒温箱、灭菌仪等）；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（八）小型粉碎、研磨制备设备。</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spacing w:val="6"/>
          <w:sz w:val="24"/>
          <w:szCs w:val="32"/>
        </w:rPr>
      </w:pPr>
      <w:r w:rsidRPr="0085097F">
        <w:rPr>
          <w:rFonts w:eastAsiaTheme="minorEastAsia"/>
          <w:b/>
          <w:spacing w:val="6"/>
          <w:sz w:val="24"/>
          <w:szCs w:val="32"/>
        </w:rPr>
        <w:t>二、样品制备设备和装置</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（一）特种泵类（如分子泵、离子泵、真空泵、蠕动泵、蜗轮泵、干泵等）；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（二）培养设备（如培养箱、发酵罐等）；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（三）微量取样设备（如取样器、精密天平等）；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（四）分离、纯化、浓缩设备（如离心机、层析、色谱、萃取、结晶设备、旋转蒸发器等）；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（五）气体、液体、固体混合设备（如旋涡混合器等）；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（六）制气设备、气体压缩设备；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（七）专用制样设备（如切片机、压片机、镀膜机、减薄仪、抛光机等），实验用注射、挤出、造粒、膜压设备；实验室样品前处理设备。</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spacing w:val="6"/>
          <w:sz w:val="24"/>
          <w:szCs w:val="32"/>
        </w:rPr>
      </w:pPr>
      <w:r w:rsidRPr="0085097F">
        <w:rPr>
          <w:rFonts w:eastAsiaTheme="minorEastAsia"/>
          <w:b/>
          <w:spacing w:val="6"/>
          <w:sz w:val="24"/>
          <w:szCs w:val="32"/>
        </w:rPr>
        <w:t>三、实验室专用设备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（一）特殊照相和摄影设备（如水下、高空、高温、低温等）；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（二）科研飞机、船舶用关键设备；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（三）特种数据记录设备（如大幅面扫描仪、大幅面绘图仪、磁带机、光盘机等）；</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四）材料科学专用设备（如干胶仪、特种坩埚、陶瓷、图形转换设备、制版用干板、特种等离子体源、离子源、外延炉、扩散炉、溅射仪、离子刻蚀机，材料实验机等），可靠性试验设备，微电子加工设备，通信模拟仿真设备，通信环境试验设备；</w:t>
      </w:r>
    </w:p>
    <w:p w:rsidR="00AA6A81" w:rsidRPr="0085097F" w:rsidRDefault="00AA6A81" w:rsidP="00AA6A81">
      <w:pPr>
        <w:autoSpaceDE w:val="0"/>
        <w:autoSpaceDN w:val="0"/>
        <w:adjustRightInd w:val="0"/>
        <w:snapToGrid w:val="0"/>
        <w:spacing w:line="320" w:lineRule="exact"/>
        <w:ind w:rightChars="-22" w:right="-46" w:firstLineChars="200" w:firstLine="504"/>
        <w:rPr>
          <w:rFonts w:eastAsiaTheme="minorEastAsia"/>
          <w:spacing w:val="-6"/>
          <w:sz w:val="24"/>
          <w:szCs w:val="32"/>
        </w:rPr>
      </w:pPr>
      <w:r w:rsidRPr="0085097F">
        <w:rPr>
          <w:rFonts w:eastAsiaTheme="minorEastAsia"/>
          <w:spacing w:val="6"/>
          <w:sz w:val="24"/>
          <w:szCs w:val="32"/>
        </w:rPr>
        <w:t>（五）</w:t>
      </w:r>
      <w:r w:rsidRPr="0085097F">
        <w:rPr>
          <w:rFonts w:eastAsiaTheme="minorEastAsia"/>
          <w:spacing w:val="-6"/>
          <w:sz w:val="24"/>
          <w:szCs w:val="32"/>
        </w:rPr>
        <w:t>小型熔炼设备（如真空、粉末、电渣等），特殊焊接设备；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（六）小型染整、纺丝试验专用设备；</w:t>
      </w:r>
    </w:p>
    <w:p w:rsidR="00AA6A81" w:rsidRPr="0085097F" w:rsidRDefault="00AA6A81" w:rsidP="00AA6A81">
      <w:pPr>
        <w:autoSpaceDE w:val="0"/>
        <w:autoSpaceDN w:val="0"/>
        <w:adjustRightInd w:val="0"/>
        <w:snapToGrid w:val="0"/>
        <w:spacing w:line="320" w:lineRule="exact"/>
        <w:ind w:firstLineChars="200" w:firstLine="504"/>
        <w:rPr>
          <w:rFonts w:eastAsiaTheme="minorEastAsia"/>
          <w:spacing w:val="6"/>
          <w:sz w:val="24"/>
          <w:szCs w:val="32"/>
        </w:rPr>
      </w:pPr>
      <w:r w:rsidRPr="0085097F">
        <w:rPr>
          <w:rFonts w:eastAsiaTheme="minorEastAsia"/>
          <w:spacing w:val="6"/>
          <w:sz w:val="24"/>
          <w:szCs w:val="32"/>
        </w:rPr>
        <w:t>（七）电生理设备。</w:t>
      </w:r>
    </w:p>
    <w:p w:rsidR="00AA6A81" w:rsidRPr="0085097F" w:rsidRDefault="00AA6A81" w:rsidP="00AA6A81">
      <w:pPr>
        <w:autoSpaceDE w:val="0"/>
        <w:autoSpaceDN w:val="0"/>
        <w:adjustRightInd w:val="0"/>
        <w:snapToGrid w:val="0"/>
        <w:spacing w:line="320" w:lineRule="exact"/>
        <w:ind w:firstLineChars="200" w:firstLine="506"/>
        <w:rPr>
          <w:rFonts w:eastAsiaTheme="minorEastAsia"/>
          <w:b/>
          <w:bCs/>
          <w:color w:val="000000"/>
          <w:sz w:val="28"/>
          <w:szCs w:val="32"/>
        </w:rPr>
      </w:pPr>
      <w:r w:rsidRPr="0085097F">
        <w:rPr>
          <w:rFonts w:eastAsiaTheme="minorEastAsia"/>
          <w:b/>
          <w:spacing w:val="6"/>
          <w:sz w:val="24"/>
          <w:szCs w:val="32"/>
        </w:rPr>
        <w:t>四、计算机工作站，中型、大型计算机。</w:t>
      </w:r>
    </w:p>
    <w:p w:rsidR="00AA6A81" w:rsidRPr="0085097F" w:rsidRDefault="00AA6A81">
      <w:pPr>
        <w:widowControl/>
        <w:jc w:val="left"/>
        <w:rPr>
          <w:rFonts w:eastAsiaTheme="minorEastAsia"/>
          <w:bCs/>
          <w:color w:val="000000" w:themeColor="text1"/>
          <w:sz w:val="32"/>
          <w:szCs w:val="32"/>
        </w:rPr>
      </w:pPr>
      <w:r w:rsidRPr="0085097F">
        <w:rPr>
          <w:rFonts w:eastAsiaTheme="minorEastAsia"/>
          <w:bCs/>
          <w:color w:val="000000" w:themeColor="text1"/>
          <w:sz w:val="32"/>
          <w:szCs w:val="32"/>
        </w:rPr>
        <w:br w:type="page"/>
      </w:r>
    </w:p>
    <w:p w:rsidR="00D91F43" w:rsidRPr="0085097F" w:rsidRDefault="00D91F43">
      <w:pPr>
        <w:pStyle w:val="af9"/>
        <w:tabs>
          <w:tab w:val="left" w:pos="1620"/>
        </w:tabs>
        <w:snapToGrid w:val="0"/>
        <w:spacing w:line="360" w:lineRule="auto"/>
        <w:ind w:left="-88"/>
        <w:jc w:val="center"/>
        <w:rPr>
          <w:rFonts w:ascii="Times New Roman" w:eastAsiaTheme="minorEastAsia"/>
          <w:color w:val="000000" w:themeColor="text1"/>
        </w:rPr>
      </w:pPr>
      <w:r w:rsidRPr="0085097F">
        <w:rPr>
          <w:rFonts w:ascii="Times New Roman" w:eastAsiaTheme="minorEastAsia"/>
          <w:bCs/>
          <w:color w:val="000000" w:themeColor="text1"/>
          <w:sz w:val="32"/>
          <w:szCs w:val="32"/>
        </w:rPr>
        <w:lastRenderedPageBreak/>
        <w:t>第</w:t>
      </w:r>
      <w:r w:rsidR="00045CB7" w:rsidRPr="0085097F">
        <w:rPr>
          <w:rFonts w:ascii="Times New Roman" w:eastAsiaTheme="minorEastAsia"/>
          <w:bCs/>
          <w:color w:val="000000" w:themeColor="text1"/>
          <w:sz w:val="32"/>
          <w:szCs w:val="32"/>
        </w:rPr>
        <w:t>四</w:t>
      </w:r>
      <w:r w:rsidRPr="0085097F">
        <w:rPr>
          <w:rFonts w:ascii="Times New Roman" w:eastAsiaTheme="minorEastAsia"/>
          <w:bCs/>
          <w:color w:val="000000" w:themeColor="text1"/>
          <w:sz w:val="32"/>
          <w:szCs w:val="32"/>
        </w:rPr>
        <w:t>章</w:t>
      </w:r>
      <w:r w:rsidRPr="0085097F">
        <w:rPr>
          <w:rFonts w:ascii="Times New Roman" w:eastAsiaTheme="minorEastAsia"/>
          <w:bCs/>
          <w:color w:val="000000" w:themeColor="text1"/>
          <w:sz w:val="32"/>
          <w:szCs w:val="32"/>
        </w:rPr>
        <w:t xml:space="preserve">  </w:t>
      </w:r>
      <w:r w:rsidRPr="0085097F">
        <w:rPr>
          <w:rFonts w:ascii="Times New Roman" w:eastAsiaTheme="minorEastAsia"/>
          <w:bCs/>
          <w:color w:val="000000" w:themeColor="text1"/>
          <w:sz w:val="32"/>
          <w:szCs w:val="32"/>
        </w:rPr>
        <w:t>投标文件的组成</w:t>
      </w:r>
    </w:p>
    <w:p w:rsidR="00D91F43" w:rsidRPr="0085097F" w:rsidRDefault="00D91F43">
      <w:pPr>
        <w:snapToGrid w:val="0"/>
        <w:spacing w:line="400" w:lineRule="atLeast"/>
        <w:ind w:left="-88"/>
        <w:jc w:val="center"/>
        <w:rPr>
          <w:rFonts w:eastAsiaTheme="minorEastAsia"/>
          <w:b/>
          <w:bCs/>
          <w:color w:val="000000" w:themeColor="text1"/>
          <w:sz w:val="32"/>
          <w:szCs w:val="32"/>
        </w:rPr>
      </w:pPr>
    </w:p>
    <w:p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一、资格证明文件</w:t>
      </w:r>
    </w:p>
    <w:p w:rsidR="00D91F43" w:rsidRPr="0085097F" w:rsidRDefault="00D91F43" w:rsidP="00270900">
      <w:pPr>
        <w:numPr>
          <w:ilvl w:val="0"/>
          <w:numId w:val="2"/>
        </w:num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color w:val="000000" w:themeColor="text1"/>
          <w:szCs w:val="21"/>
        </w:rPr>
        <w:t>投标人基本资格条件所需的证明材料</w:t>
      </w:r>
    </w:p>
    <w:p w:rsidR="00D91F43" w:rsidRPr="0085097F" w:rsidRDefault="00D91F43">
      <w:pPr>
        <w:adjustRightInd w:val="0"/>
        <w:snapToGrid w:val="0"/>
        <w:spacing w:beforeLines="50" w:before="156" w:line="360" w:lineRule="auto"/>
        <w:ind w:firstLineChars="200" w:firstLine="42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、投标人特定资格条件所需的证明材料</w:t>
      </w:r>
    </w:p>
    <w:p w:rsidR="00D91F43" w:rsidRPr="0085097F" w:rsidRDefault="00D91F43">
      <w:pPr>
        <w:adjustRightInd w:val="0"/>
        <w:snapToGrid w:val="0"/>
        <w:spacing w:beforeLines="50" w:before="156" w:line="360" w:lineRule="auto"/>
        <w:outlineLvl w:val="0"/>
        <w:rPr>
          <w:rFonts w:eastAsiaTheme="minorEastAsia"/>
          <w:b/>
          <w:color w:val="000000" w:themeColor="text1"/>
          <w:sz w:val="28"/>
          <w:szCs w:val="28"/>
        </w:rPr>
      </w:pPr>
      <w:r w:rsidRPr="0085097F">
        <w:rPr>
          <w:rFonts w:eastAsiaTheme="minorEastAsia"/>
          <w:b/>
          <w:color w:val="000000" w:themeColor="text1"/>
          <w:sz w:val="28"/>
          <w:szCs w:val="28"/>
        </w:rPr>
        <w:t>二、商务技术文件</w:t>
      </w:r>
    </w:p>
    <w:p w:rsidR="00D91F43" w:rsidRPr="0085097F" w:rsidRDefault="00D91F43">
      <w:pPr>
        <w:adjustRightInd w:val="0"/>
        <w:snapToGrid w:val="0"/>
        <w:spacing w:beforeLines="50" w:before="156" w:line="360" w:lineRule="auto"/>
        <w:outlineLvl w:val="0"/>
        <w:rPr>
          <w:rFonts w:eastAsiaTheme="minorEastAsia"/>
          <w:color w:val="000000" w:themeColor="text1"/>
          <w:szCs w:val="21"/>
        </w:rPr>
      </w:pPr>
      <w:r w:rsidRPr="0085097F">
        <w:rPr>
          <w:rFonts w:eastAsiaTheme="minorEastAsia"/>
          <w:b/>
          <w:color w:val="000000" w:themeColor="text1"/>
          <w:szCs w:val="21"/>
        </w:rPr>
        <w:t>（一）商务</w:t>
      </w:r>
      <w:r w:rsidRPr="0085097F">
        <w:rPr>
          <w:rFonts w:eastAsiaTheme="minorEastAsia"/>
          <w:b/>
          <w:bCs/>
          <w:color w:val="000000" w:themeColor="text1"/>
          <w:szCs w:val="21"/>
        </w:rPr>
        <w:t>文件</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、投标函</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、开标一览表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、投标分项价格表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、商务条款响应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5</w:t>
      </w:r>
      <w:r w:rsidRPr="0085097F">
        <w:rPr>
          <w:rFonts w:eastAsiaTheme="minorEastAsia"/>
          <w:color w:val="000000" w:themeColor="text1"/>
          <w:szCs w:val="21"/>
        </w:rPr>
        <w:t>、经销、或代理投标货物、或为投标货物提供货物售后服务的证明文件</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6</w:t>
      </w:r>
      <w:r w:rsidRPr="0085097F">
        <w:rPr>
          <w:rFonts w:eastAsiaTheme="minorEastAsia"/>
          <w:color w:val="000000" w:themeColor="text1"/>
          <w:szCs w:val="21"/>
        </w:rPr>
        <w:t>、提供享受政府采购政策优惠的证明资料和清单表</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7</w:t>
      </w:r>
      <w:r w:rsidRPr="0085097F">
        <w:rPr>
          <w:rFonts w:eastAsiaTheme="minorEastAsia"/>
          <w:color w:val="000000" w:themeColor="text1"/>
          <w:szCs w:val="21"/>
        </w:rPr>
        <w:t>、招标文件要求的评审材料</w:t>
      </w:r>
    </w:p>
    <w:p w:rsidR="00D91F43" w:rsidRPr="0085097F" w:rsidRDefault="00D91F43">
      <w:pPr>
        <w:adjustRightInd w:val="0"/>
        <w:snapToGrid w:val="0"/>
        <w:spacing w:beforeLines="50" w:before="156" w:line="360" w:lineRule="auto"/>
        <w:rPr>
          <w:rFonts w:eastAsiaTheme="minorEastAsia"/>
          <w:b/>
          <w:color w:val="000000" w:themeColor="text1"/>
          <w:szCs w:val="21"/>
        </w:rPr>
      </w:pPr>
      <w:r w:rsidRPr="0085097F">
        <w:rPr>
          <w:rFonts w:eastAsiaTheme="minorEastAsia"/>
          <w:color w:val="000000" w:themeColor="text1"/>
          <w:szCs w:val="21"/>
        </w:rPr>
        <w:t>（二</w:t>
      </w:r>
      <w:r w:rsidRPr="0085097F">
        <w:rPr>
          <w:rFonts w:eastAsiaTheme="minorEastAsia"/>
          <w:b/>
          <w:color w:val="000000" w:themeColor="text1"/>
          <w:szCs w:val="21"/>
        </w:rPr>
        <w:t>）技术</w:t>
      </w:r>
      <w:r w:rsidRPr="0085097F">
        <w:rPr>
          <w:rFonts w:eastAsiaTheme="minorEastAsia"/>
          <w:b/>
          <w:bCs/>
          <w:color w:val="000000" w:themeColor="text1"/>
          <w:szCs w:val="21"/>
        </w:rPr>
        <w:t>文件</w:t>
      </w:r>
    </w:p>
    <w:p w:rsidR="00D91F43" w:rsidRPr="0085097F" w:rsidRDefault="00D91F43">
      <w:pPr>
        <w:adjustRightInd w:val="0"/>
        <w:snapToGrid w:val="0"/>
        <w:spacing w:beforeLines="50" w:before="156" w:line="360" w:lineRule="auto"/>
        <w:ind w:firstLineChars="200" w:firstLine="420"/>
        <w:outlineLvl w:val="0"/>
        <w:rPr>
          <w:rFonts w:eastAsiaTheme="minorEastAsia"/>
          <w:color w:val="000000" w:themeColor="text1"/>
          <w:szCs w:val="21"/>
        </w:rPr>
      </w:pPr>
      <w:r w:rsidRPr="0085097F">
        <w:rPr>
          <w:rFonts w:eastAsiaTheme="minorEastAsia"/>
          <w:color w:val="000000" w:themeColor="text1"/>
          <w:szCs w:val="21"/>
        </w:rPr>
        <w:t>8</w:t>
      </w:r>
      <w:r w:rsidRPr="0085097F">
        <w:rPr>
          <w:rFonts w:eastAsiaTheme="minorEastAsia"/>
          <w:color w:val="000000" w:themeColor="text1"/>
          <w:szCs w:val="21"/>
        </w:rPr>
        <w:t>、货物说明一览表</w:t>
      </w:r>
    </w:p>
    <w:p w:rsidR="00D91F43" w:rsidRPr="0085097F" w:rsidRDefault="00D91F43">
      <w:pPr>
        <w:adjustRightInd w:val="0"/>
        <w:snapToGrid w:val="0"/>
        <w:spacing w:beforeLines="50" w:before="156" w:line="360" w:lineRule="auto"/>
        <w:ind w:firstLineChars="200" w:firstLine="420"/>
        <w:rPr>
          <w:rFonts w:eastAsiaTheme="minorEastAsia"/>
          <w:color w:val="000000" w:themeColor="text1"/>
          <w:szCs w:val="21"/>
        </w:rPr>
      </w:pPr>
      <w:r w:rsidRPr="0085097F">
        <w:rPr>
          <w:rFonts w:eastAsiaTheme="minorEastAsia"/>
          <w:color w:val="000000" w:themeColor="text1"/>
          <w:szCs w:val="21"/>
        </w:rPr>
        <w:t>9</w:t>
      </w:r>
      <w:r w:rsidRPr="0085097F">
        <w:rPr>
          <w:rFonts w:eastAsiaTheme="minorEastAsia"/>
          <w:color w:val="000000" w:themeColor="text1"/>
          <w:szCs w:val="21"/>
        </w:rPr>
        <w:t>、技术规格、参数响应</w:t>
      </w:r>
      <w:r w:rsidRPr="0085097F">
        <w:rPr>
          <w:rFonts w:eastAsiaTheme="minorEastAsia"/>
          <w:color w:val="000000" w:themeColor="text1"/>
          <w:szCs w:val="21"/>
        </w:rPr>
        <w:t>/</w:t>
      </w:r>
      <w:r w:rsidRPr="0085097F">
        <w:rPr>
          <w:rFonts w:eastAsiaTheme="minorEastAsia"/>
          <w:color w:val="000000" w:themeColor="text1"/>
          <w:szCs w:val="21"/>
        </w:rPr>
        <w:t>偏离表</w:t>
      </w:r>
    </w:p>
    <w:p w:rsidR="00D91F43" w:rsidRPr="0085097F" w:rsidRDefault="00D91F43">
      <w:pPr>
        <w:adjustRightInd w:val="0"/>
        <w:snapToGrid w:val="0"/>
        <w:spacing w:beforeLines="50" w:before="156" w:line="360" w:lineRule="auto"/>
        <w:ind w:firstLineChars="200" w:firstLine="420"/>
        <w:rPr>
          <w:rFonts w:eastAsiaTheme="minorEastAsia"/>
          <w:color w:val="000000" w:themeColor="text1"/>
        </w:rPr>
      </w:pPr>
      <w:r w:rsidRPr="0085097F">
        <w:rPr>
          <w:rFonts w:eastAsiaTheme="minorEastAsia"/>
          <w:color w:val="000000" w:themeColor="text1"/>
          <w:szCs w:val="21"/>
        </w:rPr>
        <w:t>10</w:t>
      </w:r>
      <w:r w:rsidRPr="0085097F">
        <w:rPr>
          <w:rFonts w:eastAsiaTheme="minorEastAsia"/>
          <w:color w:val="000000" w:themeColor="text1"/>
          <w:szCs w:val="21"/>
        </w:rPr>
        <w:t>、拟投入本项目的人员汇总表</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11</w:t>
      </w:r>
      <w:r w:rsidRPr="0085097F">
        <w:rPr>
          <w:rFonts w:eastAsiaTheme="minorEastAsia"/>
          <w:color w:val="000000" w:themeColor="text1"/>
          <w:szCs w:val="21"/>
        </w:rPr>
        <w:t>、投标货物符合招标文件规定的证明文件</w:t>
      </w:r>
    </w:p>
    <w:p w:rsidR="00D91F43" w:rsidRPr="0085097F" w:rsidRDefault="00D91F43">
      <w:pPr>
        <w:pStyle w:val="af9"/>
        <w:spacing w:line="400" w:lineRule="atLeast"/>
        <w:jc w:val="center"/>
        <w:rPr>
          <w:rFonts w:ascii="Times New Roman" w:eastAsiaTheme="minorEastAsia"/>
          <w:b/>
          <w:bCs/>
          <w:color w:val="000000" w:themeColor="text1"/>
          <w:sz w:val="84"/>
          <w:szCs w:val="84"/>
        </w:rPr>
      </w:pPr>
      <w:r w:rsidRPr="0085097F">
        <w:rPr>
          <w:rFonts w:ascii="Times New Roman" w:eastAsiaTheme="minorEastAsia"/>
          <w:color w:val="000000" w:themeColor="text1"/>
        </w:rPr>
        <w:br w:type="page"/>
      </w:r>
      <w:r w:rsidR="00045CB7" w:rsidRPr="0085097F">
        <w:rPr>
          <w:rFonts w:ascii="Times New Roman" w:eastAsiaTheme="minorEastAsia"/>
          <w:b/>
          <w:bCs/>
          <w:color w:val="000000" w:themeColor="text1"/>
          <w:sz w:val="84"/>
          <w:szCs w:val="84"/>
        </w:rPr>
        <w:lastRenderedPageBreak/>
        <w:t>校内</w:t>
      </w:r>
      <w:r w:rsidRPr="0085097F">
        <w:rPr>
          <w:rFonts w:ascii="Times New Roman" w:eastAsiaTheme="minorEastAsia"/>
          <w:b/>
          <w:bCs/>
          <w:color w:val="000000" w:themeColor="text1"/>
          <w:sz w:val="84"/>
          <w:szCs w:val="84"/>
        </w:rPr>
        <w:t>采购投标文件</w:t>
      </w:r>
    </w:p>
    <w:p w:rsidR="00D91F43" w:rsidRPr="0085097F" w:rsidRDefault="00D91F43">
      <w:pPr>
        <w:adjustRightInd w:val="0"/>
        <w:snapToGrid w:val="0"/>
        <w:spacing w:line="360" w:lineRule="auto"/>
        <w:jc w:val="center"/>
        <w:rPr>
          <w:rFonts w:eastAsiaTheme="minorEastAsia"/>
          <w:b/>
          <w:color w:val="000000" w:themeColor="text1"/>
          <w:sz w:val="72"/>
          <w:szCs w:val="72"/>
        </w:rPr>
      </w:pPr>
      <w:r w:rsidRPr="0085097F">
        <w:rPr>
          <w:rFonts w:eastAsiaTheme="minorEastAsia"/>
          <w:b/>
          <w:bCs/>
          <w:color w:val="000000" w:themeColor="text1"/>
          <w:sz w:val="72"/>
          <w:szCs w:val="72"/>
        </w:rPr>
        <w:t>资格证明文件</w:t>
      </w:r>
    </w:p>
    <w:p w:rsidR="00D91F43" w:rsidRPr="0085097F" w:rsidRDefault="00D91F43">
      <w:pPr>
        <w:rPr>
          <w:rFonts w:eastAsiaTheme="minorEastAsia"/>
          <w:color w:val="000000" w:themeColor="text1"/>
          <w:sz w:val="32"/>
          <w:szCs w:val="32"/>
        </w:rPr>
      </w:pPr>
      <w:r w:rsidRPr="0085097F">
        <w:rPr>
          <w:rFonts w:eastAsiaTheme="minorEastAsia"/>
          <w:color w:val="000000" w:themeColor="text1"/>
          <w:sz w:val="32"/>
          <w:szCs w:val="32"/>
        </w:rPr>
        <w:t xml:space="preserve">                  </w:t>
      </w:r>
    </w:p>
    <w:p w:rsidR="00D91F43" w:rsidRPr="0085097F" w:rsidRDefault="00D91F43">
      <w:pPr>
        <w:rPr>
          <w:rFonts w:eastAsiaTheme="minorEastAsia"/>
          <w:color w:val="000000" w:themeColor="text1"/>
          <w:sz w:val="30"/>
          <w:szCs w:val="30"/>
        </w:rPr>
      </w:pPr>
      <w:r w:rsidRPr="0085097F">
        <w:rPr>
          <w:rFonts w:eastAsiaTheme="minorEastAsia"/>
          <w:color w:val="000000" w:themeColor="text1"/>
          <w:sz w:val="32"/>
          <w:szCs w:val="32"/>
        </w:rPr>
        <w:t xml:space="preserve">   </w:t>
      </w:r>
    </w:p>
    <w:p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F870F1" w:rsidRPr="0085097F" w:rsidRDefault="00F870F1">
      <w:pPr>
        <w:adjustRightInd w:val="0"/>
        <w:snapToGrid w:val="0"/>
        <w:spacing w:line="360" w:lineRule="auto"/>
        <w:jc w:val="center"/>
        <w:rPr>
          <w:rFonts w:eastAsiaTheme="minorEastAsia"/>
          <w:b/>
          <w:color w:val="000000" w:themeColor="text1"/>
          <w:sz w:val="28"/>
          <w:szCs w:val="28"/>
        </w:rPr>
      </w:pPr>
    </w:p>
    <w:p w:rsidR="00D91F43" w:rsidRPr="0085097F" w:rsidRDefault="00D91F43">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lastRenderedPageBreak/>
        <w:t>投标人具备投标资格的证明文件</w:t>
      </w:r>
    </w:p>
    <w:p w:rsidR="00D91F43" w:rsidRPr="0085097F" w:rsidRDefault="00D91F43">
      <w:pPr>
        <w:pStyle w:val="af9"/>
        <w:ind w:left="1935" w:hanging="1095"/>
        <w:jc w:val="center"/>
        <w:rPr>
          <w:rFonts w:ascii="Times New Roman" w:eastAsiaTheme="minorEastAsia"/>
          <w:b/>
          <w:bCs/>
          <w:color w:val="000000" w:themeColor="text1"/>
          <w:sz w:val="24"/>
          <w:szCs w:val="24"/>
        </w:rPr>
      </w:pPr>
    </w:p>
    <w:p w:rsidR="00D91F43" w:rsidRPr="0085097F" w:rsidRDefault="00D91F43">
      <w:pPr>
        <w:pStyle w:val="af9"/>
        <w:ind w:left="1935" w:hanging="1095"/>
        <w:jc w:val="center"/>
        <w:rPr>
          <w:rFonts w:ascii="Times New Roman" w:eastAsiaTheme="minorEastAsia"/>
          <w:b/>
          <w:bCs/>
          <w:color w:val="000000" w:themeColor="text1"/>
          <w:sz w:val="24"/>
          <w:szCs w:val="24"/>
        </w:rPr>
      </w:pPr>
      <w:r w:rsidRPr="0085097F">
        <w:rPr>
          <w:rFonts w:ascii="Times New Roman" w:eastAsiaTheme="minorEastAsia"/>
          <w:b/>
          <w:bCs/>
          <w:color w:val="000000" w:themeColor="text1"/>
          <w:sz w:val="24"/>
          <w:szCs w:val="24"/>
        </w:rPr>
        <w:t>填写须知</w:t>
      </w:r>
    </w:p>
    <w:p w:rsidR="00D91F43" w:rsidRPr="0085097F" w:rsidRDefault="00D91F43">
      <w:pPr>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一、</w:t>
      </w:r>
      <w:r w:rsidRPr="0085097F">
        <w:rPr>
          <w:rFonts w:eastAsiaTheme="minorEastAsia"/>
          <w:b/>
          <w:color w:val="000000" w:themeColor="text1"/>
          <w:szCs w:val="21"/>
        </w:rPr>
        <w:t>投标人</w:t>
      </w:r>
      <w:r w:rsidRPr="0085097F">
        <w:rPr>
          <w:rFonts w:eastAsiaTheme="minorEastAsia"/>
          <w:b/>
          <w:bCs/>
          <w:color w:val="000000" w:themeColor="text1"/>
          <w:szCs w:val="21"/>
        </w:rPr>
        <w:t>有下列情形之一的，视为无效投标：</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bCs/>
          <w:color w:val="000000" w:themeColor="text1"/>
          <w:szCs w:val="21"/>
        </w:rPr>
        <w:t>未按招标文件要求提交资格证明文件的；</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bCs/>
          <w:color w:val="000000" w:themeColor="text1"/>
          <w:szCs w:val="21"/>
        </w:rPr>
        <w:t>提供的资格证明文件不符合招标文件要求或提供虚假资格证明文件的；</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3</w:t>
      </w:r>
      <w:r w:rsidRPr="0085097F">
        <w:rPr>
          <w:rFonts w:eastAsiaTheme="minorEastAsia"/>
          <w:color w:val="000000" w:themeColor="text1"/>
          <w:szCs w:val="21"/>
        </w:rPr>
        <w:t>、</w:t>
      </w:r>
      <w:r w:rsidRPr="0085097F">
        <w:rPr>
          <w:rFonts w:eastAsiaTheme="minorEastAsia"/>
          <w:bCs/>
          <w:color w:val="000000" w:themeColor="text1"/>
          <w:szCs w:val="21"/>
        </w:rPr>
        <w:t>资格证明文件未按招标文件要求加盖供应商单位章、</w:t>
      </w:r>
      <w:r w:rsidRPr="0085097F">
        <w:rPr>
          <w:rFonts w:eastAsiaTheme="minorEastAsia"/>
          <w:color w:val="000000" w:themeColor="text1"/>
          <w:szCs w:val="21"/>
        </w:rPr>
        <w:t>签字</w:t>
      </w:r>
      <w:r w:rsidRPr="0085097F">
        <w:rPr>
          <w:rFonts w:eastAsiaTheme="minorEastAsia"/>
          <w:bCs/>
          <w:color w:val="000000" w:themeColor="text1"/>
          <w:szCs w:val="21"/>
        </w:rPr>
        <w:t>的；</w:t>
      </w:r>
    </w:p>
    <w:p w:rsidR="00D91F43" w:rsidRPr="0085097F" w:rsidRDefault="00D91F43">
      <w:pPr>
        <w:adjustRightInd w:val="0"/>
        <w:snapToGrid w:val="0"/>
        <w:spacing w:beforeLines="50" w:before="156" w:line="360" w:lineRule="auto"/>
        <w:ind w:firstLineChars="196" w:firstLine="412"/>
        <w:rPr>
          <w:rFonts w:eastAsiaTheme="minorEastAsia"/>
          <w:bCs/>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w:t>
      </w:r>
      <w:r w:rsidRPr="0085097F">
        <w:rPr>
          <w:rFonts w:eastAsiaTheme="minorEastAsia"/>
          <w:bCs/>
          <w:color w:val="000000" w:themeColor="text1"/>
          <w:szCs w:val="21"/>
        </w:rPr>
        <w:t>资格证明文件过了有效期的。</w:t>
      </w:r>
    </w:p>
    <w:p w:rsidR="00D91F43" w:rsidRPr="0085097F" w:rsidRDefault="00D91F43">
      <w:pPr>
        <w:tabs>
          <w:tab w:val="left" w:pos="4725"/>
        </w:tabs>
        <w:adjustRightInd w:val="0"/>
        <w:snapToGrid w:val="0"/>
        <w:spacing w:beforeLines="50" w:before="156" w:line="360" w:lineRule="auto"/>
        <w:rPr>
          <w:rFonts w:eastAsiaTheme="minorEastAsia"/>
          <w:b/>
          <w:bCs/>
          <w:color w:val="000000" w:themeColor="text1"/>
          <w:szCs w:val="21"/>
        </w:rPr>
      </w:pPr>
      <w:r w:rsidRPr="0085097F">
        <w:rPr>
          <w:rFonts w:eastAsiaTheme="minorEastAsia"/>
          <w:b/>
          <w:bCs/>
          <w:color w:val="000000" w:themeColor="text1"/>
          <w:szCs w:val="21"/>
        </w:rPr>
        <w:t>二、</w:t>
      </w:r>
      <w:r w:rsidRPr="0085097F">
        <w:rPr>
          <w:rFonts w:eastAsiaTheme="minorEastAsia"/>
          <w:b/>
          <w:color w:val="000000" w:themeColor="text1"/>
          <w:szCs w:val="21"/>
        </w:rPr>
        <w:t>投标人</w:t>
      </w:r>
      <w:r w:rsidRPr="0085097F">
        <w:rPr>
          <w:rFonts w:eastAsiaTheme="minorEastAsia"/>
          <w:b/>
          <w:bCs/>
          <w:color w:val="000000" w:themeColor="text1"/>
          <w:szCs w:val="21"/>
        </w:rPr>
        <w:t>应提供的资格证明材料，本文件一式</w:t>
      </w:r>
      <w:r w:rsidR="009D1A31" w:rsidRPr="0085097F">
        <w:rPr>
          <w:rFonts w:eastAsiaTheme="minorEastAsia"/>
          <w:b/>
          <w:bCs/>
          <w:color w:val="000000" w:themeColor="text1"/>
          <w:szCs w:val="21"/>
        </w:rPr>
        <w:t>两</w:t>
      </w:r>
      <w:r w:rsidRPr="0085097F">
        <w:rPr>
          <w:rFonts w:eastAsiaTheme="minorEastAsia"/>
          <w:b/>
          <w:bCs/>
          <w:color w:val="000000" w:themeColor="text1"/>
          <w:szCs w:val="21"/>
        </w:rPr>
        <w:t>份，单独装订成册，单独封装</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1</w:t>
      </w:r>
      <w:r w:rsidRPr="0085097F">
        <w:rPr>
          <w:rFonts w:eastAsiaTheme="minorEastAsia"/>
          <w:color w:val="000000" w:themeColor="text1"/>
          <w:szCs w:val="21"/>
        </w:rPr>
        <w:t>、投标保证金凭证复印件</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2</w:t>
      </w:r>
      <w:r w:rsidRPr="0085097F">
        <w:rPr>
          <w:rFonts w:eastAsiaTheme="minorEastAsia"/>
          <w:color w:val="000000" w:themeColor="text1"/>
          <w:szCs w:val="21"/>
        </w:rPr>
        <w:t>、法定代表人身份证明原件（法定代表人作为签字代表的提供）</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3</w:t>
      </w:r>
      <w:r w:rsidRPr="0085097F">
        <w:rPr>
          <w:rFonts w:eastAsiaTheme="minorEastAsia"/>
          <w:color w:val="000000" w:themeColor="text1"/>
          <w:szCs w:val="21"/>
        </w:rPr>
        <w:t>、法定代表人授权委托书原件（委托代理人作为签字代表的提供并附法定代表人身份证明）</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4</w:t>
      </w:r>
      <w:r w:rsidRPr="0085097F">
        <w:rPr>
          <w:rFonts w:eastAsiaTheme="minorEastAsia"/>
          <w:color w:val="000000" w:themeColor="text1"/>
          <w:szCs w:val="21"/>
        </w:rPr>
        <w:t>、提供营业执照、组织机构代码证、税务登记证复印件（营业执照为三证合一视为具有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w:t>
      </w:r>
      <w:r w:rsidRPr="0085097F">
        <w:rPr>
          <w:rFonts w:eastAsiaTheme="minorEastAsia"/>
          <w:color w:val="000000" w:themeColor="text1"/>
          <w:szCs w:val="21"/>
        </w:rPr>
        <w:t xml:space="preserve">” </w:t>
      </w:r>
      <w:r w:rsidRPr="0085097F">
        <w:rPr>
          <w:rFonts w:eastAsiaTheme="minorEastAsia"/>
          <w:color w:val="000000" w:themeColor="text1"/>
          <w:szCs w:val="21"/>
        </w:rPr>
        <w:t>；营业执照为五证合一视为具有</w:t>
      </w:r>
      <w:r w:rsidRPr="0085097F">
        <w:rPr>
          <w:rFonts w:eastAsiaTheme="minorEastAsia"/>
          <w:color w:val="000000" w:themeColor="text1"/>
          <w:szCs w:val="21"/>
        </w:rPr>
        <w:t>“</w:t>
      </w:r>
      <w:r w:rsidRPr="0085097F">
        <w:rPr>
          <w:rFonts w:eastAsiaTheme="minorEastAsia"/>
          <w:color w:val="000000" w:themeColor="text1"/>
          <w:szCs w:val="21"/>
        </w:rPr>
        <w:t>营业执照、组织机构代码证、税务登记证、社会保险登记证和统计登记证</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5</w:t>
      </w:r>
      <w:r w:rsidRPr="0085097F">
        <w:rPr>
          <w:rFonts w:eastAsiaTheme="minorEastAsia"/>
          <w:color w:val="000000" w:themeColor="text1"/>
          <w:szCs w:val="21"/>
        </w:rPr>
        <w:t>、依法缴纳税收和社会保险费的相关证明文件</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6</w:t>
      </w:r>
      <w:r w:rsidRPr="0085097F">
        <w:rPr>
          <w:rFonts w:eastAsiaTheme="minorEastAsia"/>
          <w:color w:val="000000" w:themeColor="text1"/>
          <w:szCs w:val="21"/>
        </w:rPr>
        <w:t>、投标人参加本次采购活动前</w:t>
      </w:r>
      <w:r w:rsidRPr="0085097F">
        <w:rPr>
          <w:rFonts w:eastAsiaTheme="minorEastAsia"/>
          <w:color w:val="000000" w:themeColor="text1"/>
          <w:szCs w:val="21"/>
        </w:rPr>
        <w:t>3</w:t>
      </w:r>
      <w:r w:rsidRPr="0085097F">
        <w:rPr>
          <w:rFonts w:eastAsiaTheme="minorEastAsia"/>
          <w:color w:val="000000" w:themeColor="text1"/>
          <w:szCs w:val="21"/>
        </w:rPr>
        <w:t>年内没有重大违法记录的书面证明</w:t>
      </w:r>
      <w:r w:rsidR="00045CB7" w:rsidRPr="0085097F">
        <w:rPr>
          <w:rFonts w:eastAsiaTheme="minorEastAsia"/>
          <w:color w:val="000000" w:themeColor="text1"/>
          <w:szCs w:val="21"/>
        </w:rPr>
        <w:t>（法定代表人作为签字代表的提供）</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附</w:t>
      </w:r>
      <w:r w:rsidRPr="0085097F">
        <w:rPr>
          <w:rFonts w:eastAsiaTheme="minorEastAsia"/>
          <w:color w:val="000000" w:themeColor="text1"/>
          <w:szCs w:val="21"/>
        </w:rPr>
        <w:t>7</w:t>
      </w:r>
      <w:r w:rsidRPr="0085097F">
        <w:rPr>
          <w:rFonts w:eastAsiaTheme="minorEastAsia"/>
          <w:color w:val="000000" w:themeColor="text1"/>
          <w:szCs w:val="21"/>
        </w:rPr>
        <w:t>、投标人按招标文件的规定提供特定资格条件证明材料</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 w:val="28"/>
          <w:szCs w:val="28"/>
        </w:rPr>
        <w:br w:type="page"/>
      </w:r>
      <w:r w:rsidRPr="0085097F">
        <w:rPr>
          <w:rFonts w:eastAsiaTheme="minorEastAsia"/>
          <w:b/>
          <w:color w:val="000000" w:themeColor="text1"/>
          <w:sz w:val="28"/>
          <w:szCs w:val="28"/>
        </w:rPr>
        <w:lastRenderedPageBreak/>
        <w:t>附</w:t>
      </w:r>
      <w:r w:rsidR="005E7659" w:rsidRPr="0085097F">
        <w:rPr>
          <w:rFonts w:eastAsiaTheme="minorEastAsia"/>
          <w:b/>
          <w:color w:val="000000" w:themeColor="text1"/>
          <w:sz w:val="28"/>
          <w:szCs w:val="28"/>
        </w:rPr>
        <w:t>1</w:t>
      </w:r>
      <w:r w:rsidRPr="0085097F">
        <w:rPr>
          <w:rFonts w:eastAsiaTheme="minorEastAsia"/>
          <w:b/>
          <w:color w:val="000000" w:themeColor="text1"/>
          <w:sz w:val="28"/>
          <w:szCs w:val="28"/>
        </w:rPr>
        <w:t>、法定代表人身份证明原件（法定代表人作为签字代表的提供）</w:t>
      </w:r>
    </w:p>
    <w:p w:rsidR="00D91F43" w:rsidRPr="0085097F" w:rsidRDefault="00D91F43">
      <w:pPr>
        <w:snapToGrid w:val="0"/>
        <w:spacing w:before="156" w:line="360" w:lineRule="auto"/>
        <w:ind w:firstLine="420"/>
        <w:jc w:val="center"/>
        <w:rPr>
          <w:rFonts w:eastAsiaTheme="minorEastAsia"/>
          <w:color w:val="000000" w:themeColor="text1"/>
          <w:sz w:val="28"/>
          <w:szCs w:val="28"/>
        </w:rPr>
      </w:pPr>
      <w:r w:rsidRPr="0085097F">
        <w:rPr>
          <w:rFonts w:eastAsiaTheme="minorEastAsia"/>
          <w:color w:val="000000" w:themeColor="text1"/>
          <w:sz w:val="28"/>
          <w:szCs w:val="28"/>
        </w:rPr>
        <w:t>法定代表人身份证明</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注册号：</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注册地址：</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成立时间：</w:t>
      </w: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经营期限：</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经营范围：主营：</w:t>
      </w:r>
      <w:r w:rsidRPr="0085097F">
        <w:rPr>
          <w:rFonts w:eastAsiaTheme="minorEastAsia"/>
          <w:color w:val="000000" w:themeColor="text1"/>
        </w:rPr>
        <w:t xml:space="preserve">               </w:t>
      </w:r>
      <w:r w:rsidRPr="0085097F">
        <w:rPr>
          <w:rFonts w:eastAsiaTheme="minorEastAsia"/>
          <w:color w:val="000000" w:themeColor="text1"/>
        </w:rPr>
        <w:t>；兼营：</w:t>
      </w:r>
      <w:r w:rsidRPr="0085097F">
        <w:rPr>
          <w:rFonts w:eastAsiaTheme="minorEastAsia"/>
          <w:color w:val="000000" w:themeColor="text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姓名：</w:t>
      </w:r>
      <w:r w:rsidRPr="0085097F">
        <w:rPr>
          <w:rFonts w:eastAsiaTheme="minorEastAsia"/>
          <w:color w:val="000000" w:themeColor="text1"/>
        </w:rPr>
        <w:t xml:space="preserve">          </w:t>
      </w:r>
      <w:r w:rsidRPr="0085097F">
        <w:rPr>
          <w:rFonts w:eastAsiaTheme="minorEastAsia"/>
          <w:color w:val="000000" w:themeColor="text1"/>
        </w:rPr>
        <w:t>性别：</w:t>
      </w:r>
      <w:r w:rsidRPr="0085097F">
        <w:rPr>
          <w:rFonts w:eastAsiaTheme="minorEastAsia"/>
          <w:color w:val="000000" w:themeColor="text1"/>
        </w:rPr>
        <w:t xml:space="preserve">       </w:t>
      </w:r>
      <w:r w:rsidRPr="0085097F">
        <w:rPr>
          <w:rFonts w:eastAsiaTheme="minorEastAsia"/>
          <w:color w:val="000000" w:themeColor="text1"/>
        </w:rPr>
        <w:t>年龄：</w:t>
      </w:r>
      <w:r w:rsidRPr="0085097F">
        <w:rPr>
          <w:rFonts w:eastAsiaTheme="minorEastAsia"/>
          <w:color w:val="000000" w:themeColor="text1"/>
        </w:rPr>
        <w:t xml:space="preserve">      </w:t>
      </w:r>
      <w:r w:rsidRPr="0085097F">
        <w:rPr>
          <w:rFonts w:eastAsiaTheme="minorEastAsia"/>
          <w:color w:val="000000" w:themeColor="text1"/>
        </w:rPr>
        <w:t>职务：</w:t>
      </w:r>
      <w:r w:rsidRPr="0085097F">
        <w:rPr>
          <w:rFonts w:eastAsiaTheme="minorEastAsia"/>
          <w:color w:val="000000" w:themeColor="text1"/>
        </w:rPr>
        <w:t xml:space="preserve">         </w:t>
      </w:r>
      <w:r w:rsidRPr="0085097F">
        <w:rPr>
          <w:rFonts w:eastAsiaTheme="minorEastAsia"/>
          <w:color w:val="000000" w:themeColor="text1"/>
        </w:rPr>
        <w:t>系</w:t>
      </w:r>
      <w:r w:rsidRPr="0085097F">
        <w:rPr>
          <w:rFonts w:eastAsiaTheme="minorEastAsia"/>
          <w:color w:val="000000" w:themeColor="text1"/>
        </w:rPr>
        <w:t xml:space="preserve">           </w:t>
      </w:r>
      <w:r w:rsidRPr="0085097F">
        <w:rPr>
          <w:rFonts w:eastAsiaTheme="minorEastAsia"/>
          <w:color w:val="000000" w:themeColor="text1"/>
        </w:rPr>
        <w:t>（投标人名称）的法定代表人。</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特此证明。</w:t>
      </w:r>
    </w:p>
    <w:p w:rsidR="00D91F43" w:rsidRPr="0085097F" w:rsidRDefault="00D91F43">
      <w:pPr>
        <w:snapToGrid w:val="0"/>
        <w:spacing w:before="156" w:line="360" w:lineRule="auto"/>
        <w:ind w:firstLine="420"/>
        <w:rPr>
          <w:rFonts w:eastAsiaTheme="minorEastAsia"/>
          <w:color w:val="000000" w:themeColor="text1"/>
        </w:rPr>
      </w:pPr>
    </w:p>
    <w:tbl>
      <w:tblPr>
        <w:tblW w:w="0" w:type="auto"/>
        <w:tblInd w:w="-5" w:type="dxa"/>
        <w:tblLayout w:type="fixed"/>
        <w:tblLook w:val="0000" w:firstRow="0" w:lastRow="0" w:firstColumn="0" w:lastColumn="0" w:noHBand="0" w:noVBand="0"/>
      </w:tblPr>
      <w:tblGrid>
        <w:gridCol w:w="8538"/>
      </w:tblGrid>
      <w:tr w:rsidR="004B6C6D" w:rsidRPr="0085097F">
        <w:trPr>
          <w:trHeight w:val="2526"/>
        </w:trPr>
        <w:tc>
          <w:tcPr>
            <w:tcW w:w="8538" w:type="dxa"/>
            <w:tcBorders>
              <w:top w:val="nil"/>
              <w:left w:val="nil"/>
              <w:bottom w:val="nil"/>
              <w:right w:val="nil"/>
            </w:tcBorders>
            <w:vAlign w:val="center"/>
          </w:tcPr>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法定代表人身份证复印件</w:t>
            </w:r>
          </w:p>
        </w:tc>
      </w:tr>
    </w:tbl>
    <w:p w:rsidR="00D91F43" w:rsidRPr="0085097F" w:rsidRDefault="00D91F43">
      <w:pPr>
        <w:snapToGrid w:val="0"/>
        <w:spacing w:before="156" w:line="360" w:lineRule="auto"/>
        <w:ind w:firstLine="420"/>
        <w:rPr>
          <w:rFonts w:eastAsiaTheme="minorEastAsia"/>
          <w:color w:val="000000" w:themeColor="text1"/>
        </w:rPr>
      </w:pPr>
    </w:p>
    <w:p w:rsidR="00D91F43" w:rsidRPr="0085097F" w:rsidRDefault="00D91F43">
      <w:pPr>
        <w:snapToGrid w:val="0"/>
        <w:spacing w:before="156" w:line="360" w:lineRule="auto"/>
        <w:ind w:firstLine="420"/>
        <w:rPr>
          <w:rFonts w:eastAsiaTheme="minorEastAsia"/>
          <w:color w:val="000000" w:themeColor="text1"/>
        </w:rPr>
      </w:pP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投标人名称（单位章）：</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 xml:space="preserve">        </w:t>
      </w:r>
      <w:r w:rsidRPr="0085097F">
        <w:rPr>
          <w:rFonts w:eastAsiaTheme="minorEastAsia"/>
          <w:color w:val="000000" w:themeColor="text1"/>
        </w:rPr>
        <w:t>年</w:t>
      </w:r>
      <w:r w:rsidRPr="0085097F">
        <w:rPr>
          <w:rFonts w:eastAsiaTheme="minorEastAsia"/>
          <w:color w:val="000000" w:themeColor="text1"/>
        </w:rPr>
        <w:t xml:space="preserve">        </w:t>
      </w:r>
      <w:r w:rsidRPr="0085097F">
        <w:rPr>
          <w:rFonts w:eastAsiaTheme="minorEastAsia"/>
          <w:color w:val="000000" w:themeColor="text1"/>
        </w:rPr>
        <w:t>月</w:t>
      </w:r>
      <w:r w:rsidRPr="0085097F">
        <w:rPr>
          <w:rFonts w:eastAsiaTheme="minorEastAsia"/>
          <w:color w:val="000000" w:themeColor="text1"/>
        </w:rPr>
        <w:t xml:space="preserve">        </w:t>
      </w:r>
      <w:r w:rsidRPr="0085097F">
        <w:rPr>
          <w:rFonts w:eastAsiaTheme="minorEastAsia"/>
          <w:color w:val="000000" w:themeColor="text1"/>
        </w:rPr>
        <w:t>日</w:t>
      </w:r>
      <w:r w:rsidRPr="0085097F">
        <w:rPr>
          <w:rFonts w:eastAsiaTheme="minorEastAsia"/>
          <w:color w:val="000000" w:themeColor="text1"/>
        </w:rPr>
        <w:t xml:space="preserve">      </w:t>
      </w: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5E7659" w:rsidRPr="0085097F" w:rsidRDefault="005E7659">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2</w:t>
      </w:r>
      <w:r w:rsidRPr="0085097F">
        <w:rPr>
          <w:rFonts w:eastAsiaTheme="minorEastAsia"/>
          <w:b/>
          <w:color w:val="000000" w:themeColor="text1"/>
          <w:sz w:val="28"/>
          <w:szCs w:val="28"/>
        </w:rPr>
        <w:t>、法定代表人授权委托书原件（委托代理人作为签字代表的提供并附</w:t>
      </w:r>
      <w:r w:rsidRPr="0085097F">
        <w:rPr>
          <w:rFonts w:eastAsiaTheme="minorEastAsia"/>
          <w:b/>
          <w:color w:val="000000" w:themeColor="text1"/>
          <w:sz w:val="28"/>
          <w:szCs w:val="28"/>
        </w:rPr>
        <w:lastRenderedPageBreak/>
        <w:t>法定代表人身份证明）</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授权委托书</w:t>
      </w:r>
    </w:p>
    <w:p w:rsidR="00D91F43" w:rsidRPr="0085097F" w:rsidRDefault="00D91F43">
      <w:pPr>
        <w:snapToGrid w:val="0"/>
        <w:spacing w:line="360" w:lineRule="auto"/>
        <w:rPr>
          <w:rFonts w:eastAsiaTheme="minorEastAsia"/>
          <w:bCs/>
          <w:color w:val="000000" w:themeColor="text1"/>
          <w:sz w:val="28"/>
          <w:szCs w:val="21"/>
        </w:rPr>
      </w:pPr>
    </w:p>
    <w:p w:rsidR="00D91F43" w:rsidRPr="0085097F" w:rsidRDefault="00D91F43">
      <w:pPr>
        <w:snapToGrid w:val="0"/>
        <w:spacing w:before="156" w:line="360" w:lineRule="auto"/>
        <w:jc w:val="center"/>
        <w:rPr>
          <w:rFonts w:eastAsiaTheme="minorEastAsia"/>
          <w:bCs/>
          <w:color w:val="000000" w:themeColor="text1"/>
          <w:sz w:val="32"/>
          <w:szCs w:val="32"/>
        </w:rPr>
      </w:pPr>
    </w:p>
    <w:p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本人</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（姓名、职务）系</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（投标人名称）的法定代表人，现授权</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（姓名、职务）为我方代理人。代理人根据授权，以我方名义签署、澄清、说明、补正、递交、撤回、修改</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（项目名称、采购计划编号</w:t>
      </w:r>
      <w:r w:rsidRPr="0085097F">
        <w:rPr>
          <w:rFonts w:eastAsiaTheme="minorEastAsia"/>
          <w:color w:val="000000" w:themeColor="text1"/>
          <w:szCs w:val="21"/>
        </w:rPr>
        <w:t>）投标文件、签订合同和处理有关事宜，其法律后果由我方承担。</w:t>
      </w:r>
    </w:p>
    <w:p w:rsidR="00D91F43" w:rsidRPr="0085097F" w:rsidRDefault="00D91F43">
      <w:pPr>
        <w:autoSpaceDE w:val="0"/>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委托期限：</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w:t>
      </w:r>
    </w:p>
    <w:p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代理人无转委托权。</w:t>
      </w:r>
    </w:p>
    <w:p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本授权书于</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日签字生效，特此声明。</w:t>
      </w:r>
    </w:p>
    <w:p w:rsidR="00D91F43" w:rsidRPr="0085097F" w:rsidRDefault="00D91F43">
      <w:pPr>
        <w:snapToGrid w:val="0"/>
        <w:spacing w:before="156" w:line="360" w:lineRule="auto"/>
        <w:ind w:firstLine="420"/>
        <w:rPr>
          <w:rFonts w:eastAsiaTheme="minorEastAsia"/>
          <w:color w:val="000000" w:themeColor="text1"/>
          <w:szCs w:val="21"/>
        </w:rPr>
      </w:pPr>
    </w:p>
    <w:tbl>
      <w:tblPr>
        <w:tblW w:w="0" w:type="auto"/>
        <w:tblInd w:w="-5" w:type="dxa"/>
        <w:tblLayout w:type="fixed"/>
        <w:tblLook w:val="0000" w:firstRow="0" w:lastRow="0" w:firstColumn="0" w:lastColumn="0" w:noHBand="0" w:noVBand="0"/>
      </w:tblPr>
      <w:tblGrid>
        <w:gridCol w:w="8538"/>
      </w:tblGrid>
      <w:tr w:rsidR="004B6C6D" w:rsidRPr="0085097F">
        <w:trPr>
          <w:trHeight w:val="2526"/>
        </w:trPr>
        <w:tc>
          <w:tcPr>
            <w:tcW w:w="8538" w:type="dxa"/>
            <w:tcBorders>
              <w:top w:val="nil"/>
              <w:left w:val="nil"/>
              <w:bottom w:val="nil"/>
              <w:right w:val="nil"/>
            </w:tcBorders>
            <w:vAlign w:val="center"/>
          </w:tcPr>
          <w:p w:rsidR="00D91F43" w:rsidRPr="0085097F" w:rsidRDefault="00D91F43">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委托代理人身份证复印件</w:t>
            </w:r>
          </w:p>
        </w:tc>
      </w:tr>
    </w:tbl>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并提供法定代表人身份证明</w:t>
      </w:r>
    </w:p>
    <w:p w:rsidR="00D91F43" w:rsidRPr="0085097F" w:rsidRDefault="00D91F43">
      <w:pPr>
        <w:snapToGrid w:val="0"/>
        <w:spacing w:before="156" w:line="360" w:lineRule="auto"/>
        <w:ind w:firstLine="420"/>
        <w:rPr>
          <w:rFonts w:eastAsiaTheme="minorEastAsia"/>
          <w:color w:val="000000" w:themeColor="text1"/>
          <w:szCs w:val="21"/>
        </w:rPr>
      </w:pP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156" w:line="360" w:lineRule="auto"/>
        <w:ind w:right="420"/>
        <w:rPr>
          <w:rFonts w:eastAsiaTheme="minorEastAsia"/>
          <w:b/>
          <w:color w:val="000000" w:themeColor="text1"/>
          <w:sz w:val="28"/>
          <w:szCs w:val="28"/>
        </w:rPr>
      </w:pPr>
      <w:r w:rsidRPr="0085097F">
        <w:rPr>
          <w:rFonts w:eastAsiaTheme="minorEastAsia"/>
          <w:b/>
          <w:color w:val="000000" w:themeColor="text1"/>
          <w:sz w:val="28"/>
          <w:szCs w:val="28"/>
        </w:rPr>
        <w:t>法定代表人（签字）：</w:t>
      </w:r>
      <w:r w:rsidRPr="0085097F">
        <w:rPr>
          <w:rFonts w:eastAsiaTheme="minorEastAsia"/>
          <w:b/>
          <w:color w:val="000000" w:themeColor="text1"/>
          <w:sz w:val="28"/>
          <w:szCs w:val="28"/>
          <w:u w:val="single"/>
        </w:rPr>
        <w:t xml:space="preserve">                     </w:t>
      </w:r>
    </w:p>
    <w:p w:rsidR="00D91F43" w:rsidRPr="0085097F" w:rsidRDefault="00D91F43">
      <w:pPr>
        <w:snapToGrid w:val="0"/>
        <w:spacing w:before="156" w:line="360" w:lineRule="auto"/>
        <w:ind w:right="420"/>
        <w:rPr>
          <w:rFonts w:eastAsiaTheme="minorEastAsia"/>
          <w:color w:val="000000" w:themeColor="text1"/>
        </w:rPr>
      </w:pPr>
      <w:r w:rsidRPr="0085097F">
        <w:rPr>
          <w:rFonts w:eastAsiaTheme="minorEastAsia"/>
          <w:color w:val="000000" w:themeColor="text1"/>
          <w:szCs w:val="21"/>
        </w:rPr>
        <w:t>委托代理人（签字）：</w:t>
      </w:r>
      <w:r w:rsidRPr="0085097F">
        <w:rPr>
          <w:rFonts w:eastAsiaTheme="minorEastAsia"/>
          <w:color w:val="000000" w:themeColor="text1"/>
          <w:szCs w:val="21"/>
          <w:u w:val="single"/>
        </w:rPr>
        <w:t xml:space="preserve">                     </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3</w:t>
      </w:r>
      <w:r w:rsidRPr="0085097F">
        <w:rPr>
          <w:rFonts w:eastAsiaTheme="minorEastAsia"/>
          <w:b/>
          <w:color w:val="000000" w:themeColor="text1"/>
          <w:sz w:val="28"/>
          <w:szCs w:val="28"/>
        </w:rPr>
        <w:t>、提供营业执照、组织机构代码证、税务登记证复印件（营业执照为</w:t>
      </w:r>
      <w:r w:rsidRPr="0085097F">
        <w:rPr>
          <w:rFonts w:eastAsiaTheme="minorEastAsia"/>
          <w:b/>
          <w:color w:val="000000" w:themeColor="text1"/>
          <w:sz w:val="28"/>
          <w:szCs w:val="28"/>
        </w:rPr>
        <w:lastRenderedPageBreak/>
        <w:t>三证合一视为具有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；营业执照为五证合一视为具有</w:t>
      </w:r>
      <w:r w:rsidRPr="0085097F">
        <w:rPr>
          <w:rFonts w:eastAsiaTheme="minorEastAsia"/>
          <w:b/>
          <w:color w:val="000000" w:themeColor="text1"/>
          <w:sz w:val="28"/>
          <w:szCs w:val="28"/>
        </w:rPr>
        <w:t>“</w:t>
      </w:r>
      <w:r w:rsidRPr="0085097F">
        <w:rPr>
          <w:rFonts w:eastAsiaTheme="minorEastAsia"/>
          <w:b/>
          <w:color w:val="000000" w:themeColor="text1"/>
          <w:sz w:val="28"/>
          <w:szCs w:val="28"/>
        </w:rPr>
        <w:t>营业执照、组织机构代码证、税务登记证、社会保险登记证和统计登记证</w:t>
      </w:r>
      <w:r w:rsidRPr="0085097F">
        <w:rPr>
          <w:rFonts w:eastAsiaTheme="minorEastAsia"/>
          <w:b/>
          <w:color w:val="000000" w:themeColor="text1"/>
          <w:sz w:val="28"/>
          <w:szCs w:val="28"/>
        </w:rPr>
        <w:t>”</w:t>
      </w:r>
      <w:r w:rsidRPr="0085097F">
        <w:rPr>
          <w:rFonts w:eastAsiaTheme="minorEastAsia"/>
          <w:b/>
          <w:color w:val="000000" w:themeColor="text1"/>
          <w:sz w:val="28"/>
          <w:szCs w:val="28"/>
        </w:rPr>
        <w:t>）</w:t>
      </w: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4</w:t>
      </w:r>
      <w:r w:rsidRPr="0085097F">
        <w:rPr>
          <w:rFonts w:eastAsiaTheme="minorEastAsia"/>
          <w:b/>
          <w:color w:val="000000" w:themeColor="text1"/>
          <w:sz w:val="28"/>
          <w:szCs w:val="28"/>
        </w:rPr>
        <w:t>、依法缴纳税收和社会保险费的相关证明文件</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b/>
          <w:color w:val="000000" w:themeColor="text1"/>
        </w:rPr>
        <w:t>1</w:t>
      </w:r>
      <w:r w:rsidRPr="0085097F">
        <w:rPr>
          <w:rFonts w:eastAsiaTheme="minorEastAsia"/>
          <w:b/>
          <w:color w:val="000000" w:themeColor="text1"/>
        </w:rPr>
        <w:t>、纳税收证明资料</w:t>
      </w:r>
      <w:r w:rsidRPr="0085097F">
        <w:rPr>
          <w:rFonts w:eastAsiaTheme="minorEastAsia"/>
          <w:b/>
          <w:color w:val="000000" w:themeColor="text1"/>
        </w:rPr>
        <w:t>:</w:t>
      </w:r>
      <w:r w:rsidRPr="0085097F">
        <w:rPr>
          <w:rFonts w:eastAsiaTheme="minorEastAsia"/>
          <w:color w:val="000000" w:themeColor="text1"/>
        </w:rPr>
        <w:t>《税务登记证》复印件</w:t>
      </w:r>
      <w:r w:rsidRPr="0085097F">
        <w:rPr>
          <w:rFonts w:eastAsiaTheme="minorEastAsia"/>
          <w:b/>
          <w:color w:val="000000" w:themeColor="text1"/>
        </w:rPr>
        <w:t>（营业执照为三证合一或五证合一的，视为已提供税务登记证）</w:t>
      </w:r>
      <w:r w:rsidRPr="0085097F">
        <w:rPr>
          <w:rFonts w:eastAsiaTheme="minorEastAsia"/>
          <w:color w:val="000000" w:themeColor="text1"/>
        </w:rPr>
        <w:t>，或者近三个月依法缴纳税收的证明（纳税凭证复印件），或者委托他人缴纳的委托代办协议和近三个月的缴纳证明（收据复印件），或者法定征收机关出具的依法免缴税收的证明原件。</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rPr>
        <w:t>2</w:t>
      </w: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，或者近三个月依法缴纳社会保险的证明（缴费凭证复印件），或者委托他人缴纳的委托代办协议和近三个月的缴纳证明（收据复印件），或者法定征收机关出具的依法免缴保险费的证明原件。</w:t>
      </w:r>
    </w:p>
    <w:p w:rsidR="00D91F43" w:rsidRPr="0085097F" w:rsidRDefault="00D91F43">
      <w:pPr>
        <w:snapToGrid w:val="0"/>
        <w:spacing w:before="156" w:line="360" w:lineRule="auto"/>
        <w:ind w:firstLine="420"/>
        <w:rPr>
          <w:rFonts w:eastAsiaTheme="minorEastAsia"/>
          <w:b/>
          <w:color w:val="000000" w:themeColor="text1"/>
          <w:sz w:val="28"/>
          <w:szCs w:val="28"/>
        </w:rPr>
      </w:pP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t>附</w:t>
      </w:r>
      <w:r w:rsidR="005E7659" w:rsidRPr="0085097F">
        <w:rPr>
          <w:rFonts w:eastAsiaTheme="minorEastAsia"/>
          <w:b/>
          <w:color w:val="000000" w:themeColor="text1"/>
          <w:sz w:val="28"/>
          <w:szCs w:val="28"/>
        </w:rPr>
        <w:t>5</w:t>
      </w:r>
      <w:r w:rsidRPr="0085097F">
        <w:rPr>
          <w:rFonts w:eastAsiaTheme="minorEastAsia"/>
          <w:b/>
          <w:color w:val="000000" w:themeColor="text1"/>
          <w:sz w:val="28"/>
          <w:szCs w:val="28"/>
        </w:rPr>
        <w:t>、投标人参加本次政府采购活动前</w:t>
      </w:r>
      <w:r w:rsidRPr="0085097F">
        <w:rPr>
          <w:rFonts w:eastAsiaTheme="minorEastAsia"/>
          <w:b/>
          <w:color w:val="000000" w:themeColor="text1"/>
          <w:sz w:val="28"/>
          <w:szCs w:val="28"/>
        </w:rPr>
        <w:t>3</w:t>
      </w:r>
      <w:r w:rsidRPr="0085097F">
        <w:rPr>
          <w:rFonts w:eastAsiaTheme="minorEastAsia"/>
          <w:b/>
          <w:color w:val="000000" w:themeColor="text1"/>
          <w:sz w:val="28"/>
          <w:szCs w:val="28"/>
        </w:rPr>
        <w:t>年内没有重大违法记录的书面证明</w:t>
      </w:r>
    </w:p>
    <w:p w:rsidR="00D91F43" w:rsidRPr="0085097F" w:rsidRDefault="00D91F43">
      <w:pPr>
        <w:snapToGrid w:val="0"/>
        <w:spacing w:line="360" w:lineRule="auto"/>
        <w:jc w:val="center"/>
        <w:rPr>
          <w:rFonts w:eastAsiaTheme="minorEastAsia"/>
          <w:color w:val="000000" w:themeColor="text1"/>
          <w:sz w:val="28"/>
          <w:szCs w:val="28"/>
        </w:rPr>
      </w:pP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color w:val="000000" w:themeColor="text1"/>
          <w:sz w:val="28"/>
          <w:szCs w:val="28"/>
        </w:rPr>
        <w:t>参加政府采购活动前三年内在经营活动中没有重大违法记录的书面声明</w:t>
      </w:r>
    </w:p>
    <w:p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bCs/>
          <w:color w:val="000000" w:themeColor="text1"/>
          <w:szCs w:val="21"/>
        </w:rPr>
        <w:t>我单位在</w:t>
      </w:r>
      <w:r w:rsidRPr="0085097F">
        <w:rPr>
          <w:rFonts w:eastAsiaTheme="minorEastAsia"/>
          <w:color w:val="000000" w:themeColor="text1"/>
          <w:szCs w:val="21"/>
        </w:rPr>
        <w:t>参加采购活动前三年内在经营活动中没有政府采购法第二十二条第一款第（五）项所称重大违法记录，包括：</w:t>
      </w:r>
    </w:p>
    <w:p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（一）</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或者其法定代表人、董事、监事、高级管理人员因经营活动中的违法行为受到行政处罚，但警告和罚款额在三万元以下的行政处罚除外；</w:t>
      </w:r>
    </w:p>
    <w:p w:rsidR="00D91F43" w:rsidRPr="0085097F" w:rsidRDefault="00D91F43">
      <w:pPr>
        <w:widowControl/>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（二）</w:t>
      </w:r>
      <w:r w:rsidRPr="0085097F">
        <w:rPr>
          <w:rFonts w:eastAsiaTheme="minorEastAsia"/>
          <w:bCs/>
          <w:color w:val="000000" w:themeColor="text1"/>
          <w:szCs w:val="21"/>
        </w:rPr>
        <w:t>我单位</w:t>
      </w:r>
      <w:r w:rsidRPr="0085097F">
        <w:rPr>
          <w:rFonts w:eastAsiaTheme="minorEastAsia"/>
          <w:color w:val="000000" w:themeColor="text1"/>
          <w:szCs w:val="21"/>
        </w:rPr>
        <w:t>或者其法定代表人、董事、监事、高级管理人员因经营活动中的违法行为受到刑事处罚。</w:t>
      </w:r>
    </w:p>
    <w:p w:rsidR="00D91F43" w:rsidRPr="0085097F" w:rsidRDefault="00D91F43">
      <w:pPr>
        <w:widowControl/>
        <w:snapToGrid w:val="0"/>
        <w:spacing w:before="156" w:line="360" w:lineRule="auto"/>
        <w:ind w:firstLine="200"/>
        <w:rPr>
          <w:rFonts w:eastAsiaTheme="minorEastAsia"/>
          <w:color w:val="000000" w:themeColor="text1"/>
        </w:rPr>
      </w:pPr>
      <w:r w:rsidRPr="0085097F">
        <w:rPr>
          <w:rFonts w:eastAsiaTheme="minorEastAsia"/>
          <w:color w:val="000000" w:themeColor="text1"/>
          <w:szCs w:val="21"/>
        </w:rPr>
        <w:t>特此声明！</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r w:rsidRPr="0085097F">
        <w:rPr>
          <w:rFonts w:eastAsiaTheme="minorEastAsia"/>
          <w:color w:val="000000" w:themeColor="text1"/>
          <w:szCs w:val="21"/>
        </w:rPr>
        <w:t xml:space="preserve"> </w:t>
      </w:r>
    </w:p>
    <w:p w:rsidR="00D91F43" w:rsidRPr="0085097F" w:rsidRDefault="00D91F43">
      <w:pPr>
        <w:snapToGrid w:val="0"/>
        <w:spacing w:before="156" w:line="360" w:lineRule="auto"/>
        <w:rPr>
          <w:rFonts w:eastAsiaTheme="minorEastAsia"/>
          <w:b/>
          <w:color w:val="000000" w:themeColor="text1"/>
          <w:sz w:val="28"/>
          <w:szCs w:val="28"/>
        </w:rPr>
      </w:pPr>
      <w:r w:rsidRPr="0085097F">
        <w:rPr>
          <w:rFonts w:eastAsiaTheme="minorEastAsia"/>
          <w:b/>
          <w:color w:val="000000" w:themeColor="text1"/>
          <w:sz w:val="28"/>
          <w:szCs w:val="28"/>
        </w:rPr>
        <w:t>法定代表人（签字或盖章）：</w:t>
      </w:r>
      <w:r w:rsidRPr="0085097F">
        <w:rPr>
          <w:rFonts w:eastAsiaTheme="minorEastAsia"/>
          <w:b/>
          <w:color w:val="000000" w:themeColor="text1"/>
          <w:sz w:val="28"/>
          <w:szCs w:val="28"/>
          <w:u w:val="single"/>
        </w:rPr>
        <w:t xml:space="preserve">              </w:t>
      </w:r>
    </w:p>
    <w:p w:rsidR="00D91F43" w:rsidRPr="0085097F" w:rsidRDefault="00D91F43">
      <w:p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b/>
          <w:color w:val="000000" w:themeColor="text1"/>
          <w:sz w:val="28"/>
          <w:szCs w:val="28"/>
        </w:rPr>
        <w:lastRenderedPageBreak/>
        <w:t>附</w:t>
      </w:r>
      <w:r w:rsidRPr="0085097F">
        <w:rPr>
          <w:rFonts w:eastAsiaTheme="minorEastAsia"/>
          <w:b/>
          <w:color w:val="000000" w:themeColor="text1"/>
          <w:sz w:val="28"/>
          <w:szCs w:val="28"/>
        </w:rPr>
        <w:t>7</w:t>
      </w:r>
      <w:r w:rsidRPr="0085097F">
        <w:rPr>
          <w:rFonts w:eastAsiaTheme="minorEastAsia"/>
          <w:b/>
          <w:color w:val="000000" w:themeColor="text1"/>
          <w:sz w:val="28"/>
          <w:szCs w:val="28"/>
        </w:rPr>
        <w:t>、投标人按招标文件的规定提供特定资格条件证明材料</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、提供招标文件规定的特定资格条件证明材料；</w:t>
      </w:r>
    </w:p>
    <w:p w:rsidR="00D91F43" w:rsidRPr="0085097F" w:rsidRDefault="00D91F43">
      <w:pPr>
        <w:snapToGrid w:val="0"/>
        <w:spacing w:before="156" w:line="360" w:lineRule="auto"/>
        <w:ind w:firstLine="420"/>
        <w:rPr>
          <w:rFonts w:eastAsiaTheme="minorEastAsia"/>
          <w:b/>
          <w:color w:val="000000" w:themeColor="text1"/>
          <w:sz w:val="28"/>
          <w:szCs w:val="28"/>
        </w:rPr>
      </w:pPr>
      <w:r w:rsidRPr="0085097F">
        <w:rPr>
          <w:rFonts w:eastAsiaTheme="minorEastAsia"/>
          <w:color w:val="000000" w:themeColor="text1"/>
        </w:rPr>
        <w:t>2</w:t>
      </w:r>
      <w:r w:rsidRPr="0085097F">
        <w:rPr>
          <w:rFonts w:eastAsiaTheme="minorEastAsia"/>
          <w:color w:val="000000" w:themeColor="text1"/>
        </w:rPr>
        <w:t>、如招标文件无投标人特定资格条件的要求，本项可以不提供</w:t>
      </w:r>
    </w:p>
    <w:p w:rsidR="00D91F43" w:rsidRPr="0085097F" w:rsidRDefault="00D91F43">
      <w:pPr>
        <w:snapToGrid w:val="0"/>
        <w:spacing w:before="156" w:line="360" w:lineRule="auto"/>
        <w:ind w:firstLine="420"/>
        <w:rPr>
          <w:rFonts w:eastAsiaTheme="minorEastAsia"/>
          <w:b/>
          <w:color w:val="000000" w:themeColor="text1"/>
          <w:sz w:val="28"/>
          <w:szCs w:val="28"/>
        </w:rPr>
        <w:sectPr w:rsidR="00D91F43" w:rsidRPr="0085097F" w:rsidSect="001736C9">
          <w:headerReference w:type="even" r:id="rId16"/>
          <w:headerReference w:type="default" r:id="rId17"/>
          <w:footerReference w:type="even" r:id="rId18"/>
          <w:footerReference w:type="default" r:id="rId19"/>
          <w:headerReference w:type="first" r:id="rId20"/>
          <w:footerReference w:type="first" r:id="rId21"/>
          <w:pgSz w:w="11906" w:h="16838"/>
          <w:pgMar w:top="935" w:right="1106" w:bottom="623" w:left="1560" w:header="851" w:footer="51" w:gutter="0"/>
          <w:cols w:space="720"/>
          <w:docGrid w:type="lines" w:linePitch="312"/>
        </w:sectPr>
      </w:pPr>
    </w:p>
    <w:p w:rsidR="00D91F43" w:rsidRPr="0085097F" w:rsidRDefault="00D91F43">
      <w:pPr>
        <w:jc w:val="center"/>
        <w:rPr>
          <w:rFonts w:eastAsiaTheme="minorEastAsia"/>
          <w:color w:val="000000" w:themeColor="text1"/>
          <w:sz w:val="32"/>
          <w:szCs w:val="32"/>
        </w:rPr>
      </w:pPr>
    </w:p>
    <w:p w:rsidR="00D91F43" w:rsidRPr="0085097F" w:rsidRDefault="00D91F43" w:rsidP="00E969F4">
      <w:pPr>
        <w:rPr>
          <w:rFonts w:eastAsiaTheme="minorEastAsia"/>
          <w:color w:val="000000" w:themeColor="text1"/>
          <w:sz w:val="32"/>
          <w:szCs w:val="32"/>
        </w:rPr>
      </w:pPr>
    </w:p>
    <w:p w:rsidR="00D91F43" w:rsidRPr="0085097F" w:rsidRDefault="00045CB7">
      <w:pPr>
        <w:pStyle w:val="af9"/>
        <w:snapToGrid w:val="0"/>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rsidR="00D91F43" w:rsidRPr="0085097F" w:rsidRDefault="00D91F43">
      <w:pPr>
        <w:snapToGrid w:val="0"/>
        <w:spacing w:line="400" w:lineRule="atLeast"/>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货物类</w:t>
      </w:r>
    </w:p>
    <w:p w:rsidR="00D91F43" w:rsidRPr="0085097F" w:rsidRDefault="00D91F43">
      <w:pPr>
        <w:spacing w:before="312"/>
        <w:jc w:val="center"/>
        <w:rPr>
          <w:rFonts w:eastAsiaTheme="minorEastAsia"/>
          <w:color w:val="000000" w:themeColor="text1"/>
        </w:rPr>
      </w:pPr>
      <w:r w:rsidRPr="0085097F">
        <w:rPr>
          <w:rFonts w:eastAsiaTheme="minorEastAsia"/>
          <w:b/>
          <w:color w:val="000000" w:themeColor="text1"/>
          <w:sz w:val="44"/>
          <w:szCs w:val="44"/>
        </w:rPr>
        <w:t>(</w:t>
      </w:r>
      <w:r w:rsidRPr="0085097F">
        <w:rPr>
          <w:rFonts w:eastAsiaTheme="minorEastAsia"/>
          <w:b/>
          <w:color w:val="000000" w:themeColor="text1"/>
          <w:sz w:val="44"/>
          <w:szCs w:val="44"/>
        </w:rPr>
        <w:t>商务文件</w:t>
      </w:r>
      <w:r w:rsidRPr="0085097F">
        <w:rPr>
          <w:rFonts w:eastAsiaTheme="minorEastAsia"/>
          <w:b/>
          <w:color w:val="000000" w:themeColor="text1"/>
          <w:sz w:val="44"/>
          <w:szCs w:val="44"/>
        </w:rPr>
        <w:t>)</w:t>
      </w:r>
    </w:p>
    <w:p w:rsidR="00D91F43" w:rsidRPr="0085097F" w:rsidRDefault="00D91F43">
      <w:pPr>
        <w:rPr>
          <w:rFonts w:eastAsiaTheme="minorEastAsia"/>
          <w:b/>
          <w:color w:val="000000" w:themeColor="text1"/>
          <w:sz w:val="28"/>
          <w:szCs w:val="28"/>
        </w:rPr>
      </w:pPr>
    </w:p>
    <w:p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rsidR="00F870F1" w:rsidRPr="0085097F" w:rsidRDefault="00F870F1" w:rsidP="00F870F1">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校内采购编号：</w:t>
      </w:r>
      <w:r w:rsidRPr="0085097F">
        <w:rPr>
          <w:rFonts w:ascii="Times New Roman" w:eastAsiaTheme="minorEastAsia"/>
          <w:b/>
          <w:color w:val="000000" w:themeColor="text1"/>
          <w:sz w:val="32"/>
          <w:szCs w:val="32"/>
        </w:rPr>
        <w:t>____________________</w:t>
      </w: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rsidR="00F870F1" w:rsidRPr="0085097F" w:rsidRDefault="00F870F1" w:rsidP="00F870F1">
      <w:pPr>
        <w:snapToGrid w:val="0"/>
        <w:spacing w:line="700" w:lineRule="exact"/>
        <w:ind w:firstLineChars="353" w:firstLine="1134"/>
        <w:rPr>
          <w:rFonts w:eastAsiaTheme="minorEastAsia"/>
          <w:b/>
          <w:color w:val="000000" w:themeColor="text1"/>
          <w:sz w:val="32"/>
          <w:szCs w:val="32"/>
        </w:rPr>
      </w:pPr>
    </w:p>
    <w:p w:rsidR="00F870F1" w:rsidRPr="0085097F" w:rsidRDefault="00F870F1" w:rsidP="00F870F1">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投标人公司名称</w:t>
      </w:r>
      <w:r w:rsidRPr="0085097F">
        <w:rPr>
          <w:rFonts w:eastAsiaTheme="minorEastAsia"/>
          <w:b/>
          <w:color w:val="000000" w:themeColor="text1"/>
          <w:sz w:val="32"/>
        </w:rPr>
        <w:t>：</w:t>
      </w:r>
      <w:r w:rsidRPr="0085097F">
        <w:rPr>
          <w:rFonts w:eastAsiaTheme="minorEastAsia"/>
          <w:b/>
          <w:color w:val="000000" w:themeColor="text1"/>
          <w:sz w:val="32"/>
          <w:szCs w:val="32"/>
        </w:rPr>
        <w:t>__________________</w:t>
      </w:r>
      <w:r w:rsidRPr="0085097F">
        <w:rPr>
          <w:rFonts w:eastAsiaTheme="minorEastAsia"/>
          <w:b/>
          <w:color w:val="000000" w:themeColor="text1"/>
          <w:sz w:val="32"/>
        </w:rPr>
        <w:t xml:space="preserve">  </w:t>
      </w:r>
    </w:p>
    <w:p w:rsidR="00F870F1" w:rsidRPr="0085097F" w:rsidRDefault="00F870F1" w:rsidP="00F870F1">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rsidR="00D91F43" w:rsidRPr="0085097F" w:rsidRDefault="00D91F43">
      <w:pPr>
        <w:snapToGrid w:val="0"/>
        <w:ind w:firstLine="1120"/>
        <w:rPr>
          <w:rFonts w:eastAsiaTheme="minorEastAsia"/>
          <w:color w:val="000000" w:themeColor="text1"/>
        </w:rPr>
      </w:pPr>
      <w:r w:rsidRPr="0085097F">
        <w:rPr>
          <w:rFonts w:eastAsiaTheme="minorEastAsia"/>
          <w:color w:val="000000" w:themeColor="text1"/>
          <w:sz w:val="32"/>
          <w:szCs w:val="32"/>
          <w:u w:val="single"/>
        </w:rPr>
        <w:t xml:space="preserve">   </w:t>
      </w:r>
    </w:p>
    <w:p w:rsidR="00D91F43" w:rsidRPr="0085097F" w:rsidRDefault="00D91F43">
      <w:pPr>
        <w:snapToGrid w:val="0"/>
        <w:ind w:firstLine="4800"/>
        <w:rPr>
          <w:rFonts w:eastAsiaTheme="minorEastAsia"/>
          <w:color w:val="000000" w:themeColor="text1"/>
          <w:sz w:val="32"/>
          <w:szCs w:val="32"/>
          <w:u w:val="single"/>
        </w:rPr>
      </w:pPr>
    </w:p>
    <w:p w:rsidR="00D91F43" w:rsidRPr="0085097F" w:rsidRDefault="00D91F43">
      <w:pPr>
        <w:snapToGrid w:val="0"/>
        <w:ind w:firstLine="4800"/>
        <w:rPr>
          <w:rFonts w:eastAsiaTheme="minorEastAsia"/>
          <w:color w:val="000000" w:themeColor="text1"/>
          <w:sz w:val="32"/>
          <w:szCs w:val="32"/>
          <w:u w:val="single"/>
        </w:rPr>
      </w:pPr>
    </w:p>
    <w:p w:rsidR="00D91F43" w:rsidRPr="0085097F" w:rsidRDefault="00D91F43">
      <w:pPr>
        <w:snapToGrid w:val="0"/>
        <w:ind w:firstLine="4800"/>
        <w:rPr>
          <w:rFonts w:eastAsiaTheme="minorEastAsia"/>
          <w:color w:val="000000" w:themeColor="text1"/>
          <w:sz w:val="32"/>
          <w:szCs w:val="32"/>
        </w:rPr>
      </w:pPr>
    </w:p>
    <w:p w:rsidR="00D91F43" w:rsidRPr="0085097F" w:rsidRDefault="00D91F43">
      <w:pPr>
        <w:snapToGrid w:val="0"/>
        <w:ind w:firstLine="4800"/>
        <w:rPr>
          <w:rFonts w:eastAsiaTheme="minorEastAsia"/>
          <w:color w:val="000000" w:themeColor="text1"/>
          <w:sz w:val="32"/>
          <w:szCs w:val="32"/>
        </w:rPr>
      </w:pPr>
    </w:p>
    <w:p w:rsidR="00D91F43" w:rsidRPr="0085097F" w:rsidRDefault="00D91F43">
      <w:pPr>
        <w:snapToGrid w:val="0"/>
        <w:ind w:firstLine="4800"/>
        <w:rPr>
          <w:rFonts w:eastAsiaTheme="minorEastAsia"/>
          <w:color w:val="000000" w:themeColor="text1"/>
        </w:rPr>
        <w:sectPr w:rsidR="00D91F43" w:rsidRPr="0085097F">
          <w:headerReference w:type="even" r:id="rId22"/>
          <w:headerReference w:type="default" r:id="rId23"/>
          <w:footerReference w:type="even" r:id="rId24"/>
          <w:footerReference w:type="default" r:id="rId25"/>
          <w:headerReference w:type="first" r:id="rId26"/>
          <w:footerReference w:type="first" r:id="rId27"/>
          <w:pgSz w:w="11906" w:h="16838"/>
          <w:pgMar w:top="935" w:right="1106" w:bottom="779" w:left="1260" w:header="851" w:footer="207" w:gutter="0"/>
          <w:cols w:space="720"/>
          <w:docGrid w:type="lines" w:linePitch="312"/>
        </w:sectPr>
      </w:pPr>
    </w:p>
    <w:p w:rsidR="00D91F43" w:rsidRPr="0085097F" w:rsidRDefault="00D91F43">
      <w:pPr>
        <w:snapToGrid w:val="0"/>
        <w:spacing w:line="360" w:lineRule="auto"/>
        <w:jc w:val="left"/>
        <w:rPr>
          <w:rFonts w:eastAsiaTheme="minorEastAsia"/>
          <w:color w:val="000000" w:themeColor="text1"/>
        </w:rPr>
      </w:pPr>
      <w:r w:rsidRPr="0085097F">
        <w:rPr>
          <w:rFonts w:eastAsiaTheme="minorEastAsia"/>
          <w:b/>
          <w:color w:val="000000" w:themeColor="text1"/>
          <w:sz w:val="28"/>
          <w:szCs w:val="28"/>
        </w:rPr>
        <w:lastRenderedPageBreak/>
        <w:t>一、投标函</w:t>
      </w:r>
    </w:p>
    <w:p w:rsidR="00D91F43" w:rsidRPr="0085097F" w:rsidRDefault="00D91F43">
      <w:pPr>
        <w:tabs>
          <w:tab w:val="left" w:pos="1440"/>
        </w:tabs>
        <w:snapToGrid w:val="0"/>
        <w:spacing w:line="360" w:lineRule="auto"/>
        <w:rPr>
          <w:rFonts w:eastAsiaTheme="minorEastAsia"/>
          <w:color w:val="000000" w:themeColor="text1"/>
        </w:rPr>
      </w:pPr>
      <w:r w:rsidRPr="0085097F">
        <w:rPr>
          <w:rFonts w:eastAsiaTheme="minorEastAsia"/>
          <w:b/>
          <w:color w:val="000000" w:themeColor="text1"/>
          <w:sz w:val="32"/>
          <w:szCs w:val="32"/>
        </w:rPr>
        <w:tab/>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致：</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00001433" w:rsidRPr="0085097F">
        <w:rPr>
          <w:rFonts w:eastAsiaTheme="minorEastAsia"/>
          <w:color w:val="000000" w:themeColor="text1"/>
          <w:szCs w:val="21"/>
        </w:rPr>
        <w:t>采购人</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435"/>
        <w:rPr>
          <w:rFonts w:eastAsiaTheme="minorEastAsia"/>
          <w:color w:val="000000" w:themeColor="text1"/>
        </w:rPr>
      </w:pPr>
      <w:r w:rsidRPr="0085097F">
        <w:rPr>
          <w:rFonts w:eastAsiaTheme="minorEastAsia"/>
          <w:color w:val="000000" w:themeColor="text1"/>
          <w:szCs w:val="21"/>
        </w:rPr>
        <w:t>根据贵方为</w:t>
      </w:r>
      <w:r w:rsidRPr="0085097F">
        <w:rPr>
          <w:rFonts w:eastAsiaTheme="minorEastAsia"/>
          <w:color w:val="000000" w:themeColor="text1"/>
          <w:szCs w:val="21"/>
          <w:u w:val="single"/>
        </w:rPr>
        <w:t xml:space="preserve">             </w:t>
      </w:r>
      <w:r w:rsidR="00001433" w:rsidRPr="0085097F">
        <w:rPr>
          <w:rFonts w:eastAsiaTheme="minorEastAsia"/>
          <w:color w:val="000000" w:themeColor="text1"/>
          <w:szCs w:val="21"/>
        </w:rPr>
        <w:t>（项目名称）的投标邀请（</w:t>
      </w:r>
      <w:r w:rsidR="00045CB7" w:rsidRPr="0085097F">
        <w:rPr>
          <w:rFonts w:eastAsiaTheme="minorEastAsia"/>
          <w:color w:val="000000" w:themeColor="text1"/>
          <w:szCs w:val="21"/>
        </w:rPr>
        <w:t>校内</w:t>
      </w:r>
      <w:r w:rsidRPr="0085097F">
        <w:rPr>
          <w:rFonts w:eastAsiaTheme="minorEastAsia"/>
          <w:color w:val="000000" w:themeColor="text1"/>
          <w:szCs w:val="21"/>
        </w:rPr>
        <w:t>采购编号：</w:t>
      </w:r>
      <w:r w:rsidRPr="0085097F">
        <w:rPr>
          <w:rFonts w:eastAsiaTheme="minorEastAsia"/>
          <w:color w:val="000000" w:themeColor="text1"/>
          <w:szCs w:val="21"/>
          <w:u w:val="single"/>
        </w:rPr>
        <w:t xml:space="preserve">         </w:t>
      </w:r>
      <w:r w:rsidRPr="0085097F">
        <w:rPr>
          <w:rFonts w:eastAsiaTheme="minorEastAsia"/>
          <w:color w:val="000000" w:themeColor="text1"/>
          <w:szCs w:val="21"/>
        </w:rPr>
        <w:t>），签字代表</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（姓名、职务）经正式授权并代表投标人</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（投标人名称、地址）提交下述文件正本一份、副本</w:t>
      </w:r>
      <w:r w:rsidRPr="0085097F">
        <w:rPr>
          <w:rFonts w:eastAsiaTheme="minorEastAsia"/>
          <w:color w:val="000000" w:themeColor="text1"/>
          <w:szCs w:val="21"/>
          <w:u w:val="single"/>
        </w:rPr>
        <w:t xml:space="preserve">     </w:t>
      </w:r>
      <w:r w:rsidRPr="0085097F">
        <w:rPr>
          <w:rFonts w:eastAsiaTheme="minorEastAsia"/>
          <w:color w:val="000000" w:themeColor="text1"/>
          <w:szCs w:val="21"/>
        </w:rPr>
        <w:t>份及电子文件一份并在此声明，所递交的投标文件内容完整、真实。</w:t>
      </w:r>
    </w:p>
    <w:p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、商务文件：投标函、开标一览表、分项价格表、商务条款响应</w:t>
      </w:r>
      <w:r w:rsidRPr="0085097F">
        <w:rPr>
          <w:rFonts w:eastAsiaTheme="minorEastAsia"/>
          <w:color w:val="000000" w:themeColor="text1"/>
          <w:szCs w:val="21"/>
        </w:rPr>
        <w:t>/</w:t>
      </w:r>
      <w:r w:rsidRPr="0085097F">
        <w:rPr>
          <w:rFonts w:eastAsiaTheme="minorEastAsia"/>
          <w:color w:val="000000" w:themeColor="text1"/>
          <w:szCs w:val="21"/>
        </w:rPr>
        <w:t>偏离表、投标资格证明文件、投标保证金；</w:t>
      </w:r>
      <w:r w:rsidRPr="0085097F">
        <w:rPr>
          <w:rFonts w:eastAsiaTheme="minorEastAsia"/>
          <w:color w:val="000000" w:themeColor="text1"/>
          <w:szCs w:val="21"/>
        </w:rPr>
        <w:t xml:space="preserve"> </w:t>
      </w:r>
    </w:p>
    <w:p w:rsidR="00D91F43" w:rsidRPr="0085097F" w:rsidRDefault="00D91F43">
      <w:pPr>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、技术文件：货物说明一览表、技术规格响应</w:t>
      </w:r>
      <w:r w:rsidRPr="0085097F">
        <w:rPr>
          <w:rFonts w:eastAsiaTheme="minorEastAsia"/>
          <w:color w:val="000000" w:themeColor="text1"/>
          <w:szCs w:val="21"/>
        </w:rPr>
        <w:t>/</w:t>
      </w:r>
      <w:r w:rsidRPr="0085097F">
        <w:rPr>
          <w:rFonts w:eastAsiaTheme="minorEastAsia"/>
          <w:color w:val="000000" w:themeColor="text1"/>
          <w:szCs w:val="21"/>
        </w:rPr>
        <w:t>偏离表、投标货物符合招标文件规定的证明文件。</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在此，签字代表宣布同意如下：</w:t>
      </w:r>
    </w:p>
    <w:p w:rsidR="00D91F43" w:rsidRPr="0085097F" w:rsidRDefault="00D91F43" w:rsidP="00270900">
      <w:pPr>
        <w:numPr>
          <w:ilvl w:val="0"/>
          <w:numId w:val="3"/>
        </w:numPr>
        <w:snapToGrid w:val="0"/>
        <w:spacing w:before="156" w:line="360" w:lineRule="auto"/>
        <w:ind w:firstLine="420"/>
        <w:rPr>
          <w:rFonts w:eastAsiaTheme="minorEastAsia"/>
          <w:color w:val="000000" w:themeColor="text1"/>
          <w:szCs w:val="21"/>
        </w:rPr>
      </w:pPr>
      <w:r w:rsidRPr="0085097F">
        <w:rPr>
          <w:rFonts w:eastAsiaTheme="minorEastAsia"/>
          <w:color w:val="000000" w:themeColor="text1"/>
          <w:szCs w:val="21"/>
        </w:rPr>
        <w:t>所附投标价格表中规定的应提交和交付的货物和服务投标总价为：</w:t>
      </w:r>
      <w:r w:rsidRPr="0085097F">
        <w:rPr>
          <w:rFonts w:eastAsiaTheme="minorEastAsia"/>
          <w:color w:val="000000" w:themeColor="text1"/>
          <w:szCs w:val="21"/>
          <w:u w:val="single"/>
        </w:rPr>
        <w:t xml:space="preserve">          </w:t>
      </w:r>
      <w:r w:rsidRPr="0085097F">
        <w:rPr>
          <w:rFonts w:eastAsiaTheme="minorEastAsia"/>
          <w:color w:val="000000" w:themeColor="text1"/>
          <w:szCs w:val="21"/>
        </w:rPr>
        <w:t>(</w:t>
      </w:r>
      <w:r w:rsidRPr="0085097F">
        <w:rPr>
          <w:rFonts w:eastAsiaTheme="minorEastAsia"/>
          <w:color w:val="000000" w:themeColor="text1"/>
          <w:szCs w:val="21"/>
        </w:rPr>
        <w:t>人民币大写</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Chars="200"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、投标人将按招标文件的规定履行合同责任和义务。</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、投标人已详细审查全部招标文件。我们完全理解并同意放弃对这方面有不明及误解的权力。</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、本投标有效期为自招标文件规定的提交投标文件截止之日起</w:t>
      </w:r>
      <w:r w:rsidRPr="0085097F">
        <w:rPr>
          <w:rFonts w:eastAsiaTheme="minorEastAsia"/>
          <w:color w:val="000000" w:themeColor="text1"/>
          <w:szCs w:val="21"/>
          <w:u w:val="single"/>
        </w:rPr>
        <w:t xml:space="preserve">      </w:t>
      </w:r>
      <w:r w:rsidRPr="0085097F">
        <w:rPr>
          <w:rFonts w:eastAsiaTheme="minorEastAsia"/>
          <w:color w:val="000000" w:themeColor="text1"/>
          <w:szCs w:val="21"/>
        </w:rPr>
        <w:t>个日历日。在投标有效期内</w:t>
      </w:r>
      <w:r w:rsidRPr="0085097F">
        <w:rPr>
          <w:rFonts w:eastAsiaTheme="minorEastAsia"/>
          <w:color w:val="000000" w:themeColor="text1"/>
        </w:rPr>
        <w:t>我方同意遵守本</w:t>
      </w:r>
      <w:r w:rsidRPr="0085097F">
        <w:rPr>
          <w:rFonts w:eastAsiaTheme="minorEastAsia"/>
          <w:color w:val="000000" w:themeColor="text1"/>
          <w:szCs w:val="21"/>
        </w:rPr>
        <w:t>投标</w:t>
      </w:r>
      <w:r w:rsidRPr="0085097F">
        <w:rPr>
          <w:rFonts w:eastAsiaTheme="minorEastAsia"/>
          <w:color w:val="000000" w:themeColor="text1"/>
        </w:rPr>
        <w:t>文件中的承诺且在此期限期满之前</w:t>
      </w:r>
      <w:r w:rsidRPr="0085097F">
        <w:rPr>
          <w:rFonts w:eastAsiaTheme="minorEastAsia"/>
          <w:color w:val="000000" w:themeColor="text1"/>
          <w:szCs w:val="21"/>
        </w:rPr>
        <w:t>投标</w:t>
      </w:r>
      <w:r w:rsidRPr="0085097F">
        <w:rPr>
          <w:rFonts w:eastAsiaTheme="minorEastAsia"/>
          <w:color w:val="000000" w:themeColor="text1"/>
        </w:rPr>
        <w:t>文件</w:t>
      </w:r>
      <w:r w:rsidRPr="0085097F">
        <w:rPr>
          <w:rFonts w:eastAsiaTheme="minorEastAsia"/>
          <w:color w:val="000000" w:themeColor="text1"/>
          <w:szCs w:val="21"/>
        </w:rPr>
        <w:t>对我方具有法律约束力</w:t>
      </w:r>
      <w:r w:rsidRPr="0085097F">
        <w:rPr>
          <w:rFonts w:eastAsiaTheme="minorEastAsia"/>
          <w:color w:val="000000" w:themeColor="text1"/>
        </w:rPr>
        <w:t>。</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、根据第一章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3</w:t>
      </w:r>
      <w:r w:rsidRPr="0085097F">
        <w:rPr>
          <w:rFonts w:eastAsiaTheme="minorEastAsia"/>
          <w:color w:val="000000" w:themeColor="text1"/>
          <w:szCs w:val="21"/>
        </w:rPr>
        <w:t>条规定，我方承诺：</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(1) </w:t>
      </w:r>
      <w:r w:rsidR="00045CB7" w:rsidRPr="0085097F">
        <w:rPr>
          <w:rFonts w:eastAsiaTheme="minorEastAsia"/>
          <w:color w:val="000000" w:themeColor="text1"/>
          <w:szCs w:val="21"/>
        </w:rPr>
        <w:t>我们在参加本项目</w:t>
      </w:r>
      <w:r w:rsidRPr="0085097F">
        <w:rPr>
          <w:rFonts w:eastAsiaTheme="minorEastAsia"/>
          <w:color w:val="000000" w:themeColor="text1"/>
          <w:szCs w:val="21"/>
        </w:rPr>
        <w:t>采购活动前三年内，在经营活动中没有违背法律的行为，并提供</w:t>
      </w:r>
      <w:r w:rsidRPr="0085097F">
        <w:rPr>
          <w:rFonts w:eastAsiaTheme="minorEastAsia"/>
          <w:color w:val="000000" w:themeColor="text1"/>
          <w:szCs w:val="21"/>
        </w:rPr>
        <w:t>“</w:t>
      </w:r>
      <w:r w:rsidRPr="0085097F">
        <w:rPr>
          <w:rFonts w:eastAsiaTheme="minorEastAsia"/>
          <w:color w:val="000000" w:themeColor="text1"/>
          <w:szCs w:val="21"/>
        </w:rPr>
        <w:t>参加政府采购活动前三年内在经营活动中没有重大违法记录的书面声明</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我们依照有关法律的规定，没有偷税、漏税的行为，没有逃避缴纳社会保险资金的行为；</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与采购人</w:t>
      </w:r>
      <w:r w:rsidRPr="0085097F">
        <w:rPr>
          <w:rFonts w:eastAsiaTheme="minorEastAsia"/>
          <w:bCs/>
          <w:color w:val="000000" w:themeColor="text1"/>
          <w:szCs w:val="21"/>
        </w:rPr>
        <w:t>无任何的隶属关系或者其他利害关系</w:t>
      </w:r>
      <w:r w:rsidRPr="0085097F">
        <w:rPr>
          <w:rFonts w:eastAsiaTheme="minorEastAsia"/>
          <w:color w:val="000000" w:themeColor="text1"/>
          <w:szCs w:val="21"/>
        </w:rPr>
        <w:t>。</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6</w:t>
      </w:r>
      <w:r w:rsidRPr="0085097F">
        <w:rPr>
          <w:rFonts w:eastAsiaTheme="minorEastAsia"/>
          <w:color w:val="000000" w:themeColor="text1"/>
          <w:szCs w:val="21"/>
        </w:rPr>
        <w:t>、同意提供贵方可能要求的与其投标有关的一切数据或资料。</w:t>
      </w:r>
      <w:r w:rsidRPr="0085097F">
        <w:rPr>
          <w:rFonts w:eastAsiaTheme="minorEastAsia"/>
          <w:color w:val="000000" w:themeColor="text1"/>
          <w:szCs w:val="21"/>
        </w:rPr>
        <w:t xml:space="preserve"> </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废标后，在收到贵方的通知后，我方本投标函及所有投标文件中声明、授权、承诺、盖章签字等，对于贵方采用竞争性谈判采购仍然有效。我方遵守贵方招标文件关于特殊情形采用竞争性谈判采购的有关规定，并无异议。</w:t>
      </w:r>
    </w:p>
    <w:p w:rsidR="00D91F43" w:rsidRPr="0085097F" w:rsidRDefault="00D91F43">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8</w:t>
      </w:r>
      <w:r w:rsidRPr="0085097F">
        <w:rPr>
          <w:rFonts w:eastAsiaTheme="minorEastAsia"/>
          <w:color w:val="000000" w:themeColor="text1"/>
          <w:szCs w:val="21"/>
        </w:rPr>
        <w:t>、与本投标有关的一切正式往来信函请寄：</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邮编：</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电话：</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r w:rsidRPr="0085097F">
        <w:rPr>
          <w:rFonts w:eastAsiaTheme="minorEastAsia"/>
          <w:color w:val="000000" w:themeColor="text1"/>
          <w:szCs w:val="21"/>
        </w:rPr>
        <w:t>传真：</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pStyle w:val="af9"/>
        <w:snapToGrid w:val="0"/>
        <w:spacing w:before="156" w:line="360" w:lineRule="auto"/>
        <w:rPr>
          <w:rFonts w:ascii="Times New Roman" w:eastAsiaTheme="minorEastAsia"/>
          <w:color w:val="000000" w:themeColor="text1"/>
        </w:rPr>
      </w:pPr>
    </w:p>
    <w:p w:rsidR="00D91F43" w:rsidRPr="0085097F" w:rsidRDefault="00D91F43">
      <w:pPr>
        <w:pStyle w:val="af9"/>
        <w:snapToGrid w:val="0"/>
        <w:spacing w:before="156" w:line="360" w:lineRule="auto"/>
        <w:rPr>
          <w:rFonts w:ascii="Times New Roman" w:eastAsiaTheme="minorEastAsia"/>
          <w:color w:val="000000" w:themeColor="text1"/>
        </w:rPr>
      </w:pPr>
    </w:p>
    <w:p w:rsidR="00D91F43" w:rsidRPr="0085097F" w:rsidRDefault="00D91F43">
      <w:pPr>
        <w:pStyle w:val="af9"/>
        <w:snapToGrid w:val="0"/>
        <w:spacing w:before="156" w:line="360" w:lineRule="auto"/>
        <w:rPr>
          <w:rFonts w:ascii="Times New Roman" w:eastAsiaTheme="minorEastAsia"/>
          <w:color w:val="000000" w:themeColor="text1"/>
        </w:rPr>
      </w:pPr>
    </w:p>
    <w:p w:rsidR="00D91F43" w:rsidRPr="0085097F" w:rsidRDefault="00D91F43">
      <w:pPr>
        <w:pStyle w:val="af9"/>
        <w:snapToGrid w:val="0"/>
        <w:spacing w:before="156" w:line="360" w:lineRule="auto"/>
        <w:rPr>
          <w:rFonts w:ascii="Times New Roman" w:eastAsiaTheme="minorEastAsia"/>
          <w:color w:val="000000" w:themeColor="text1"/>
        </w:rPr>
      </w:pPr>
      <w:r w:rsidRPr="0085097F">
        <w:rPr>
          <w:rFonts w:ascii="Times New Roman" w:eastAsiaTheme="minorEastAsia"/>
          <w:color w:val="000000" w:themeColor="text1"/>
        </w:rPr>
        <w:t>投标人名称</w:t>
      </w:r>
      <w:r w:rsidRPr="0085097F">
        <w:rPr>
          <w:rFonts w:ascii="Times New Roman" w:eastAsiaTheme="minorEastAsia"/>
          <w:color w:val="000000" w:themeColor="text1"/>
        </w:rPr>
        <w:t>(</w:t>
      </w:r>
      <w:r w:rsidRPr="0085097F">
        <w:rPr>
          <w:rFonts w:ascii="Times New Roman" w:eastAsiaTheme="minorEastAsia"/>
          <w:color w:val="000000" w:themeColor="text1"/>
        </w:rPr>
        <w:t>盖章</w:t>
      </w:r>
      <w:r w:rsidRPr="0085097F">
        <w:rPr>
          <w:rFonts w:ascii="Times New Roman" w:eastAsiaTheme="minorEastAsia"/>
          <w:color w:val="000000" w:themeColor="text1"/>
        </w:rPr>
        <w:t>)</w:t>
      </w:r>
      <w:r w:rsidRPr="0085097F">
        <w:rPr>
          <w:rFonts w:ascii="Times New Roman" w:eastAsiaTheme="minorEastAsia"/>
          <w:color w:val="000000" w:themeColor="text1"/>
        </w:rPr>
        <w:t>：</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156"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before="156" w:line="360" w:lineRule="auto"/>
        <w:ind w:left="-88"/>
        <w:rPr>
          <w:rFonts w:eastAsiaTheme="minorEastAsia"/>
          <w:color w:val="000000" w:themeColor="text1"/>
          <w:sz w:val="24"/>
          <w:szCs w:val="21"/>
        </w:rPr>
      </w:pPr>
    </w:p>
    <w:p w:rsidR="00D91F43" w:rsidRPr="0085097F" w:rsidRDefault="00D91F43">
      <w:pPr>
        <w:snapToGrid w:val="0"/>
        <w:spacing w:before="156" w:line="360" w:lineRule="auto"/>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、除可填报项目外，对本投标函的任何修改将被视为非实质性响应投标，在评标时将其视为无效投标。</w:t>
      </w:r>
    </w:p>
    <w:p w:rsidR="00D91F43" w:rsidRPr="0085097F" w:rsidRDefault="00D91F43">
      <w:pPr>
        <w:widowControl/>
        <w:ind w:left="-88" w:firstLine="630"/>
        <w:jc w:val="left"/>
        <w:rPr>
          <w:rFonts w:eastAsiaTheme="minorEastAsia"/>
          <w:color w:val="000000" w:themeColor="text1"/>
          <w:szCs w:val="21"/>
        </w:rPr>
      </w:pPr>
      <w:r w:rsidRPr="0085097F">
        <w:rPr>
          <w:rFonts w:eastAsiaTheme="minorEastAsia"/>
          <w:color w:val="000000" w:themeColor="text1"/>
          <w:szCs w:val="21"/>
        </w:rPr>
        <w:t>2</w:t>
      </w:r>
      <w:r w:rsidRPr="0085097F">
        <w:rPr>
          <w:rFonts w:eastAsiaTheme="minorEastAsia"/>
          <w:color w:val="000000" w:themeColor="text1"/>
          <w:szCs w:val="21"/>
        </w:rPr>
        <w:t>、</w:t>
      </w:r>
      <w:r w:rsidR="00045CB7" w:rsidRPr="0085097F">
        <w:rPr>
          <w:rFonts w:eastAsiaTheme="minorEastAsia"/>
          <w:color w:val="000000" w:themeColor="text1"/>
          <w:szCs w:val="21"/>
        </w:rPr>
        <w:t>供应商注册成立不足三年的，承诺与声明从单位成立始至参加本项目</w:t>
      </w:r>
      <w:r w:rsidRPr="0085097F">
        <w:rPr>
          <w:rFonts w:eastAsiaTheme="minorEastAsia"/>
          <w:color w:val="000000" w:themeColor="text1"/>
          <w:szCs w:val="21"/>
        </w:rPr>
        <w:t>采购活动止</w:t>
      </w:r>
      <w:r w:rsidRPr="0085097F">
        <w:rPr>
          <w:rFonts w:eastAsiaTheme="minorEastAsia"/>
          <w:color w:val="000000" w:themeColor="text1"/>
          <w:szCs w:val="21"/>
        </w:rPr>
        <w:t>(</w:t>
      </w:r>
      <w:r w:rsidRPr="0085097F">
        <w:rPr>
          <w:rFonts w:eastAsiaTheme="minorEastAsia"/>
          <w:color w:val="000000" w:themeColor="text1"/>
          <w:szCs w:val="21"/>
        </w:rPr>
        <w:t>后同</w:t>
      </w:r>
      <w:r w:rsidRPr="0085097F">
        <w:rPr>
          <w:rFonts w:eastAsiaTheme="minorEastAsia"/>
          <w:color w:val="000000" w:themeColor="text1"/>
          <w:szCs w:val="21"/>
        </w:rPr>
        <w:t>)</w:t>
      </w:r>
      <w:r w:rsidRPr="0085097F">
        <w:rPr>
          <w:rFonts w:eastAsiaTheme="minorEastAsia"/>
          <w:color w:val="000000" w:themeColor="text1"/>
          <w:szCs w:val="21"/>
        </w:rPr>
        <w:t>。</w:t>
      </w:r>
    </w:p>
    <w:p w:rsidR="009C7A9C" w:rsidRPr="0085097F" w:rsidRDefault="009C7A9C">
      <w:pPr>
        <w:widowControl/>
        <w:ind w:left="-88" w:firstLine="630"/>
        <w:jc w:val="left"/>
        <w:rPr>
          <w:rFonts w:eastAsiaTheme="minorEastAsia"/>
          <w:color w:val="000000" w:themeColor="text1"/>
          <w:szCs w:val="21"/>
        </w:rPr>
      </w:pPr>
    </w:p>
    <w:p w:rsidR="009C7A9C" w:rsidRPr="0085097F" w:rsidRDefault="009C7A9C" w:rsidP="009C7A9C">
      <w:pPr>
        <w:snapToGrid w:val="0"/>
        <w:spacing w:before="156" w:line="360" w:lineRule="auto"/>
        <w:ind w:firstLine="420"/>
        <w:jc w:val="center"/>
        <w:rPr>
          <w:rFonts w:eastAsiaTheme="minorEastAsia"/>
          <w:b/>
          <w:color w:val="000000" w:themeColor="text1"/>
          <w:sz w:val="28"/>
          <w:szCs w:val="28"/>
        </w:rPr>
      </w:pPr>
      <w:r w:rsidRPr="0085097F">
        <w:rPr>
          <w:rFonts w:eastAsiaTheme="minorEastAsia"/>
          <w:color w:val="000000" w:themeColor="text1"/>
          <w:szCs w:val="21"/>
        </w:rPr>
        <w:br w:type="page"/>
      </w:r>
      <w:r w:rsidRPr="0085097F">
        <w:rPr>
          <w:rFonts w:eastAsiaTheme="minorEastAsia"/>
          <w:b/>
          <w:color w:val="000000" w:themeColor="text1"/>
          <w:sz w:val="28"/>
          <w:szCs w:val="28"/>
        </w:rPr>
        <w:lastRenderedPageBreak/>
        <w:t>投标人基本情况</w:t>
      </w:r>
    </w:p>
    <w:p w:rsidR="009C7A9C" w:rsidRPr="0085097F" w:rsidRDefault="009C7A9C" w:rsidP="009C7A9C">
      <w:pPr>
        <w:snapToGrid w:val="0"/>
        <w:spacing w:line="360" w:lineRule="auto"/>
        <w:rPr>
          <w:rFonts w:eastAsiaTheme="minorEastAsia"/>
          <w:b/>
          <w:color w:val="000000" w:themeColor="text1"/>
          <w:szCs w:val="21"/>
        </w:rPr>
      </w:pP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名称及概况：</w:t>
      </w:r>
    </w:p>
    <w:p w:rsidR="009C7A9C" w:rsidRPr="0085097F" w:rsidRDefault="009C7A9C" w:rsidP="009C7A9C">
      <w:pPr>
        <w:snapToGrid w:val="0"/>
        <w:spacing w:before="156" w:line="360" w:lineRule="auto"/>
        <w:ind w:firstLine="315"/>
        <w:rPr>
          <w:rFonts w:eastAsiaTheme="minorEastAsia"/>
          <w:color w:val="000000" w:themeColor="text1"/>
        </w:rPr>
      </w:pPr>
      <w:r w:rsidRPr="0085097F">
        <w:rPr>
          <w:rFonts w:eastAsiaTheme="minorEastAsia"/>
          <w:color w:val="000000" w:themeColor="text1"/>
          <w:szCs w:val="21"/>
        </w:rPr>
        <w:t xml:space="preserve">(1) </w:t>
      </w: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地址：</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1365"/>
        <w:rPr>
          <w:rFonts w:eastAsiaTheme="minorEastAsia"/>
          <w:color w:val="000000" w:themeColor="text1"/>
        </w:rPr>
      </w:pPr>
      <w:r w:rsidRPr="0085097F">
        <w:rPr>
          <w:rFonts w:eastAsiaTheme="minorEastAsia"/>
          <w:color w:val="000000" w:themeColor="text1"/>
          <w:szCs w:val="21"/>
        </w:rPr>
        <w:t>传真</w:t>
      </w:r>
      <w:r w:rsidRPr="0085097F">
        <w:rPr>
          <w:rFonts w:eastAsiaTheme="minorEastAsia"/>
          <w:color w:val="000000" w:themeColor="text1"/>
          <w:szCs w:val="21"/>
        </w:rPr>
        <w:t>/</w:t>
      </w:r>
      <w:r w:rsidRPr="0085097F">
        <w:rPr>
          <w:rFonts w:eastAsiaTheme="minorEastAsia"/>
          <w:color w:val="000000" w:themeColor="text1"/>
          <w:szCs w:val="21"/>
        </w:rPr>
        <w:t>电话号码：</w:t>
      </w:r>
      <w:r w:rsidRPr="0085097F">
        <w:rPr>
          <w:rFonts w:eastAsiaTheme="minorEastAsia"/>
          <w:color w:val="000000" w:themeColor="text1"/>
          <w:szCs w:val="21"/>
          <w:u w:val="single"/>
        </w:rPr>
        <w:t xml:space="preserve">                    </w:t>
      </w:r>
      <w:r w:rsidRPr="0085097F">
        <w:rPr>
          <w:rFonts w:eastAsiaTheme="minorEastAsia"/>
          <w:color w:val="000000" w:themeColor="text1"/>
          <w:szCs w:val="21"/>
        </w:rPr>
        <w:t>邮政编码：</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成立或注册日期：</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(3) </w:t>
      </w:r>
      <w:r w:rsidRPr="0085097F">
        <w:rPr>
          <w:rFonts w:eastAsiaTheme="minorEastAsia"/>
          <w:color w:val="000000" w:themeColor="text1"/>
          <w:szCs w:val="21"/>
        </w:rPr>
        <w:t>注册号码：</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(4) </w:t>
      </w:r>
      <w:r w:rsidRPr="0085097F">
        <w:rPr>
          <w:rFonts w:eastAsiaTheme="minorEastAsia"/>
          <w:color w:val="000000" w:themeColor="text1"/>
          <w:szCs w:val="21"/>
        </w:rPr>
        <w:t>实收资本：</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(5) </w:t>
      </w:r>
      <w:r w:rsidRPr="0085097F">
        <w:rPr>
          <w:rFonts w:eastAsiaTheme="minorEastAsia"/>
          <w:color w:val="000000" w:themeColor="text1"/>
          <w:szCs w:val="21"/>
        </w:rPr>
        <w:t>近期资产负债表（到</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日止）</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①</w:t>
      </w:r>
      <w:r w:rsidRPr="0085097F">
        <w:rPr>
          <w:rFonts w:eastAsiaTheme="minorEastAsia"/>
          <w:color w:val="000000" w:themeColor="text1"/>
          <w:szCs w:val="21"/>
        </w:rPr>
        <w:t>固定资产：</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②</w:t>
      </w:r>
      <w:r w:rsidRPr="0085097F">
        <w:rPr>
          <w:rFonts w:eastAsiaTheme="minorEastAsia"/>
          <w:color w:val="000000" w:themeColor="text1"/>
          <w:szCs w:val="21"/>
        </w:rPr>
        <w:t>流动资产：</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③</w:t>
      </w:r>
      <w:r w:rsidRPr="0085097F">
        <w:rPr>
          <w:rFonts w:eastAsiaTheme="minorEastAsia"/>
          <w:color w:val="000000" w:themeColor="text1"/>
          <w:szCs w:val="21"/>
        </w:rPr>
        <w:t>长期负债：</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④</w:t>
      </w:r>
      <w:r w:rsidRPr="0085097F">
        <w:rPr>
          <w:rFonts w:eastAsiaTheme="minorEastAsia"/>
          <w:color w:val="000000" w:themeColor="text1"/>
          <w:szCs w:val="21"/>
        </w:rPr>
        <w:t>流动负债：</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630"/>
        <w:rPr>
          <w:rFonts w:eastAsiaTheme="minorEastAsia"/>
          <w:color w:val="000000" w:themeColor="text1"/>
        </w:rPr>
      </w:pPr>
      <w:r w:rsidRPr="0085097F">
        <w:rPr>
          <w:rFonts w:ascii="宋体" w:hAnsi="宋体" w:cs="宋体" w:hint="eastAsia"/>
          <w:color w:val="000000" w:themeColor="text1"/>
          <w:szCs w:val="21"/>
        </w:rPr>
        <w:t>⑤</w:t>
      </w:r>
      <w:r w:rsidRPr="0085097F">
        <w:rPr>
          <w:rFonts w:eastAsiaTheme="minorEastAsia"/>
          <w:color w:val="000000" w:themeColor="text1"/>
          <w:szCs w:val="21"/>
        </w:rPr>
        <w:t>净值：</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 xml:space="preserve">(6) </w:t>
      </w:r>
      <w:r w:rsidRPr="0085097F">
        <w:rPr>
          <w:rFonts w:eastAsiaTheme="minorEastAsia"/>
          <w:color w:val="000000" w:themeColor="text1"/>
          <w:szCs w:val="21"/>
        </w:rPr>
        <w:t>法定代表人姓名：</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outlineLvl w:val="0"/>
        <w:rPr>
          <w:rFonts w:eastAsiaTheme="minorEastAsia"/>
          <w:color w:val="000000" w:themeColor="text1"/>
        </w:rPr>
      </w:pPr>
      <w:r w:rsidRPr="0085097F">
        <w:rPr>
          <w:rFonts w:eastAsiaTheme="minorEastAsia"/>
          <w:color w:val="000000" w:themeColor="text1"/>
          <w:szCs w:val="21"/>
        </w:rPr>
        <w:t xml:space="preserve">2. </w:t>
      </w:r>
      <w:r w:rsidRPr="0085097F">
        <w:rPr>
          <w:rFonts w:eastAsiaTheme="minorEastAsia"/>
          <w:color w:val="000000" w:themeColor="text1"/>
          <w:szCs w:val="21"/>
        </w:rPr>
        <w:t>经营范围：</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近年营业额：</w:t>
      </w:r>
    </w:p>
    <w:tbl>
      <w:tblPr>
        <w:tblW w:w="0" w:type="auto"/>
        <w:tblInd w:w="994" w:type="dxa"/>
        <w:tblLayout w:type="fixed"/>
        <w:tblLook w:val="0000" w:firstRow="0" w:lastRow="0" w:firstColumn="0" w:lastColumn="0" w:noHBand="0" w:noVBand="0"/>
      </w:tblPr>
      <w:tblGrid>
        <w:gridCol w:w="2700"/>
        <w:gridCol w:w="4904"/>
      </w:tblGrid>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年度</w:t>
            </w: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jc w:val="center"/>
              <w:rPr>
                <w:rFonts w:eastAsiaTheme="minorEastAsia"/>
                <w:color w:val="000000" w:themeColor="text1"/>
              </w:rPr>
            </w:pPr>
            <w:r w:rsidRPr="0085097F">
              <w:rPr>
                <w:rFonts w:eastAsiaTheme="minorEastAsia"/>
                <w:color w:val="000000" w:themeColor="text1"/>
                <w:szCs w:val="21"/>
              </w:rPr>
              <w:t>总额</w:t>
            </w:r>
          </w:p>
        </w:tc>
      </w:tr>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rPr>
                <w:rFonts w:eastAsiaTheme="minorEastAsia"/>
                <w:color w:val="000000" w:themeColor="text1"/>
                <w:szCs w:val="21"/>
              </w:rPr>
            </w:pPr>
          </w:p>
        </w:tc>
      </w:tr>
      <w:tr w:rsidR="004B6C6D" w:rsidRPr="0085097F" w:rsidTr="009E2A65">
        <w:trPr>
          <w:trHeight w:val="483"/>
        </w:trPr>
        <w:tc>
          <w:tcPr>
            <w:tcW w:w="2700" w:type="dxa"/>
            <w:tcBorders>
              <w:top w:val="single" w:sz="6" w:space="0" w:color="000000"/>
              <w:left w:val="single" w:sz="6" w:space="0" w:color="000000"/>
              <w:bottom w:val="single" w:sz="6" w:space="0" w:color="000000"/>
              <w:right w:val="nil"/>
            </w:tcBorders>
          </w:tcPr>
          <w:p w:rsidR="009C7A9C" w:rsidRPr="0085097F" w:rsidRDefault="009C7A9C" w:rsidP="009E2A65">
            <w:pPr>
              <w:snapToGrid w:val="0"/>
              <w:spacing w:before="156" w:line="360" w:lineRule="auto"/>
              <w:rPr>
                <w:rFonts w:eastAsiaTheme="minorEastAsia"/>
                <w:color w:val="000000" w:themeColor="text1"/>
                <w:szCs w:val="21"/>
              </w:rPr>
            </w:pPr>
          </w:p>
        </w:tc>
        <w:tc>
          <w:tcPr>
            <w:tcW w:w="4904" w:type="dxa"/>
            <w:tcBorders>
              <w:top w:val="single" w:sz="6" w:space="0" w:color="000000"/>
              <w:left w:val="single" w:sz="6" w:space="0" w:color="000000"/>
              <w:bottom w:val="single" w:sz="6" w:space="0" w:color="000000"/>
              <w:right w:val="single" w:sz="6" w:space="0" w:color="000000"/>
            </w:tcBorders>
          </w:tcPr>
          <w:p w:rsidR="009C7A9C" w:rsidRPr="0085097F" w:rsidRDefault="009C7A9C" w:rsidP="009E2A65">
            <w:pPr>
              <w:snapToGrid w:val="0"/>
              <w:spacing w:before="156" w:line="360" w:lineRule="auto"/>
              <w:rPr>
                <w:rFonts w:eastAsiaTheme="minorEastAsia"/>
                <w:color w:val="000000" w:themeColor="text1"/>
                <w:szCs w:val="21"/>
              </w:rPr>
            </w:pPr>
          </w:p>
        </w:tc>
      </w:tr>
    </w:tbl>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近年该货物主要销售客户的名称地址</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u w:val="single"/>
        </w:rPr>
        <w:t xml:space="preserve">            </w:t>
      </w:r>
      <w:r w:rsidRPr="0085097F">
        <w:rPr>
          <w:rFonts w:eastAsiaTheme="minorEastAsia"/>
          <w:color w:val="000000" w:themeColor="text1"/>
          <w:szCs w:val="21"/>
        </w:rPr>
        <w:t>（用户名称和地址）</w:t>
      </w: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r w:rsidRPr="0085097F">
        <w:rPr>
          <w:rFonts w:eastAsiaTheme="minorEastAsia"/>
          <w:color w:val="000000" w:themeColor="text1"/>
          <w:szCs w:val="21"/>
        </w:rPr>
        <w:t>（销售项目名称）</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同意为投标人制造货物的制造商名称、地址</w:t>
      </w:r>
      <w:r w:rsidRPr="0085097F">
        <w:rPr>
          <w:rFonts w:eastAsiaTheme="minorEastAsia"/>
          <w:color w:val="000000" w:themeColor="text1"/>
          <w:szCs w:val="21"/>
        </w:rPr>
        <w:t>(</w:t>
      </w:r>
      <w:r w:rsidRPr="0085097F">
        <w:rPr>
          <w:rFonts w:eastAsiaTheme="minorEastAsia"/>
          <w:color w:val="000000" w:themeColor="text1"/>
          <w:szCs w:val="21"/>
          <w:u w:val="single"/>
        </w:rPr>
        <w:t>非制造商填写</w:t>
      </w:r>
      <w:r w:rsidRPr="0085097F">
        <w:rPr>
          <w:rFonts w:eastAsiaTheme="minorEastAsia"/>
          <w:color w:val="000000" w:themeColor="text1"/>
          <w:szCs w:val="21"/>
        </w:rPr>
        <w:t>)</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 xml:space="preserve">   </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lastRenderedPageBreak/>
        <w:t>6</w:t>
      </w:r>
      <w:r w:rsidR="00BF6A2D" w:rsidRPr="0085097F">
        <w:rPr>
          <w:rFonts w:eastAsiaTheme="minorEastAsia"/>
          <w:color w:val="000000" w:themeColor="text1"/>
          <w:szCs w:val="21"/>
        </w:rPr>
        <w:t>，</w:t>
      </w:r>
      <w:r w:rsidRPr="0085097F">
        <w:rPr>
          <w:rFonts w:eastAsiaTheme="minorEastAsia"/>
          <w:color w:val="000000" w:themeColor="text1"/>
          <w:szCs w:val="21"/>
        </w:rPr>
        <w:t>近年类似项目业绩</w:t>
      </w:r>
      <w:r w:rsidRPr="0085097F">
        <w:rPr>
          <w:rFonts w:eastAsiaTheme="minorEastAsia"/>
          <w:color w:val="000000" w:themeColor="text1"/>
          <w:szCs w:val="21"/>
        </w:rPr>
        <w:t>(</w:t>
      </w:r>
      <w:r w:rsidRPr="0085097F">
        <w:rPr>
          <w:rFonts w:eastAsiaTheme="minorEastAsia"/>
          <w:color w:val="000000" w:themeColor="text1"/>
          <w:szCs w:val="21"/>
        </w:rPr>
        <w:t>可另附页</w:t>
      </w:r>
      <w:r w:rsidRPr="0085097F">
        <w:rPr>
          <w:rFonts w:eastAsiaTheme="minorEastAsia"/>
          <w:color w:val="000000" w:themeColor="text1"/>
          <w:szCs w:val="21"/>
        </w:rPr>
        <w:t>)</w:t>
      </w:r>
      <w:r w:rsidRPr="0085097F">
        <w:rPr>
          <w:rFonts w:eastAsiaTheme="minorEastAsia"/>
          <w:color w:val="000000" w:themeColor="text1"/>
          <w:szCs w:val="21"/>
        </w:rPr>
        <w:t>：</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采</w:t>
      </w:r>
      <w:r w:rsidRPr="0085097F">
        <w:rPr>
          <w:rFonts w:eastAsiaTheme="minorEastAsia"/>
          <w:color w:val="000000" w:themeColor="text1"/>
          <w:szCs w:val="21"/>
        </w:rPr>
        <w:t xml:space="preserve">   </w:t>
      </w:r>
      <w:r w:rsidRPr="0085097F">
        <w:rPr>
          <w:rFonts w:eastAsiaTheme="minorEastAsia"/>
          <w:color w:val="000000" w:themeColor="text1"/>
          <w:szCs w:val="21"/>
        </w:rPr>
        <w:t>购</w:t>
      </w:r>
      <w:r w:rsidRPr="0085097F">
        <w:rPr>
          <w:rFonts w:eastAsiaTheme="minorEastAsia"/>
          <w:color w:val="000000" w:themeColor="text1"/>
          <w:szCs w:val="21"/>
        </w:rPr>
        <w:t xml:space="preserve">   </w:t>
      </w:r>
      <w:r w:rsidRPr="0085097F">
        <w:rPr>
          <w:rFonts w:eastAsiaTheme="minorEastAsia"/>
          <w:color w:val="000000" w:themeColor="text1"/>
          <w:szCs w:val="21"/>
        </w:rPr>
        <w:t>人：</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合同签订时间：</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数</w:t>
      </w:r>
      <w:r w:rsidRPr="0085097F">
        <w:rPr>
          <w:rFonts w:eastAsiaTheme="minorEastAsia"/>
          <w:color w:val="000000" w:themeColor="text1"/>
          <w:szCs w:val="21"/>
        </w:rPr>
        <w:t xml:space="preserve">        </w:t>
      </w:r>
      <w:r w:rsidRPr="0085097F">
        <w:rPr>
          <w:rFonts w:eastAsiaTheme="minorEastAsia"/>
          <w:color w:val="000000" w:themeColor="text1"/>
          <w:szCs w:val="21"/>
        </w:rPr>
        <w:t>量：</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ind w:left="420"/>
        <w:rPr>
          <w:rFonts w:eastAsiaTheme="minorEastAsia"/>
          <w:color w:val="000000" w:themeColor="text1"/>
        </w:rPr>
      </w:pPr>
      <w:r w:rsidRPr="0085097F">
        <w:rPr>
          <w:rFonts w:eastAsiaTheme="minorEastAsia"/>
          <w:color w:val="000000" w:themeColor="text1"/>
          <w:szCs w:val="21"/>
        </w:rPr>
        <w:t>合</w:t>
      </w:r>
      <w:r w:rsidRPr="0085097F">
        <w:rPr>
          <w:rFonts w:eastAsiaTheme="minorEastAsia"/>
          <w:color w:val="000000" w:themeColor="text1"/>
          <w:szCs w:val="21"/>
        </w:rPr>
        <w:t xml:space="preserve">  </w:t>
      </w:r>
      <w:r w:rsidRPr="0085097F">
        <w:rPr>
          <w:rFonts w:eastAsiaTheme="minorEastAsia"/>
          <w:color w:val="000000" w:themeColor="text1"/>
          <w:szCs w:val="21"/>
        </w:rPr>
        <w:t>同</w:t>
      </w:r>
      <w:r w:rsidRPr="0085097F">
        <w:rPr>
          <w:rFonts w:eastAsiaTheme="minorEastAsia"/>
          <w:color w:val="000000" w:themeColor="text1"/>
          <w:szCs w:val="21"/>
        </w:rPr>
        <w:t xml:space="preserve"> </w:t>
      </w:r>
      <w:r w:rsidRPr="0085097F">
        <w:rPr>
          <w:rFonts w:eastAsiaTheme="minorEastAsia"/>
          <w:color w:val="000000" w:themeColor="text1"/>
          <w:szCs w:val="21"/>
        </w:rPr>
        <w:t>金</w:t>
      </w:r>
      <w:r w:rsidRPr="0085097F">
        <w:rPr>
          <w:rFonts w:eastAsiaTheme="minorEastAsia"/>
          <w:color w:val="000000" w:themeColor="text1"/>
          <w:szCs w:val="21"/>
        </w:rPr>
        <w:t xml:space="preserve"> </w:t>
      </w:r>
      <w:r w:rsidRPr="0085097F">
        <w:rPr>
          <w:rFonts w:eastAsiaTheme="minorEastAsia"/>
          <w:color w:val="000000" w:themeColor="text1"/>
          <w:szCs w:val="21"/>
        </w:rPr>
        <w:t>额：</w:t>
      </w:r>
      <w:r w:rsidRPr="0085097F">
        <w:rPr>
          <w:rFonts w:eastAsiaTheme="minorEastAsia"/>
          <w:color w:val="000000" w:themeColor="text1"/>
          <w:szCs w:val="21"/>
          <w:u w:val="single"/>
        </w:rPr>
        <w:t xml:space="preserve">                                     </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7.</w:t>
      </w:r>
      <w:r w:rsidRPr="0085097F">
        <w:rPr>
          <w:rFonts w:eastAsiaTheme="minorEastAsia"/>
          <w:color w:val="000000" w:themeColor="text1"/>
          <w:szCs w:val="21"/>
        </w:rPr>
        <w:t>开立基本帐户银行的名称和地址：</w:t>
      </w:r>
      <w:r w:rsidRPr="0085097F">
        <w:rPr>
          <w:rFonts w:eastAsiaTheme="minorEastAsia"/>
          <w:color w:val="000000" w:themeColor="text1"/>
          <w:szCs w:val="21"/>
          <w:u w:val="single"/>
        </w:rPr>
        <w:t xml:space="preserve">                                   </w:t>
      </w:r>
      <w:r w:rsidRPr="0085097F">
        <w:rPr>
          <w:rFonts w:eastAsiaTheme="minorEastAsia"/>
          <w:color w:val="000000" w:themeColor="text1"/>
          <w:szCs w:val="21"/>
        </w:rPr>
        <w:t>（提供注册地人民银行开户许可证复印件）</w:t>
      </w:r>
    </w:p>
    <w:p w:rsidR="009C7A9C" w:rsidRPr="0085097F" w:rsidRDefault="009C7A9C" w:rsidP="009C7A9C">
      <w:pPr>
        <w:snapToGrid w:val="0"/>
        <w:spacing w:before="156" w:line="360" w:lineRule="auto"/>
        <w:rPr>
          <w:rFonts w:eastAsiaTheme="minorEastAsia"/>
          <w:color w:val="000000" w:themeColor="text1"/>
        </w:rPr>
      </w:pPr>
    </w:p>
    <w:p w:rsidR="009C7A9C" w:rsidRPr="0085097F" w:rsidRDefault="009C7A9C" w:rsidP="009C7A9C">
      <w:pPr>
        <w:snapToGrid w:val="0"/>
        <w:spacing w:before="156" w:line="360" w:lineRule="auto"/>
        <w:ind w:firstLine="420"/>
        <w:rPr>
          <w:rFonts w:eastAsiaTheme="minorEastAsia"/>
          <w:color w:val="000000" w:themeColor="text1"/>
        </w:rPr>
      </w:pPr>
      <w:r w:rsidRPr="0085097F">
        <w:rPr>
          <w:rFonts w:eastAsiaTheme="minorEastAsia"/>
          <w:color w:val="000000" w:themeColor="text1"/>
          <w:szCs w:val="21"/>
        </w:rPr>
        <w:t>兹声明上述数据和资料是真实、正确的，我们同意遵照贵方要求出示有关证明文件。</w:t>
      </w: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widowControl/>
        <w:snapToGrid w:val="0"/>
        <w:spacing w:before="156" w:line="360" w:lineRule="auto"/>
        <w:ind w:firstLine="420"/>
        <w:rPr>
          <w:rFonts w:eastAsiaTheme="minorEastAsia"/>
          <w:color w:val="000000" w:themeColor="text1"/>
          <w:szCs w:val="21"/>
        </w:rPr>
      </w:pP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投标人名称（单位章）：</w:t>
      </w:r>
    </w:p>
    <w:p w:rsidR="009C7A9C" w:rsidRPr="0085097F" w:rsidRDefault="009C7A9C" w:rsidP="009C7A9C">
      <w:pPr>
        <w:snapToGrid w:val="0"/>
        <w:spacing w:before="156"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9C7A9C" w:rsidRPr="0085097F" w:rsidRDefault="009C7A9C" w:rsidP="009C7A9C">
      <w:pPr>
        <w:widowControl/>
        <w:ind w:left="-88" w:firstLine="630"/>
        <w:jc w:val="left"/>
        <w:rPr>
          <w:rFonts w:eastAsiaTheme="minorEastAsia"/>
          <w:color w:val="000000" w:themeColor="text1"/>
          <w:szCs w:val="2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9C7A9C" w:rsidRPr="0085097F" w:rsidRDefault="009C7A9C">
      <w:pPr>
        <w:widowControl/>
        <w:ind w:left="-88" w:firstLine="630"/>
        <w:jc w:val="left"/>
        <w:rPr>
          <w:rFonts w:eastAsiaTheme="minorEastAsia"/>
          <w:color w:val="000000" w:themeColor="text1"/>
        </w:rPr>
        <w:sectPr w:rsidR="009C7A9C" w:rsidRPr="0085097F">
          <w:headerReference w:type="even" r:id="rId28"/>
          <w:headerReference w:type="default" r:id="rId29"/>
          <w:footerReference w:type="even" r:id="rId30"/>
          <w:footerReference w:type="default" r:id="rId31"/>
          <w:headerReference w:type="first" r:id="rId32"/>
          <w:footerReference w:type="first" r:id="rId33"/>
          <w:pgSz w:w="11906" w:h="16838"/>
          <w:pgMar w:top="935" w:right="1106" w:bottom="623" w:left="1260" w:header="851" w:footer="51" w:gutter="0"/>
          <w:cols w:space="720"/>
          <w:docGrid w:type="lines" w:linePitch="312"/>
        </w:sectPr>
      </w:pPr>
    </w:p>
    <w:p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二、开标一览表</w:t>
      </w:r>
    </w:p>
    <w:p w:rsidR="00D91F43" w:rsidRPr="0085097F" w:rsidRDefault="00D91F43">
      <w:pPr>
        <w:snapToGrid w:val="0"/>
        <w:spacing w:line="360" w:lineRule="auto"/>
        <w:jc w:val="center"/>
        <w:rPr>
          <w:rFonts w:eastAsiaTheme="minorEastAsia"/>
          <w:color w:val="000000" w:themeColor="text1"/>
          <w:sz w:val="28"/>
          <w:szCs w:val="21"/>
        </w:rPr>
      </w:pPr>
    </w:p>
    <w:p w:rsidR="00D91F43" w:rsidRPr="0085097F" w:rsidRDefault="00D91F43">
      <w:pPr>
        <w:snapToGrid w:val="0"/>
        <w:ind w:left="-88"/>
        <w:jc w:val="center"/>
        <w:rPr>
          <w:rFonts w:eastAsiaTheme="minorEastAsia"/>
          <w:color w:val="000000" w:themeColor="text1"/>
          <w:sz w:val="24"/>
          <w:szCs w:val="21"/>
        </w:rPr>
      </w:pPr>
    </w:p>
    <w:p w:rsidR="00D91F43" w:rsidRPr="0085097F" w:rsidRDefault="00045CB7">
      <w:pPr>
        <w:snapToGrid w:val="0"/>
        <w:ind w:left="-88"/>
        <w:rPr>
          <w:rFonts w:eastAsiaTheme="minorEastAsia"/>
          <w:color w:val="000000" w:themeColor="text1"/>
        </w:rPr>
      </w:pPr>
      <w:r w:rsidRPr="0085097F">
        <w:rPr>
          <w:rFonts w:eastAsiaTheme="minorEastAsia"/>
          <w:color w:val="000000" w:themeColor="text1"/>
          <w:szCs w:val="21"/>
        </w:rPr>
        <w:t>校内</w:t>
      </w:r>
      <w:r w:rsidR="00D91F43" w:rsidRPr="0085097F">
        <w:rPr>
          <w:rFonts w:eastAsiaTheme="minorEastAsia"/>
          <w:color w:val="000000" w:themeColor="text1"/>
          <w:szCs w:val="21"/>
        </w:rPr>
        <w:t>采购编号：</w:t>
      </w:r>
      <w:r w:rsidR="00D91F43" w:rsidRPr="0085097F">
        <w:rPr>
          <w:rFonts w:eastAsiaTheme="minorEastAsia"/>
          <w:color w:val="000000" w:themeColor="text1"/>
          <w:szCs w:val="21"/>
          <w:u w:val="single"/>
        </w:rPr>
        <w:t xml:space="preserve">                  </w:t>
      </w:r>
      <w:r w:rsidR="00D91F43" w:rsidRPr="0085097F">
        <w:rPr>
          <w:rFonts w:eastAsiaTheme="minorEastAsia"/>
          <w:color w:val="000000" w:themeColor="text1"/>
          <w:szCs w:val="21"/>
        </w:rPr>
        <w:t xml:space="preserve">      </w:t>
      </w:r>
    </w:p>
    <w:p w:rsidR="00D91F43" w:rsidRPr="0085097F" w:rsidRDefault="00D91F43">
      <w:pPr>
        <w:snapToGrid w:val="0"/>
        <w:ind w:left="-88"/>
        <w:rPr>
          <w:rFonts w:eastAsiaTheme="minorEastAsia"/>
          <w:color w:val="000000" w:themeColor="text1"/>
        </w:rPr>
      </w:pPr>
      <w:r w:rsidRPr="0085097F">
        <w:rPr>
          <w:rFonts w:eastAsiaTheme="minorEastAsia"/>
          <w:color w:val="000000" w:themeColor="text1"/>
          <w:szCs w:val="21"/>
        </w:rPr>
        <w:t xml:space="preserve">                                                                   </w:t>
      </w:r>
      <w:r w:rsidRPr="0085097F">
        <w:rPr>
          <w:rFonts w:eastAsiaTheme="minorEastAsia"/>
          <w:color w:val="000000" w:themeColor="text1"/>
          <w:szCs w:val="21"/>
        </w:rPr>
        <w:t>金额单位：人民币元</w:t>
      </w:r>
      <w:r w:rsidRPr="0085097F">
        <w:rPr>
          <w:rFonts w:eastAsiaTheme="minorEastAsia"/>
          <w:color w:val="000000" w:themeColor="text1"/>
          <w:szCs w:val="21"/>
        </w:rPr>
        <w:t xml:space="preserve">                  </w:t>
      </w:r>
    </w:p>
    <w:tbl>
      <w:tblPr>
        <w:tblW w:w="0" w:type="auto"/>
        <w:tblInd w:w="108" w:type="dxa"/>
        <w:tblLayout w:type="fixed"/>
        <w:tblLook w:val="0000" w:firstRow="0" w:lastRow="0" w:firstColumn="0" w:lastColumn="0" w:noHBand="0" w:noVBand="0"/>
      </w:tblPr>
      <w:tblGrid>
        <w:gridCol w:w="867"/>
        <w:gridCol w:w="1543"/>
        <w:gridCol w:w="1410"/>
        <w:gridCol w:w="3977"/>
        <w:gridCol w:w="1640"/>
      </w:tblGrid>
      <w:tr w:rsidR="004B6C6D" w:rsidRPr="0085097F">
        <w:trPr>
          <w:cantSplit/>
          <w:trHeight w:val="330"/>
        </w:trPr>
        <w:tc>
          <w:tcPr>
            <w:tcW w:w="867" w:type="dxa"/>
            <w:vMerge w:val="restart"/>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序号</w:t>
            </w:r>
          </w:p>
        </w:tc>
        <w:tc>
          <w:tcPr>
            <w:tcW w:w="1543" w:type="dxa"/>
            <w:vMerge w:val="restart"/>
            <w:tcBorders>
              <w:top w:val="single" w:sz="4" w:space="0" w:color="000000"/>
              <w:left w:val="single" w:sz="4" w:space="0" w:color="000000"/>
              <w:bottom w:val="nil"/>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包号</w:t>
            </w:r>
          </w:p>
        </w:tc>
        <w:tc>
          <w:tcPr>
            <w:tcW w:w="5387"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投标价格</w:t>
            </w:r>
            <w:r w:rsidRPr="0085097F">
              <w:rPr>
                <w:rFonts w:eastAsiaTheme="minorEastAsia"/>
                <w:color w:val="000000" w:themeColor="text1"/>
                <w:szCs w:val="21"/>
              </w:rPr>
              <w:t>(</w:t>
            </w:r>
            <w:r w:rsidRPr="0085097F">
              <w:rPr>
                <w:rFonts w:eastAsiaTheme="minorEastAsia"/>
                <w:color w:val="000000" w:themeColor="text1"/>
                <w:szCs w:val="21"/>
              </w:rPr>
              <w:t>总价</w:t>
            </w:r>
            <w:r w:rsidRPr="0085097F">
              <w:rPr>
                <w:rFonts w:eastAsiaTheme="minorEastAsia"/>
                <w:color w:val="000000" w:themeColor="text1"/>
                <w:szCs w:val="21"/>
              </w:rPr>
              <w:t>)</w:t>
            </w:r>
          </w:p>
        </w:tc>
        <w:tc>
          <w:tcPr>
            <w:tcW w:w="1640" w:type="dxa"/>
            <w:vMerge w:val="restart"/>
            <w:tcBorders>
              <w:top w:val="single" w:sz="4" w:space="0" w:color="000000"/>
              <w:left w:val="single" w:sz="4" w:space="0" w:color="000000"/>
              <w:bottom w:val="nil"/>
              <w:right w:val="single" w:sz="4" w:space="0" w:color="000000"/>
            </w:tcBorders>
            <w:vAlign w:val="center"/>
          </w:tcPr>
          <w:p w:rsidR="00D91F43" w:rsidRPr="0085097F" w:rsidRDefault="00D91F43">
            <w:pPr>
              <w:snapToGrid w:val="0"/>
              <w:jc w:val="center"/>
              <w:rPr>
                <w:rFonts w:eastAsiaTheme="minorEastAsia"/>
                <w:color w:val="000000" w:themeColor="text1"/>
              </w:rPr>
            </w:pPr>
            <w:r w:rsidRPr="0085097F">
              <w:rPr>
                <w:rFonts w:eastAsiaTheme="minorEastAsia"/>
                <w:color w:val="000000" w:themeColor="text1"/>
                <w:szCs w:val="21"/>
              </w:rPr>
              <w:t>交货期</w:t>
            </w:r>
          </w:p>
        </w:tc>
      </w:tr>
      <w:tr w:rsidR="004B6C6D" w:rsidRPr="0085097F">
        <w:trPr>
          <w:cantSplit/>
        </w:trPr>
        <w:tc>
          <w:tcPr>
            <w:tcW w:w="867" w:type="dxa"/>
            <w:vMerge/>
            <w:tcBorders>
              <w:top w:val="single" w:sz="4" w:space="0" w:color="000000"/>
              <w:left w:val="single" w:sz="4" w:space="0" w:color="000000"/>
              <w:bottom w:val="single" w:sz="4" w:space="0" w:color="000000"/>
              <w:right w:val="nil"/>
            </w:tcBorders>
            <w:vAlign w:val="center"/>
          </w:tcPr>
          <w:p w:rsidR="00D91F43" w:rsidRPr="0085097F" w:rsidRDefault="00D91F43">
            <w:pPr>
              <w:rPr>
                <w:rFonts w:eastAsiaTheme="minorEastAsia"/>
                <w:color w:val="000000" w:themeColor="text1"/>
              </w:rPr>
            </w:pPr>
          </w:p>
        </w:tc>
        <w:tc>
          <w:tcPr>
            <w:tcW w:w="1543" w:type="dxa"/>
            <w:vMerge/>
            <w:tcBorders>
              <w:top w:val="nil"/>
              <w:left w:val="single" w:sz="4" w:space="0" w:color="000000"/>
              <w:bottom w:val="single" w:sz="4" w:space="0" w:color="000000"/>
              <w:right w:val="nil"/>
            </w:tcBorders>
            <w:vAlign w:val="center"/>
          </w:tcPr>
          <w:p w:rsidR="00D91F43" w:rsidRPr="0085097F" w:rsidRDefault="00D91F43">
            <w:pPr>
              <w:rPr>
                <w:rFonts w:eastAsiaTheme="minorEastAsia"/>
                <w:color w:val="000000" w:themeColor="text1"/>
              </w:rPr>
            </w:pPr>
          </w:p>
        </w:tc>
        <w:tc>
          <w:tcPr>
            <w:tcW w:w="1410" w:type="dxa"/>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大写</w:t>
            </w:r>
          </w:p>
        </w:tc>
        <w:tc>
          <w:tcPr>
            <w:tcW w:w="3977" w:type="dxa"/>
            <w:tcBorders>
              <w:top w:val="single" w:sz="4" w:space="0" w:color="000000"/>
              <w:left w:val="single" w:sz="4" w:space="0" w:color="000000"/>
              <w:bottom w:val="single" w:sz="4"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小写</w:t>
            </w:r>
          </w:p>
        </w:tc>
        <w:tc>
          <w:tcPr>
            <w:tcW w:w="1640" w:type="dxa"/>
            <w:vMerge/>
            <w:tcBorders>
              <w:top w:val="nil"/>
              <w:left w:val="single" w:sz="4" w:space="0" w:color="000000"/>
              <w:bottom w:val="single" w:sz="4" w:space="0" w:color="000000"/>
              <w:right w:val="single" w:sz="4" w:space="0" w:color="000000"/>
            </w:tcBorders>
            <w:vAlign w:val="center"/>
          </w:tcPr>
          <w:p w:rsidR="00D91F43" w:rsidRPr="0085097F" w:rsidRDefault="00D91F43">
            <w:pPr>
              <w:rPr>
                <w:rFonts w:eastAsiaTheme="minorEastAsia"/>
                <w:color w:val="000000" w:themeColor="text1"/>
              </w:rPr>
            </w:pPr>
          </w:p>
        </w:tc>
      </w:tr>
      <w:tr w:rsidR="004B6C6D" w:rsidRPr="0085097F">
        <w:trPr>
          <w:trHeight w:val="390"/>
        </w:trPr>
        <w:tc>
          <w:tcPr>
            <w:tcW w:w="86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390"/>
        </w:trPr>
        <w:tc>
          <w:tcPr>
            <w:tcW w:w="86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390"/>
        </w:trPr>
        <w:tc>
          <w:tcPr>
            <w:tcW w:w="86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543"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10"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3977" w:type="dxa"/>
            <w:tcBorders>
              <w:top w:val="single" w:sz="4" w:space="0" w:color="000000"/>
              <w:left w:val="single" w:sz="4" w:space="0" w:color="000000"/>
              <w:bottom w:val="single" w:sz="4"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640" w:type="dxa"/>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1335"/>
        </w:trPr>
        <w:tc>
          <w:tcPr>
            <w:tcW w:w="9437" w:type="dxa"/>
            <w:gridSpan w:val="5"/>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71"/>
              <w:rPr>
                <w:rFonts w:eastAsiaTheme="minorEastAsia"/>
                <w:color w:val="000000" w:themeColor="text1"/>
              </w:rPr>
            </w:pPr>
            <w:r w:rsidRPr="0085097F">
              <w:rPr>
                <w:rFonts w:eastAsiaTheme="minorEastAsia"/>
                <w:b/>
                <w:color w:val="000000" w:themeColor="text1"/>
                <w:szCs w:val="21"/>
              </w:rPr>
              <w:t>特殊优惠：</w:t>
            </w:r>
          </w:p>
          <w:p w:rsidR="00D91F43" w:rsidRPr="0085097F" w:rsidRDefault="00D91F43">
            <w:pPr>
              <w:snapToGrid w:val="0"/>
              <w:ind w:firstLine="120"/>
              <w:rPr>
                <w:rFonts w:eastAsiaTheme="minorEastAsia"/>
                <w:color w:val="000000" w:themeColor="text1"/>
              </w:rPr>
            </w:pPr>
            <w:r w:rsidRPr="0085097F">
              <w:rPr>
                <w:rFonts w:eastAsiaTheme="minorEastAsia"/>
                <w:color w:val="000000" w:themeColor="text1"/>
                <w:sz w:val="24"/>
              </w:rPr>
              <w:t>投标人的投标报价不做为优惠条件</w:t>
            </w:r>
          </w:p>
        </w:tc>
      </w:tr>
      <w:tr w:rsidR="004B6C6D" w:rsidRPr="0085097F">
        <w:trPr>
          <w:trHeight w:val="1395"/>
        </w:trPr>
        <w:tc>
          <w:tcPr>
            <w:tcW w:w="9437"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snapToGrid w:val="0"/>
              <w:rPr>
                <w:rFonts w:eastAsiaTheme="minorEastAsia"/>
                <w:color w:val="000000" w:themeColor="text1"/>
              </w:rPr>
            </w:pPr>
            <w:r w:rsidRPr="0085097F">
              <w:rPr>
                <w:rFonts w:eastAsiaTheme="minorEastAsia"/>
                <w:b/>
                <w:color w:val="000000" w:themeColor="text1"/>
                <w:szCs w:val="21"/>
              </w:rPr>
              <w:t>投标保证金：</w:t>
            </w:r>
          </w:p>
          <w:p w:rsidR="00D91F43" w:rsidRPr="0085097F" w:rsidRDefault="00D91F43">
            <w:pPr>
              <w:snapToGrid w:val="0"/>
              <w:rPr>
                <w:rFonts w:eastAsiaTheme="minorEastAsia"/>
                <w:color w:val="000000" w:themeColor="text1"/>
              </w:rPr>
            </w:pPr>
            <w:r w:rsidRPr="0085097F">
              <w:rPr>
                <w:rFonts w:eastAsiaTheme="minorEastAsia"/>
                <w:color w:val="000000" w:themeColor="text1"/>
                <w:szCs w:val="21"/>
              </w:rPr>
              <w:t>金额：</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snapToGrid w:val="0"/>
              <w:rPr>
                <w:rFonts w:eastAsiaTheme="minorEastAsia"/>
                <w:color w:val="000000" w:themeColor="text1"/>
              </w:rPr>
            </w:pPr>
            <w:r w:rsidRPr="0085097F">
              <w:rPr>
                <w:rFonts w:eastAsiaTheme="minorEastAsia"/>
                <w:color w:val="000000" w:themeColor="text1"/>
                <w:szCs w:val="21"/>
              </w:rPr>
              <w:t>交纳形式：</w:t>
            </w:r>
            <w:r w:rsidRPr="0085097F">
              <w:rPr>
                <w:rFonts w:eastAsiaTheme="minorEastAsia"/>
                <w:color w:val="000000" w:themeColor="text1"/>
                <w:szCs w:val="21"/>
              </w:rPr>
              <w:t xml:space="preserve"> □</w:t>
            </w:r>
            <w:r w:rsidRPr="0085097F">
              <w:rPr>
                <w:rFonts w:eastAsiaTheme="minorEastAsia"/>
                <w:color w:val="000000" w:themeColor="text1"/>
                <w:szCs w:val="21"/>
              </w:rPr>
              <w:t>支票</w:t>
            </w:r>
            <w:r w:rsidRPr="0085097F">
              <w:rPr>
                <w:rFonts w:eastAsiaTheme="minorEastAsia"/>
                <w:color w:val="000000" w:themeColor="text1"/>
                <w:szCs w:val="21"/>
              </w:rPr>
              <w:t xml:space="preserve">  □</w:t>
            </w:r>
            <w:r w:rsidRPr="0085097F">
              <w:rPr>
                <w:rFonts w:eastAsiaTheme="minorEastAsia"/>
                <w:color w:val="000000" w:themeColor="text1"/>
                <w:szCs w:val="21"/>
              </w:rPr>
              <w:t>汇票</w:t>
            </w:r>
            <w:r w:rsidRPr="0085097F">
              <w:rPr>
                <w:rFonts w:eastAsiaTheme="minorEastAsia"/>
                <w:color w:val="000000" w:themeColor="text1"/>
                <w:szCs w:val="21"/>
              </w:rPr>
              <w:t xml:space="preserve">  □</w:t>
            </w:r>
            <w:r w:rsidRPr="0085097F">
              <w:rPr>
                <w:rFonts w:eastAsiaTheme="minorEastAsia"/>
                <w:color w:val="000000" w:themeColor="text1"/>
                <w:szCs w:val="21"/>
              </w:rPr>
              <w:t>本票</w:t>
            </w:r>
            <w:r w:rsidRPr="0085097F">
              <w:rPr>
                <w:rFonts w:eastAsiaTheme="minorEastAsia"/>
                <w:color w:val="000000" w:themeColor="text1"/>
                <w:szCs w:val="21"/>
              </w:rPr>
              <w:t xml:space="preserve">  □</w:t>
            </w:r>
            <w:r w:rsidRPr="0085097F">
              <w:rPr>
                <w:rFonts w:eastAsiaTheme="minorEastAsia"/>
                <w:color w:val="000000" w:themeColor="text1"/>
                <w:szCs w:val="21"/>
              </w:rPr>
              <w:t>金融机构、担保机构出具的保函</w:t>
            </w:r>
            <w:r w:rsidRPr="0085097F">
              <w:rPr>
                <w:rFonts w:eastAsiaTheme="minorEastAsia"/>
                <w:color w:val="000000" w:themeColor="text1"/>
                <w:szCs w:val="21"/>
              </w:rPr>
              <w:t xml:space="preserve">  □</w:t>
            </w:r>
            <w:r w:rsidRPr="0085097F">
              <w:rPr>
                <w:rFonts w:eastAsiaTheme="minorEastAsia"/>
                <w:color w:val="000000" w:themeColor="text1"/>
                <w:szCs w:val="21"/>
              </w:rPr>
              <w:t>其他</w:t>
            </w:r>
          </w:p>
        </w:tc>
      </w:tr>
      <w:tr w:rsidR="004B6C6D" w:rsidRPr="0085097F">
        <w:trPr>
          <w:trHeight w:val="1070"/>
        </w:trPr>
        <w:tc>
          <w:tcPr>
            <w:tcW w:w="9437" w:type="dxa"/>
            <w:gridSpan w:val="5"/>
            <w:tcBorders>
              <w:top w:val="single" w:sz="4" w:space="0" w:color="000000"/>
              <w:left w:val="single" w:sz="4" w:space="0" w:color="000000"/>
              <w:bottom w:val="single" w:sz="4" w:space="0" w:color="000000"/>
              <w:right w:val="single" w:sz="4" w:space="0" w:color="000000"/>
            </w:tcBorders>
          </w:tcPr>
          <w:p w:rsidR="00D91F43" w:rsidRPr="0085097F" w:rsidRDefault="00D91F43">
            <w:pPr>
              <w:snapToGrid w:val="0"/>
              <w:ind w:left="71"/>
              <w:rPr>
                <w:rFonts w:eastAsiaTheme="minorEastAsia"/>
                <w:color w:val="000000" w:themeColor="text1"/>
              </w:rPr>
            </w:pPr>
            <w:r w:rsidRPr="0085097F">
              <w:rPr>
                <w:rFonts w:eastAsiaTheme="minorEastAsia"/>
                <w:color w:val="000000" w:themeColor="text1"/>
                <w:szCs w:val="21"/>
              </w:rPr>
              <w:t>备注：</w:t>
            </w:r>
          </w:p>
        </w:tc>
      </w:tr>
    </w:tbl>
    <w:p w:rsidR="00D91F43" w:rsidRPr="0085097F" w:rsidRDefault="00D91F43">
      <w:pPr>
        <w:snapToGrid w:val="0"/>
        <w:spacing w:line="360" w:lineRule="auto"/>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）应按照第一章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w:t>
      </w:r>
      <w:r w:rsidRPr="0085097F">
        <w:rPr>
          <w:rFonts w:eastAsiaTheme="minorEastAsia"/>
          <w:color w:val="000000" w:themeColor="text1"/>
          <w:szCs w:val="21"/>
        </w:rPr>
        <w:t>条的要求报价。</w:t>
      </w:r>
    </w:p>
    <w:p w:rsidR="00D91F43" w:rsidRPr="0085097F" w:rsidRDefault="00D91F43">
      <w:pPr>
        <w:snapToGrid w:val="0"/>
        <w:spacing w:line="360" w:lineRule="auto"/>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）根据第一章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15.5</w:t>
      </w:r>
      <w:r w:rsidRPr="0085097F">
        <w:rPr>
          <w:rFonts w:eastAsiaTheme="minorEastAsia"/>
          <w:color w:val="000000" w:themeColor="text1"/>
          <w:szCs w:val="21"/>
        </w:rPr>
        <w:t>款、第</w:t>
      </w:r>
      <w:r w:rsidRPr="0085097F">
        <w:rPr>
          <w:rFonts w:eastAsiaTheme="minorEastAsia"/>
          <w:color w:val="000000" w:themeColor="text1"/>
          <w:szCs w:val="21"/>
        </w:rPr>
        <w:t>16.6</w:t>
      </w:r>
      <w:r w:rsidRPr="0085097F">
        <w:rPr>
          <w:rFonts w:eastAsiaTheme="minorEastAsia"/>
          <w:color w:val="000000" w:themeColor="text1"/>
          <w:szCs w:val="21"/>
        </w:rPr>
        <w:t>款、第</w:t>
      </w:r>
      <w:r w:rsidRPr="0085097F">
        <w:rPr>
          <w:rFonts w:eastAsiaTheme="minorEastAsia"/>
          <w:color w:val="000000" w:themeColor="text1"/>
          <w:szCs w:val="21"/>
        </w:rPr>
        <w:t>27.3</w:t>
      </w:r>
      <w:r w:rsidRPr="0085097F">
        <w:rPr>
          <w:rFonts w:eastAsiaTheme="minorEastAsia"/>
          <w:color w:val="000000" w:themeColor="text1"/>
          <w:szCs w:val="21"/>
        </w:rPr>
        <w:t>款的规定，</w:t>
      </w:r>
      <w:r w:rsidRPr="0085097F">
        <w:rPr>
          <w:rFonts w:eastAsiaTheme="minorEastAsia"/>
          <w:color w:val="000000" w:themeColor="text1"/>
          <w:szCs w:val="21"/>
          <w:u w:val="single"/>
        </w:rPr>
        <w:t>投标人在投标总价外另有价格折扣的，应当直接在投标总价中给出；招标文件允许提交的备选投标方案应在</w:t>
      </w:r>
      <w:r w:rsidRPr="0085097F">
        <w:rPr>
          <w:rFonts w:eastAsiaTheme="minorEastAsia"/>
          <w:color w:val="000000" w:themeColor="text1"/>
          <w:szCs w:val="21"/>
          <w:u w:val="single"/>
        </w:rPr>
        <w:t>“</w:t>
      </w:r>
      <w:r w:rsidRPr="0085097F">
        <w:rPr>
          <w:rFonts w:eastAsiaTheme="minorEastAsia"/>
          <w:color w:val="000000" w:themeColor="text1"/>
          <w:szCs w:val="21"/>
          <w:u w:val="single"/>
        </w:rPr>
        <w:t>备注</w:t>
      </w:r>
      <w:r w:rsidRPr="0085097F">
        <w:rPr>
          <w:rFonts w:eastAsiaTheme="minorEastAsia"/>
          <w:color w:val="000000" w:themeColor="text1"/>
          <w:szCs w:val="21"/>
          <w:u w:val="single"/>
        </w:rPr>
        <w:t>”</w:t>
      </w:r>
      <w:r w:rsidRPr="0085097F">
        <w:rPr>
          <w:rFonts w:eastAsiaTheme="minorEastAsia"/>
          <w:color w:val="000000" w:themeColor="text1"/>
          <w:szCs w:val="21"/>
          <w:u w:val="single"/>
        </w:rPr>
        <w:t>栏中注明</w:t>
      </w:r>
      <w:r w:rsidRPr="0085097F">
        <w:rPr>
          <w:rFonts w:eastAsiaTheme="minorEastAsia"/>
          <w:color w:val="000000" w:themeColor="text1"/>
          <w:szCs w:val="21"/>
        </w:rPr>
        <w:t>。</w:t>
      </w:r>
    </w:p>
    <w:p w:rsidR="00D91F43" w:rsidRPr="0085097F" w:rsidRDefault="00D91F43">
      <w:pPr>
        <w:snapToGrid w:val="0"/>
        <w:spacing w:line="360" w:lineRule="auto"/>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w:t>
      </w:r>
      <w:r w:rsidRPr="0085097F">
        <w:rPr>
          <w:rFonts w:eastAsiaTheme="minorEastAsia"/>
          <w:b/>
          <w:color w:val="000000" w:themeColor="text1"/>
          <w:szCs w:val="21"/>
        </w:rPr>
        <w:t>此表保留在投标文件中，另复制一份与</w:t>
      </w:r>
      <w:r w:rsidRPr="0085097F">
        <w:rPr>
          <w:rFonts w:eastAsiaTheme="minorEastAsia"/>
          <w:b/>
          <w:color w:val="000000" w:themeColor="text1"/>
          <w:szCs w:val="21"/>
        </w:rPr>
        <w:t>“</w:t>
      </w:r>
      <w:r w:rsidRPr="0085097F">
        <w:rPr>
          <w:rFonts w:eastAsiaTheme="minorEastAsia"/>
          <w:b/>
          <w:color w:val="000000" w:themeColor="text1"/>
          <w:szCs w:val="21"/>
        </w:rPr>
        <w:t>分项价格表</w:t>
      </w:r>
      <w:r w:rsidRPr="0085097F">
        <w:rPr>
          <w:rFonts w:eastAsiaTheme="minorEastAsia"/>
          <w:b/>
          <w:color w:val="000000" w:themeColor="text1"/>
          <w:szCs w:val="21"/>
        </w:rPr>
        <w:t>”</w:t>
      </w:r>
      <w:r w:rsidRPr="0085097F">
        <w:rPr>
          <w:rFonts w:eastAsiaTheme="minorEastAsia"/>
          <w:b/>
          <w:color w:val="000000" w:themeColor="text1"/>
          <w:szCs w:val="21"/>
        </w:rPr>
        <w:t>单独封装在一个小信封内，并在信封上标明</w:t>
      </w:r>
      <w:r w:rsidRPr="0085097F">
        <w:rPr>
          <w:rFonts w:eastAsiaTheme="minorEastAsia"/>
          <w:b/>
          <w:color w:val="000000" w:themeColor="text1"/>
          <w:szCs w:val="21"/>
        </w:rPr>
        <w:t>“</w:t>
      </w:r>
      <w:r w:rsidRPr="0085097F">
        <w:rPr>
          <w:rFonts w:eastAsiaTheme="minorEastAsia"/>
          <w:b/>
          <w:color w:val="000000" w:themeColor="text1"/>
          <w:szCs w:val="21"/>
        </w:rPr>
        <w:t>开标一览表</w:t>
      </w:r>
      <w:r w:rsidRPr="0085097F">
        <w:rPr>
          <w:rFonts w:eastAsiaTheme="minorEastAsia"/>
          <w:b/>
          <w:color w:val="000000" w:themeColor="text1"/>
          <w:szCs w:val="21"/>
        </w:rPr>
        <w:t>”</w:t>
      </w:r>
      <w:r w:rsidRPr="0085097F">
        <w:rPr>
          <w:rFonts w:eastAsiaTheme="minorEastAsia"/>
          <w:b/>
          <w:color w:val="000000" w:themeColor="text1"/>
          <w:szCs w:val="21"/>
        </w:rPr>
        <w:t>字样，将信封与</w:t>
      </w:r>
      <w:r w:rsidR="00273E0D" w:rsidRPr="0085097F">
        <w:rPr>
          <w:rFonts w:eastAsiaTheme="minorEastAsia"/>
          <w:b/>
          <w:color w:val="000000" w:themeColor="text1"/>
          <w:szCs w:val="21"/>
        </w:rPr>
        <w:t>资格证明文件</w:t>
      </w:r>
      <w:r w:rsidRPr="0085097F">
        <w:rPr>
          <w:rFonts w:eastAsiaTheme="minorEastAsia"/>
          <w:b/>
          <w:color w:val="000000" w:themeColor="text1"/>
          <w:szCs w:val="21"/>
        </w:rPr>
        <w:t>装入同一密封袋中。</w:t>
      </w:r>
    </w:p>
    <w:p w:rsidR="00D91F43" w:rsidRPr="0085097F" w:rsidRDefault="00D91F43">
      <w:pPr>
        <w:snapToGrid w:val="0"/>
        <w:spacing w:line="360" w:lineRule="auto"/>
        <w:ind w:firstLine="420"/>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）《开标一览表》内容与《分项价格表》内容不一致时以《开标一览表》内容为准。</w:t>
      </w:r>
    </w:p>
    <w:p w:rsidR="00D91F43" w:rsidRPr="0085097F" w:rsidRDefault="00D91F43">
      <w:pPr>
        <w:snapToGrid w:val="0"/>
        <w:spacing w:line="360" w:lineRule="auto"/>
        <w:rPr>
          <w:rFonts w:eastAsiaTheme="minorEastAsia"/>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p>
    <w:p w:rsidR="00D91F43" w:rsidRPr="0085097F" w:rsidRDefault="00D91F43">
      <w:pPr>
        <w:snapToGrid w:val="0"/>
        <w:spacing w:line="360" w:lineRule="auto"/>
        <w:rPr>
          <w:rFonts w:eastAsiaTheme="minorEastAsia"/>
          <w:color w:val="000000" w:themeColor="text1"/>
        </w:rPr>
        <w:sectPr w:rsidR="00D91F43" w:rsidRPr="0085097F">
          <w:headerReference w:type="even" r:id="rId34"/>
          <w:headerReference w:type="default" r:id="rId35"/>
          <w:footerReference w:type="even" r:id="rId36"/>
          <w:footerReference w:type="default" r:id="rId37"/>
          <w:headerReference w:type="first" r:id="rId38"/>
          <w:footerReference w:type="first" r:id="rId39"/>
          <w:pgSz w:w="11906" w:h="16838"/>
          <w:pgMar w:top="935" w:right="1106" w:bottom="623" w:left="1260" w:header="851" w:footer="51"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三、分项价格表</w:t>
      </w:r>
    </w:p>
    <w:p w:rsidR="00D91F43" w:rsidRPr="0085097F" w:rsidRDefault="00D91F43">
      <w:pPr>
        <w:snapToGrid w:val="0"/>
        <w:ind w:left="-88"/>
        <w:jc w:val="center"/>
        <w:rPr>
          <w:rFonts w:eastAsiaTheme="minorEastAsia"/>
          <w:color w:val="000000" w:themeColor="text1"/>
          <w:sz w:val="32"/>
          <w:szCs w:val="32"/>
        </w:rPr>
      </w:pPr>
    </w:p>
    <w:p w:rsidR="00D91F43" w:rsidRPr="0085097F" w:rsidRDefault="00D91F43">
      <w:pPr>
        <w:snapToGrid w:val="0"/>
        <w:ind w:left="-88"/>
        <w:jc w:val="center"/>
        <w:rPr>
          <w:rFonts w:eastAsiaTheme="minorEastAsia"/>
          <w:b/>
          <w:color w:val="000000" w:themeColor="text1"/>
          <w:sz w:val="28"/>
          <w:szCs w:val="28"/>
        </w:rPr>
      </w:pPr>
    </w:p>
    <w:p w:rsidR="00D91F43" w:rsidRPr="0085097F" w:rsidRDefault="00D91F43">
      <w:pPr>
        <w:snapToGrid w:val="0"/>
        <w:ind w:left="-88"/>
        <w:rPr>
          <w:rFonts w:eastAsiaTheme="minorEastAsia"/>
          <w:color w:val="000000" w:themeColor="text1"/>
        </w:rPr>
      </w:pPr>
      <w:r w:rsidRPr="0085097F">
        <w:rPr>
          <w:rFonts w:eastAsiaTheme="minorEastAsia"/>
          <w:color w:val="000000" w:themeColor="text1"/>
          <w:sz w:val="28"/>
          <w:szCs w:val="21"/>
          <w:u w:val="single"/>
        </w:rPr>
        <w:t xml:space="preserve">  </w:t>
      </w:r>
      <w:r w:rsidR="00045CB7" w:rsidRPr="0085097F">
        <w:rPr>
          <w:rFonts w:eastAsiaTheme="minorEastAsia"/>
          <w:color w:val="000000" w:themeColor="text1"/>
          <w:spacing w:val="28"/>
          <w:szCs w:val="21"/>
          <w:u w:val="single"/>
        </w:rPr>
        <w:t>校内</w:t>
      </w:r>
      <w:r w:rsidRPr="0085097F">
        <w:rPr>
          <w:rFonts w:eastAsiaTheme="minorEastAsia"/>
          <w:color w:val="000000" w:themeColor="text1"/>
          <w:spacing w:val="28"/>
          <w:szCs w:val="21"/>
          <w:u w:val="single"/>
        </w:rPr>
        <w:t>采购编号</w:t>
      </w:r>
      <w:r w:rsidRPr="0085097F">
        <w:rPr>
          <w:rFonts w:eastAsiaTheme="minorEastAsia"/>
          <w:color w:val="000000" w:themeColor="text1"/>
          <w:szCs w:val="21"/>
          <w:u w:val="single"/>
        </w:rPr>
        <w:t xml:space="preserve">:                                              </w:t>
      </w:r>
      <w:r w:rsidRPr="0085097F">
        <w:rPr>
          <w:rFonts w:eastAsiaTheme="minorEastAsia"/>
          <w:color w:val="000000" w:themeColor="text1"/>
          <w:szCs w:val="21"/>
          <w:u w:val="single"/>
        </w:rPr>
        <w:t>金额单位</w:t>
      </w:r>
      <w:r w:rsidRPr="0085097F">
        <w:rPr>
          <w:rFonts w:eastAsiaTheme="minorEastAsia"/>
          <w:color w:val="000000" w:themeColor="text1"/>
          <w:szCs w:val="21"/>
          <w:u w:val="single"/>
        </w:rPr>
        <w:t xml:space="preserve">: </w:t>
      </w:r>
      <w:r w:rsidRPr="0085097F">
        <w:rPr>
          <w:rFonts w:eastAsiaTheme="minorEastAsia"/>
          <w:color w:val="000000" w:themeColor="text1"/>
          <w:szCs w:val="21"/>
          <w:u w:val="single"/>
        </w:rPr>
        <w:t>人民币元</w:t>
      </w:r>
    </w:p>
    <w:tbl>
      <w:tblPr>
        <w:tblW w:w="0" w:type="auto"/>
        <w:tblInd w:w="-14" w:type="dxa"/>
        <w:tblLayout w:type="fixed"/>
        <w:tblLook w:val="0000" w:firstRow="0" w:lastRow="0" w:firstColumn="0" w:lastColumn="0" w:noHBand="0" w:noVBand="0"/>
      </w:tblPr>
      <w:tblGrid>
        <w:gridCol w:w="691"/>
        <w:gridCol w:w="3862"/>
        <w:gridCol w:w="1449"/>
        <w:gridCol w:w="1449"/>
        <w:gridCol w:w="1479"/>
      </w:tblGrid>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1</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包号及品目号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2</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3</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规格型号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6"/>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4</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制造商名称</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6"/>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5</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产地</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6"/>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6</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制造商统一社会信用编码</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7</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9</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单价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10</w:t>
            </w: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小计（单价</w:t>
            </w:r>
            <w:r w:rsidRPr="0085097F">
              <w:rPr>
                <w:rFonts w:eastAsiaTheme="minorEastAsia"/>
                <w:color w:val="000000" w:themeColor="text1"/>
                <w:szCs w:val="21"/>
              </w:rPr>
              <w:t>×</w:t>
            </w:r>
            <w:r w:rsidRPr="0085097F">
              <w:rPr>
                <w:rFonts w:eastAsiaTheme="minorEastAsia"/>
                <w:color w:val="000000" w:themeColor="text1"/>
                <w:szCs w:val="21"/>
              </w:rPr>
              <w:t>数量）</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463"/>
        </w:trPr>
        <w:tc>
          <w:tcPr>
            <w:tcW w:w="69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8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投标总价</w:t>
            </w:r>
          </w:p>
        </w:tc>
        <w:tc>
          <w:tcPr>
            <w:tcW w:w="144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449" w:type="dxa"/>
            <w:tcBorders>
              <w:top w:val="single" w:sz="6" w:space="0" w:color="000000"/>
              <w:left w:val="single" w:sz="6" w:space="0" w:color="000000"/>
              <w:bottom w:val="single" w:sz="6" w:space="0" w:color="000000"/>
              <w:right w:val="nil"/>
            </w:tcBorders>
          </w:tcPr>
          <w:p w:rsidR="00D91F43" w:rsidRPr="0085097F" w:rsidRDefault="00D91F43">
            <w:pPr>
              <w:snapToGrid w:val="0"/>
              <w:ind w:left="-88"/>
              <w:jc w:val="center"/>
              <w:rPr>
                <w:rFonts w:eastAsiaTheme="minorEastAsia"/>
                <w:color w:val="000000" w:themeColor="text1"/>
                <w:szCs w:val="21"/>
              </w:rPr>
            </w:pPr>
          </w:p>
        </w:tc>
        <w:tc>
          <w:tcPr>
            <w:tcW w:w="1479"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ind w:left="-88"/>
              <w:jc w:val="center"/>
              <w:rPr>
                <w:rFonts w:eastAsiaTheme="minorEastAsia"/>
                <w:color w:val="000000" w:themeColor="text1"/>
                <w:szCs w:val="21"/>
              </w:rPr>
            </w:pPr>
          </w:p>
        </w:tc>
      </w:tr>
    </w:tbl>
    <w:p w:rsidR="00D91F43" w:rsidRPr="0085097F" w:rsidRDefault="00D91F43">
      <w:pPr>
        <w:snapToGrid w:val="0"/>
        <w:spacing w:line="440" w:lineRule="exact"/>
        <w:ind w:left="-88"/>
        <w:rPr>
          <w:rFonts w:eastAsiaTheme="minorEastAsia"/>
          <w:b/>
          <w:color w:val="000000" w:themeColor="text1"/>
          <w:szCs w:val="21"/>
        </w:rPr>
      </w:pPr>
      <w:r w:rsidRPr="0085097F">
        <w:rPr>
          <w:rFonts w:eastAsiaTheme="minorEastAsia"/>
          <w:b/>
          <w:color w:val="000000" w:themeColor="text1"/>
          <w:szCs w:val="21"/>
        </w:rPr>
        <w:t>备注：</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）应按照第一章</w:t>
      </w:r>
      <w:r w:rsidRPr="0085097F">
        <w:rPr>
          <w:rFonts w:eastAsiaTheme="minorEastAsia"/>
          <w:color w:val="000000" w:themeColor="text1"/>
          <w:szCs w:val="21"/>
        </w:rPr>
        <w:t>“</w:t>
      </w:r>
      <w:r w:rsidRPr="0085097F">
        <w:rPr>
          <w:rFonts w:eastAsiaTheme="minorEastAsia"/>
          <w:color w:val="000000" w:themeColor="text1"/>
          <w:szCs w:val="21"/>
        </w:rPr>
        <w:t>投标须知</w:t>
      </w:r>
      <w:r w:rsidRPr="0085097F">
        <w:rPr>
          <w:rFonts w:eastAsiaTheme="minorEastAsia"/>
          <w:color w:val="000000" w:themeColor="text1"/>
          <w:szCs w:val="21"/>
        </w:rPr>
        <w:t>”</w:t>
      </w:r>
      <w:r w:rsidRPr="0085097F">
        <w:rPr>
          <w:rFonts w:eastAsiaTheme="minorEastAsia"/>
          <w:color w:val="000000" w:themeColor="text1"/>
          <w:szCs w:val="21"/>
        </w:rPr>
        <w:t>第</w:t>
      </w:r>
      <w:r w:rsidRPr="0085097F">
        <w:rPr>
          <w:rFonts w:eastAsiaTheme="minorEastAsia"/>
          <w:color w:val="000000" w:themeColor="text1"/>
          <w:szCs w:val="21"/>
        </w:rPr>
        <w:t>16</w:t>
      </w:r>
      <w:r w:rsidRPr="0085097F">
        <w:rPr>
          <w:rFonts w:eastAsiaTheme="minorEastAsia"/>
          <w:color w:val="000000" w:themeColor="text1"/>
          <w:szCs w:val="21"/>
        </w:rPr>
        <w:t>条的要求报价。</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）应体现设计费用、设备购置费、运输费、保险费、技术服务费、税金、安装施工费（可采购清单报价）等完成本项目直至验收合格所产生的一切费用。</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）如果单价与总价不符时，以单价为准，并修正总价。</w:t>
      </w:r>
    </w:p>
    <w:p w:rsidR="00D91F43" w:rsidRPr="0085097F" w:rsidRDefault="00D91F43">
      <w:pPr>
        <w:snapToGrid w:val="0"/>
        <w:spacing w:line="440" w:lineRule="exact"/>
        <w:ind w:left="-88"/>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）投标总价</w:t>
      </w:r>
      <w:r w:rsidRPr="0085097F">
        <w:rPr>
          <w:rFonts w:eastAsiaTheme="minorEastAsia"/>
          <w:color w:val="000000" w:themeColor="text1"/>
          <w:szCs w:val="21"/>
        </w:rPr>
        <w:t>=</w:t>
      </w:r>
      <w:r w:rsidRPr="0085097F">
        <w:rPr>
          <w:rFonts w:eastAsiaTheme="minorEastAsia"/>
          <w:color w:val="000000" w:themeColor="text1"/>
          <w:szCs w:val="21"/>
        </w:rPr>
        <w:t>项目设计及完成货物安装、服务直至验收合格所产生的一切费用。</w:t>
      </w:r>
    </w:p>
    <w:p w:rsidR="00D91F43" w:rsidRPr="0085097F" w:rsidRDefault="00D91F43">
      <w:pPr>
        <w:snapToGrid w:val="0"/>
        <w:spacing w:line="440" w:lineRule="exact"/>
        <w:ind w:left="-88"/>
        <w:rPr>
          <w:rFonts w:eastAsiaTheme="minorEastAsia"/>
          <w:color w:val="000000" w:themeColor="text1"/>
        </w:rPr>
      </w:pPr>
      <w:r w:rsidRPr="0085097F">
        <w:rPr>
          <w:rFonts w:eastAsiaTheme="minorEastAsia"/>
          <w:color w:val="000000" w:themeColor="text1"/>
          <w:szCs w:val="21"/>
        </w:rPr>
        <w:t>（</w:t>
      </w:r>
      <w:r w:rsidRPr="0085097F">
        <w:rPr>
          <w:rFonts w:eastAsiaTheme="minorEastAsia"/>
          <w:color w:val="000000" w:themeColor="text1"/>
          <w:szCs w:val="21"/>
        </w:rPr>
        <w:t>5</w:t>
      </w:r>
      <w:r w:rsidRPr="0085097F">
        <w:rPr>
          <w:rFonts w:eastAsiaTheme="minorEastAsia"/>
          <w:color w:val="000000" w:themeColor="text1"/>
          <w:szCs w:val="21"/>
        </w:rPr>
        <w:t>）</w:t>
      </w:r>
      <w:r w:rsidRPr="0085097F">
        <w:rPr>
          <w:rFonts w:eastAsiaTheme="minorEastAsia"/>
          <w:b/>
          <w:color w:val="000000" w:themeColor="text1"/>
          <w:szCs w:val="21"/>
        </w:rPr>
        <w:t>此表保留在投标文件中，另复制一份与</w:t>
      </w:r>
      <w:r w:rsidRPr="0085097F">
        <w:rPr>
          <w:rFonts w:eastAsiaTheme="minorEastAsia"/>
          <w:b/>
          <w:color w:val="000000" w:themeColor="text1"/>
          <w:szCs w:val="21"/>
        </w:rPr>
        <w:t>“</w:t>
      </w:r>
      <w:r w:rsidRPr="0085097F">
        <w:rPr>
          <w:rFonts w:eastAsiaTheme="minorEastAsia"/>
          <w:b/>
          <w:color w:val="000000" w:themeColor="text1"/>
          <w:szCs w:val="21"/>
        </w:rPr>
        <w:t>开标一览表</w:t>
      </w:r>
      <w:r w:rsidRPr="0085097F">
        <w:rPr>
          <w:rFonts w:eastAsiaTheme="minorEastAsia"/>
          <w:b/>
          <w:color w:val="000000" w:themeColor="text1"/>
          <w:szCs w:val="21"/>
        </w:rPr>
        <w:t>”</w:t>
      </w:r>
      <w:r w:rsidRPr="0085097F">
        <w:rPr>
          <w:rFonts w:eastAsiaTheme="minorEastAsia"/>
          <w:b/>
          <w:color w:val="000000" w:themeColor="text1"/>
          <w:szCs w:val="21"/>
        </w:rPr>
        <w:t>单独封装在一个小信封内，并在信封上标明</w:t>
      </w:r>
      <w:r w:rsidRPr="0085097F">
        <w:rPr>
          <w:rFonts w:eastAsiaTheme="minorEastAsia"/>
          <w:b/>
          <w:color w:val="000000" w:themeColor="text1"/>
          <w:szCs w:val="21"/>
        </w:rPr>
        <w:t>“</w:t>
      </w:r>
      <w:r w:rsidRPr="0085097F">
        <w:rPr>
          <w:rFonts w:eastAsiaTheme="minorEastAsia"/>
          <w:b/>
          <w:color w:val="000000" w:themeColor="text1"/>
          <w:szCs w:val="21"/>
        </w:rPr>
        <w:t>开标一</w:t>
      </w:r>
      <w:r w:rsidR="003064FA" w:rsidRPr="0085097F">
        <w:rPr>
          <w:rFonts w:eastAsiaTheme="minorEastAsia"/>
          <w:b/>
          <w:color w:val="000000" w:themeColor="text1"/>
          <w:szCs w:val="21"/>
        </w:rPr>
        <w:t>览表</w:t>
      </w:r>
      <w:r w:rsidR="003064FA" w:rsidRPr="0085097F">
        <w:rPr>
          <w:rFonts w:eastAsiaTheme="minorEastAsia"/>
          <w:b/>
          <w:color w:val="000000" w:themeColor="text1"/>
          <w:szCs w:val="21"/>
        </w:rPr>
        <w:t>”</w:t>
      </w:r>
      <w:r w:rsidR="003064FA" w:rsidRPr="0085097F">
        <w:rPr>
          <w:rFonts w:eastAsiaTheme="minorEastAsia"/>
          <w:b/>
          <w:color w:val="000000" w:themeColor="text1"/>
          <w:szCs w:val="21"/>
        </w:rPr>
        <w:t>字样，将信封与</w:t>
      </w:r>
      <w:r w:rsidRPr="0085097F">
        <w:rPr>
          <w:rFonts w:eastAsiaTheme="minorEastAsia"/>
          <w:b/>
          <w:color w:val="000000" w:themeColor="text1"/>
          <w:szCs w:val="21"/>
        </w:rPr>
        <w:t>资格证明文件装入同一密封袋中。</w:t>
      </w:r>
    </w:p>
    <w:p w:rsidR="00D91F43" w:rsidRPr="0085097F" w:rsidRDefault="00D91F43">
      <w:pPr>
        <w:snapToGrid w:val="0"/>
        <w:spacing w:line="440" w:lineRule="exact"/>
        <w:ind w:left="-88" w:firstLine="525"/>
        <w:rPr>
          <w:rFonts w:eastAsiaTheme="minorEastAsia"/>
          <w:color w:val="000000" w:themeColor="text1"/>
          <w:szCs w:val="21"/>
        </w:rPr>
      </w:pPr>
    </w:p>
    <w:p w:rsidR="00D91F43" w:rsidRPr="0085097F" w:rsidRDefault="00D91F43">
      <w:pPr>
        <w:snapToGrid w:val="0"/>
        <w:spacing w:line="440" w:lineRule="exact"/>
        <w:ind w:left="-88"/>
        <w:rPr>
          <w:rFonts w:eastAsiaTheme="minorEastAsia"/>
          <w:color w:val="000000" w:themeColor="text1"/>
          <w:szCs w:val="21"/>
        </w:rPr>
      </w:pPr>
    </w:p>
    <w:p w:rsidR="00D91F43" w:rsidRPr="0085097F" w:rsidRDefault="00D91F43">
      <w:pPr>
        <w:snapToGrid w:val="0"/>
        <w:spacing w:line="440" w:lineRule="exact"/>
        <w:ind w:left="-88"/>
        <w:rPr>
          <w:rFonts w:eastAsiaTheme="minorEastAsia"/>
          <w:color w:val="000000" w:themeColor="text1"/>
          <w:szCs w:val="21"/>
        </w:rPr>
      </w:pPr>
    </w:p>
    <w:p w:rsidR="00D91F43" w:rsidRPr="0085097F" w:rsidRDefault="00D91F43">
      <w:pPr>
        <w:snapToGrid w:val="0"/>
        <w:spacing w:line="440" w:lineRule="exact"/>
        <w:ind w:left="-88"/>
        <w:rPr>
          <w:rFonts w:eastAsiaTheme="minorEastAsia"/>
          <w:color w:val="000000" w:themeColor="text1"/>
          <w:szCs w:val="21"/>
        </w:rPr>
      </w:pP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rPr>
          <w:rFonts w:eastAsiaTheme="minorEastAsia"/>
          <w:b/>
          <w:color w:val="000000" w:themeColor="text1"/>
          <w:szCs w:val="21"/>
        </w:rPr>
      </w:pPr>
    </w:p>
    <w:p w:rsidR="00D91F43" w:rsidRPr="0085097F" w:rsidRDefault="00D91F43">
      <w:pPr>
        <w:rPr>
          <w:rFonts w:eastAsiaTheme="minorEastAsia"/>
          <w:color w:val="000000" w:themeColor="text1"/>
        </w:rPr>
        <w:sectPr w:rsidR="00D91F43" w:rsidRPr="0085097F">
          <w:headerReference w:type="even" r:id="rId40"/>
          <w:headerReference w:type="default" r:id="rId41"/>
          <w:footerReference w:type="even" r:id="rId42"/>
          <w:footerReference w:type="default" r:id="rId43"/>
          <w:headerReference w:type="first" r:id="rId44"/>
          <w:footerReference w:type="first" r:id="rId45"/>
          <w:pgSz w:w="11906" w:h="16838"/>
          <w:pgMar w:top="957" w:right="1106" w:bottom="1474" w:left="1260" w:header="623" w:footer="992" w:gutter="0"/>
          <w:cols w:space="720"/>
          <w:docGrid w:type="lines" w:linePitch="312"/>
        </w:sectPr>
      </w:pPr>
    </w:p>
    <w:p w:rsidR="00D91F43" w:rsidRPr="0085097F" w:rsidRDefault="00D91F43">
      <w:pPr>
        <w:snapToGrid w:val="0"/>
        <w:spacing w:line="360" w:lineRule="auto"/>
        <w:rPr>
          <w:rFonts w:eastAsiaTheme="minorEastAsia"/>
          <w:b/>
          <w:color w:val="000000" w:themeColor="text1"/>
        </w:rPr>
      </w:pPr>
      <w:r w:rsidRPr="0085097F">
        <w:rPr>
          <w:rFonts w:eastAsiaTheme="minorEastAsia"/>
          <w:b/>
          <w:color w:val="000000" w:themeColor="text1"/>
          <w:sz w:val="28"/>
          <w:szCs w:val="28"/>
        </w:rPr>
        <w:lastRenderedPageBreak/>
        <w:t>四、商务条款响应</w:t>
      </w:r>
      <w:r w:rsidRPr="0085097F">
        <w:rPr>
          <w:rFonts w:eastAsiaTheme="minorEastAsia"/>
          <w:b/>
          <w:color w:val="000000" w:themeColor="text1"/>
          <w:sz w:val="28"/>
          <w:szCs w:val="28"/>
        </w:rPr>
        <w:t>/</w:t>
      </w:r>
      <w:r w:rsidRPr="0085097F">
        <w:rPr>
          <w:rFonts w:eastAsiaTheme="minorEastAsia"/>
          <w:b/>
          <w:color w:val="000000" w:themeColor="text1"/>
          <w:sz w:val="28"/>
          <w:szCs w:val="28"/>
        </w:rPr>
        <w:t>偏离表</w:t>
      </w:r>
    </w:p>
    <w:p w:rsidR="00D91F43" w:rsidRPr="0085097F" w:rsidRDefault="00D91F43">
      <w:pPr>
        <w:snapToGrid w:val="0"/>
        <w:ind w:left="-88"/>
        <w:jc w:val="left"/>
        <w:rPr>
          <w:rFonts w:eastAsiaTheme="minorEastAsia"/>
          <w:b/>
          <w:color w:val="000000" w:themeColor="text1"/>
          <w:sz w:val="28"/>
          <w:szCs w:val="21"/>
        </w:rPr>
      </w:pPr>
    </w:p>
    <w:p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28" w:type="dxa"/>
        <w:tblLayout w:type="fixed"/>
        <w:tblCellMar>
          <w:left w:w="28" w:type="dxa"/>
          <w:right w:w="28" w:type="dxa"/>
        </w:tblCellMar>
        <w:tblLook w:val="0000" w:firstRow="0" w:lastRow="0" w:firstColumn="0" w:lastColumn="0" w:noHBand="0" w:noVBand="0"/>
      </w:tblPr>
      <w:tblGrid>
        <w:gridCol w:w="1038"/>
        <w:gridCol w:w="2431"/>
        <w:gridCol w:w="3523"/>
        <w:gridCol w:w="3323"/>
        <w:gridCol w:w="1685"/>
        <w:gridCol w:w="1629"/>
      </w:tblGrid>
      <w:tr w:rsidR="004B6C6D" w:rsidRPr="0085097F">
        <w:trPr>
          <w:trHeight w:val="579"/>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序号</w:t>
            </w: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招标文件条目号</w:t>
            </w: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招标文件的商务条款</w:t>
            </w: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投标文件的商务条款</w:t>
            </w: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79"/>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80"/>
        </w:trPr>
        <w:tc>
          <w:tcPr>
            <w:tcW w:w="1038"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3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5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332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8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29"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bl>
    <w:p w:rsidR="00D91F43" w:rsidRPr="0085097F" w:rsidRDefault="00D91F43">
      <w:pPr>
        <w:pStyle w:val="11"/>
        <w:rPr>
          <w:rFonts w:ascii="Times New Roman" w:eastAsiaTheme="minorEastAsia"/>
          <w:color w:val="000000" w:themeColor="text1"/>
        </w:rPr>
      </w:pPr>
      <w:r w:rsidRPr="0085097F">
        <w:rPr>
          <w:rFonts w:ascii="Times New Roman" w:eastAsiaTheme="minorEastAsia"/>
          <w:color w:val="000000" w:themeColor="text1"/>
        </w:rPr>
        <w:t>备注：</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、按</w:t>
      </w:r>
      <w:r w:rsidR="008535DE" w:rsidRPr="0085097F">
        <w:rPr>
          <w:rFonts w:eastAsiaTheme="minorEastAsia"/>
          <w:color w:val="000000" w:themeColor="text1"/>
          <w:szCs w:val="21"/>
        </w:rPr>
        <w:t>第五章</w:t>
      </w: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政府采购合同格式条款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的内容填写</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50" w:line="360" w:lineRule="auto"/>
        <w:rPr>
          <w:rFonts w:eastAsiaTheme="minorEastAsia"/>
          <w:color w:val="000000" w:themeColor="text1"/>
        </w:rPr>
        <w:sectPr w:rsidR="00D91F43" w:rsidRPr="0085097F">
          <w:headerReference w:type="even" r:id="rId46"/>
          <w:headerReference w:type="default" r:id="rId47"/>
          <w:footerReference w:type="even" r:id="rId48"/>
          <w:footerReference w:type="default" r:id="rId49"/>
          <w:headerReference w:type="first" r:id="rId50"/>
          <w:footerReference w:type="first" r:id="rId51"/>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rPr>
          <w:rFonts w:eastAsiaTheme="minorEastAsia"/>
          <w:b/>
          <w:color w:val="000000" w:themeColor="text1"/>
        </w:rPr>
      </w:pPr>
      <w:r w:rsidRPr="0085097F">
        <w:rPr>
          <w:rFonts w:eastAsiaTheme="minorEastAsia"/>
          <w:b/>
          <w:bCs/>
          <w:color w:val="000000" w:themeColor="text1"/>
          <w:sz w:val="28"/>
          <w:szCs w:val="28"/>
        </w:rPr>
        <w:lastRenderedPageBreak/>
        <w:t>五、提供投标货物制造商出具的售后服务证明文件</w:t>
      </w:r>
    </w:p>
    <w:p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1</w:t>
      </w:r>
      <w:r w:rsidRPr="0085097F">
        <w:rPr>
          <w:rFonts w:eastAsiaTheme="minorEastAsia"/>
          <w:bCs/>
          <w:color w:val="000000" w:themeColor="text1"/>
          <w:sz w:val="24"/>
          <w:szCs w:val="28"/>
        </w:rPr>
        <w:t>、按</w:t>
      </w:r>
      <w:r w:rsidR="00A03164" w:rsidRPr="0085097F">
        <w:rPr>
          <w:rFonts w:eastAsiaTheme="minorEastAsia"/>
          <w:bCs/>
          <w:color w:val="000000" w:themeColor="text1"/>
          <w:sz w:val="24"/>
          <w:szCs w:val="28"/>
        </w:rPr>
        <w:t>第七章</w:t>
      </w:r>
      <w:r w:rsidRPr="0085097F">
        <w:rPr>
          <w:rFonts w:eastAsiaTheme="minorEastAsia"/>
          <w:bCs/>
          <w:color w:val="000000" w:themeColor="text1"/>
          <w:sz w:val="24"/>
          <w:szCs w:val="28"/>
        </w:rPr>
        <w:t>的明确要求提供投标货物制造商出具的售后服务证明文件，如未明确要求的可不提供；</w:t>
      </w:r>
    </w:p>
    <w:p w:rsidR="00D91F43" w:rsidRPr="0085097F" w:rsidRDefault="00D91F43">
      <w:pPr>
        <w:snapToGrid w:val="0"/>
        <w:spacing w:line="360" w:lineRule="auto"/>
        <w:rPr>
          <w:rFonts w:eastAsiaTheme="minorEastAsia"/>
          <w:bCs/>
          <w:color w:val="000000" w:themeColor="text1"/>
          <w:sz w:val="24"/>
          <w:szCs w:val="28"/>
        </w:rPr>
      </w:pPr>
      <w:r w:rsidRPr="0085097F">
        <w:rPr>
          <w:rFonts w:eastAsiaTheme="minorEastAsia"/>
          <w:bCs/>
          <w:color w:val="000000" w:themeColor="text1"/>
          <w:sz w:val="24"/>
          <w:szCs w:val="28"/>
        </w:rPr>
        <w:t>2</w:t>
      </w:r>
      <w:r w:rsidRPr="0085097F">
        <w:rPr>
          <w:rFonts w:eastAsiaTheme="minorEastAsia"/>
          <w:bCs/>
          <w:color w:val="000000" w:themeColor="text1"/>
          <w:sz w:val="24"/>
          <w:szCs w:val="28"/>
        </w:rPr>
        <w:t>、为方便评审，可将上述资料编写页码及对应的投标产品</w:t>
      </w:r>
    </w:p>
    <w:p w:rsidR="00D91F43" w:rsidRPr="0085097F" w:rsidRDefault="00D91F43">
      <w:pPr>
        <w:snapToGrid w:val="0"/>
        <w:spacing w:line="360" w:lineRule="auto"/>
        <w:rPr>
          <w:rFonts w:eastAsiaTheme="minorEastAsia"/>
          <w:bCs/>
          <w:color w:val="000000" w:themeColor="text1"/>
          <w:sz w:val="24"/>
          <w:szCs w:val="28"/>
        </w:rPr>
      </w:pPr>
    </w:p>
    <w:p w:rsidR="00D91F43" w:rsidRPr="0085097F" w:rsidRDefault="00D91F43">
      <w:pPr>
        <w:snapToGrid w:val="0"/>
        <w:spacing w:line="360" w:lineRule="auto"/>
        <w:rPr>
          <w:rFonts w:eastAsiaTheme="minorEastAsia"/>
          <w:b/>
          <w:bCs/>
          <w:color w:val="000000" w:themeColor="text1"/>
          <w:sz w:val="28"/>
          <w:szCs w:val="28"/>
        </w:rPr>
      </w:pPr>
      <w:r w:rsidRPr="0085097F">
        <w:rPr>
          <w:rFonts w:eastAsiaTheme="minorEastAsia"/>
          <w:b/>
          <w:bCs/>
          <w:color w:val="000000" w:themeColor="text1"/>
          <w:sz w:val="28"/>
          <w:szCs w:val="28"/>
        </w:rPr>
        <w:t>六、提供享受政府采购政策优惠的证明资料和清单表</w:t>
      </w:r>
    </w:p>
    <w:p w:rsidR="008B2CB0" w:rsidRPr="0085097F" w:rsidRDefault="008B2CB0" w:rsidP="008B2CB0">
      <w:pPr>
        <w:pStyle w:val="af9"/>
        <w:snapToGrid w:val="0"/>
        <w:spacing w:line="360" w:lineRule="auto"/>
        <w:rPr>
          <w:rFonts w:ascii="Times New Roman" w:eastAsiaTheme="minorEastAsia"/>
          <w:b/>
          <w:sz w:val="24"/>
          <w:szCs w:val="24"/>
        </w:rPr>
      </w:pPr>
      <w:r w:rsidRPr="0085097F">
        <w:rPr>
          <w:rFonts w:ascii="Times New Roman" w:eastAsiaTheme="minorEastAsia"/>
          <w:b/>
          <w:sz w:val="24"/>
          <w:szCs w:val="24"/>
        </w:rPr>
        <w:t>1</w:t>
      </w:r>
      <w:r w:rsidRPr="0085097F">
        <w:rPr>
          <w:rFonts w:ascii="Times New Roman" w:eastAsiaTheme="minorEastAsia"/>
          <w:b/>
          <w:sz w:val="24"/>
          <w:szCs w:val="24"/>
        </w:rPr>
        <w:t>、所投产品为政府采购《节能产品政府采购清单》（有效期）内标记</w:t>
      </w:r>
      <w:r w:rsidRPr="0085097F">
        <w:rPr>
          <w:rFonts w:ascii="Segoe UI Symbol" w:eastAsiaTheme="minorEastAsia" w:hAnsi="Segoe UI Symbol" w:cs="Segoe UI Symbol"/>
          <w:b/>
          <w:sz w:val="24"/>
          <w:szCs w:val="24"/>
        </w:rPr>
        <w:t>★</w:t>
      </w:r>
      <w:r w:rsidRPr="0085097F">
        <w:rPr>
          <w:rFonts w:ascii="Times New Roman" w:eastAsiaTheme="minorEastAsia"/>
          <w:b/>
          <w:sz w:val="24"/>
          <w:szCs w:val="24"/>
        </w:rPr>
        <w:t>符号的节能产品。（以中国政府采购网发布的最新一期</w:t>
      </w:r>
      <w:hyperlink r:id="rId52" w:history="1">
        <w:r w:rsidRPr="0085097F">
          <w:rPr>
            <w:rFonts w:ascii="Times New Roman" w:eastAsiaTheme="minorEastAsia"/>
            <w:b/>
            <w:sz w:val="24"/>
            <w:szCs w:val="24"/>
          </w:rPr>
          <w:t>节能产品政府采购品目清单</w:t>
        </w:r>
      </w:hyperlink>
      <w:r w:rsidRPr="0085097F">
        <w:rPr>
          <w:rFonts w:ascii="Times New Roman" w:eastAsiaTheme="minorEastAsia"/>
          <w:b/>
          <w:sz w:val="24"/>
          <w:szCs w:val="24"/>
        </w:rPr>
        <w:t>为准，提供认证机构出具的所投产品认证证书复印件，认证机构以《市场监管总局关于发布参与实施政府采购节能产品、环境标志产品认证机构名录的公告》最新一期公告为准）</w:t>
      </w:r>
    </w:p>
    <w:p w:rsidR="00D91F43" w:rsidRPr="0085097F" w:rsidRDefault="008B2CB0">
      <w:pPr>
        <w:pStyle w:val="af9"/>
        <w:snapToGrid w:val="0"/>
        <w:spacing w:line="360" w:lineRule="auto"/>
        <w:rPr>
          <w:rFonts w:ascii="Times New Roman" w:eastAsiaTheme="minorEastAsia"/>
        </w:rPr>
      </w:pPr>
      <w:r w:rsidRPr="0085097F">
        <w:rPr>
          <w:rFonts w:ascii="Times New Roman" w:eastAsiaTheme="minorEastAsia"/>
          <w:b/>
          <w:sz w:val="24"/>
          <w:szCs w:val="24"/>
        </w:rPr>
        <w:t>2</w:t>
      </w:r>
      <w:r w:rsidRPr="0085097F">
        <w:rPr>
          <w:rFonts w:ascii="Times New Roman" w:eastAsiaTheme="minorEastAsia"/>
          <w:b/>
          <w:sz w:val="24"/>
          <w:szCs w:val="24"/>
        </w:rPr>
        <w:t>、政府采购政策功能证明文件，投标文件中未按要求提供的不予以政策功能加分。</w:t>
      </w:r>
    </w:p>
    <w:p w:rsidR="00D91F43" w:rsidRPr="0085097F" w:rsidRDefault="00D91F43">
      <w:pPr>
        <w:snapToGrid w:val="0"/>
        <w:spacing w:line="360" w:lineRule="auto"/>
        <w:rPr>
          <w:rFonts w:eastAsiaTheme="minorEastAsia"/>
          <w:b/>
          <w:color w:val="000000" w:themeColor="text1"/>
          <w:szCs w:val="21"/>
        </w:rPr>
      </w:pPr>
      <w:r w:rsidRPr="0085097F">
        <w:rPr>
          <w:rFonts w:eastAsiaTheme="minorEastAsia"/>
          <w:b/>
          <w:color w:val="000000" w:themeColor="text1"/>
          <w:szCs w:val="21"/>
        </w:rPr>
        <w:t>附表</w:t>
      </w:r>
      <w:r w:rsidRPr="0085097F">
        <w:rPr>
          <w:rFonts w:eastAsiaTheme="minorEastAsia"/>
          <w:b/>
          <w:color w:val="000000" w:themeColor="text1"/>
          <w:szCs w:val="21"/>
        </w:rPr>
        <w:t>1</w:t>
      </w:r>
      <w:r w:rsidRPr="0085097F">
        <w:rPr>
          <w:rFonts w:eastAsiaTheme="minorEastAsia"/>
          <w:b/>
          <w:color w:val="000000" w:themeColor="text1"/>
          <w:szCs w:val="21"/>
        </w:rPr>
        <w:t>：本项目所投中或小微企业产品清单</w:t>
      </w:r>
    </w:p>
    <w:tbl>
      <w:tblPr>
        <w:tblW w:w="0" w:type="auto"/>
        <w:tblInd w:w="-10" w:type="dxa"/>
        <w:tblLayout w:type="fixed"/>
        <w:tblLook w:val="0000" w:firstRow="0" w:lastRow="0" w:firstColumn="0" w:lastColumn="0" w:noHBand="0" w:noVBand="0"/>
      </w:tblPr>
      <w:tblGrid>
        <w:gridCol w:w="1526"/>
        <w:gridCol w:w="1144"/>
        <w:gridCol w:w="1134"/>
        <w:gridCol w:w="1064"/>
        <w:gridCol w:w="3065"/>
        <w:gridCol w:w="1102"/>
      </w:tblGrid>
      <w:tr w:rsidR="008B2CB0" w:rsidRPr="0085097F" w:rsidTr="00524C1F">
        <w:trPr>
          <w:trHeight w:val="454"/>
        </w:trPr>
        <w:tc>
          <w:tcPr>
            <w:tcW w:w="1526"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lang w:eastAsia="en-US"/>
              </w:rPr>
              <w:t>包号品目号</w:t>
            </w:r>
          </w:p>
        </w:tc>
        <w:tc>
          <w:tcPr>
            <w:tcW w:w="1144" w:type="dxa"/>
            <w:tcBorders>
              <w:top w:val="single" w:sz="4" w:space="0" w:color="000000"/>
              <w:left w:val="single" w:sz="4" w:space="0" w:color="000000"/>
              <w:bottom w:val="single" w:sz="4" w:space="0" w:color="000000"/>
              <w:right w:val="single" w:sz="4" w:space="0" w:color="auto"/>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lang w:eastAsia="en-US"/>
              </w:rPr>
              <w:t>产品名称</w:t>
            </w:r>
          </w:p>
        </w:tc>
        <w:tc>
          <w:tcPr>
            <w:tcW w:w="1134" w:type="dxa"/>
            <w:tcBorders>
              <w:top w:val="single" w:sz="4" w:space="0" w:color="000000"/>
              <w:left w:val="single" w:sz="4" w:space="0" w:color="auto"/>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rPr>
              <w:t>厂家、规格型号</w:t>
            </w:r>
          </w:p>
        </w:tc>
        <w:tc>
          <w:tcPr>
            <w:tcW w:w="1064"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rPr>
              <w:t>产品制造商《中小企业声明函》所在页码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lang w:eastAsia="en-US"/>
              </w:rPr>
              <w:t>备注</w:t>
            </w:r>
          </w:p>
        </w:tc>
      </w:tr>
      <w:tr w:rsidR="008B2CB0" w:rsidRPr="0085097F" w:rsidTr="00524C1F">
        <w:trPr>
          <w:trHeight w:val="454"/>
        </w:trPr>
        <w:tc>
          <w:tcPr>
            <w:tcW w:w="1526"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b/>
                <w:bCs/>
                <w:lang w:eastAsia="en-US"/>
              </w:rPr>
            </w:pPr>
          </w:p>
        </w:tc>
        <w:tc>
          <w:tcPr>
            <w:tcW w:w="1144" w:type="dxa"/>
            <w:tcBorders>
              <w:top w:val="single" w:sz="4" w:space="0" w:color="000000"/>
              <w:left w:val="single" w:sz="4" w:space="0" w:color="000000"/>
              <w:bottom w:val="single" w:sz="4" w:space="0" w:color="000000"/>
              <w:right w:val="single" w:sz="4" w:space="0" w:color="auto"/>
            </w:tcBorders>
            <w:vAlign w:val="center"/>
          </w:tcPr>
          <w:p w:rsidR="008B2CB0" w:rsidRPr="0085097F" w:rsidRDefault="008B2CB0" w:rsidP="00524C1F">
            <w:pPr>
              <w:pStyle w:val="af9"/>
              <w:snapToGrid w:val="0"/>
              <w:spacing w:line="440" w:lineRule="exact"/>
              <w:jc w:val="center"/>
              <w:rPr>
                <w:rFonts w:ascii="Times New Roman" w:eastAsiaTheme="minorEastAsia"/>
                <w:b/>
                <w:bCs/>
                <w:lang w:eastAsia="en-US"/>
              </w:rPr>
            </w:pPr>
          </w:p>
        </w:tc>
        <w:tc>
          <w:tcPr>
            <w:tcW w:w="1134" w:type="dxa"/>
            <w:tcBorders>
              <w:top w:val="single" w:sz="4" w:space="0" w:color="000000"/>
              <w:left w:val="single" w:sz="4" w:space="0" w:color="auto"/>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b/>
                <w:bCs/>
                <w:lang w:eastAsia="en-US"/>
              </w:rPr>
            </w:pPr>
          </w:p>
        </w:tc>
        <w:tc>
          <w:tcPr>
            <w:tcW w:w="1064"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b/>
                <w:bCs/>
                <w:lang w:eastAsia="en-US"/>
              </w:rPr>
            </w:pPr>
          </w:p>
        </w:tc>
        <w:tc>
          <w:tcPr>
            <w:tcW w:w="3065" w:type="dxa"/>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jc w:val="center"/>
              <w:rPr>
                <w:rFonts w:ascii="Times New Roman" w:eastAsiaTheme="minorEastAsia"/>
              </w:rPr>
            </w:pPr>
          </w:p>
        </w:tc>
        <w:tc>
          <w:tcPr>
            <w:tcW w:w="1102" w:type="dxa"/>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9"/>
              <w:snapToGrid w:val="0"/>
              <w:spacing w:line="440" w:lineRule="exact"/>
              <w:jc w:val="center"/>
              <w:rPr>
                <w:rFonts w:ascii="Times New Roman" w:eastAsiaTheme="minorEastAsia"/>
                <w:b/>
                <w:bCs/>
              </w:rPr>
            </w:pPr>
          </w:p>
        </w:tc>
      </w:tr>
      <w:tr w:rsidR="008B2CB0" w:rsidRPr="0085097F" w:rsidTr="00524C1F">
        <w:trPr>
          <w:trHeight w:val="454"/>
        </w:trPr>
        <w:tc>
          <w:tcPr>
            <w:tcW w:w="3804" w:type="dxa"/>
            <w:gridSpan w:val="3"/>
            <w:tcBorders>
              <w:top w:val="single" w:sz="4" w:space="0" w:color="000000"/>
              <w:left w:val="single" w:sz="4" w:space="0" w:color="000000"/>
              <w:bottom w:val="single" w:sz="4" w:space="0" w:color="000000"/>
              <w:right w:val="nil"/>
            </w:tcBorders>
            <w:vAlign w:val="center"/>
          </w:tcPr>
          <w:p w:rsidR="008B2CB0" w:rsidRPr="0085097F" w:rsidRDefault="008B2CB0" w:rsidP="00524C1F">
            <w:pPr>
              <w:pStyle w:val="af9"/>
              <w:snapToGrid w:val="0"/>
              <w:spacing w:line="440" w:lineRule="exact"/>
              <w:ind w:firstLine="620"/>
              <w:jc w:val="center"/>
              <w:rPr>
                <w:rFonts w:ascii="Times New Roman" w:eastAsiaTheme="minorEastAsia"/>
              </w:rPr>
            </w:pPr>
            <w:r w:rsidRPr="0085097F">
              <w:rPr>
                <w:rFonts w:ascii="Times New Roman" w:eastAsiaTheme="minorEastAsia"/>
                <w:b/>
                <w:bCs/>
                <w:lang w:eastAsia="en-US"/>
              </w:rPr>
              <w:t>产品总价</w:t>
            </w:r>
          </w:p>
        </w:tc>
        <w:tc>
          <w:tcPr>
            <w:tcW w:w="5231" w:type="dxa"/>
            <w:gridSpan w:val="3"/>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9"/>
              <w:snapToGrid w:val="0"/>
              <w:spacing w:line="440" w:lineRule="exact"/>
              <w:jc w:val="center"/>
              <w:rPr>
                <w:rFonts w:ascii="Times New Roman" w:eastAsiaTheme="minorEastAsia"/>
                <w:b/>
                <w:bCs/>
                <w:lang w:eastAsia="en-US"/>
              </w:rPr>
            </w:pPr>
          </w:p>
        </w:tc>
      </w:tr>
      <w:tr w:rsidR="008B2CB0" w:rsidRPr="0085097F" w:rsidTr="00524C1F">
        <w:trPr>
          <w:trHeight w:val="454"/>
        </w:trPr>
        <w:tc>
          <w:tcPr>
            <w:tcW w:w="9035" w:type="dxa"/>
            <w:gridSpan w:val="6"/>
            <w:tcBorders>
              <w:top w:val="single" w:sz="4" w:space="0" w:color="000000"/>
              <w:left w:val="single" w:sz="4" w:space="0" w:color="000000"/>
              <w:bottom w:val="single" w:sz="4" w:space="0" w:color="000000"/>
              <w:right w:val="single" w:sz="4" w:space="0" w:color="000000"/>
            </w:tcBorders>
            <w:vAlign w:val="center"/>
          </w:tcPr>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rPr>
              <w:t xml:space="preserve">                            </w:t>
            </w:r>
            <w:r w:rsidRPr="0085097F">
              <w:rPr>
                <w:rFonts w:ascii="Times New Roman" w:eastAsiaTheme="minorEastAsia"/>
                <w:bCs/>
              </w:rPr>
              <w:t>投标单位名称（公章）：</w:t>
            </w:r>
          </w:p>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rPr>
              <w:t xml:space="preserve">                                 </w:t>
            </w:r>
            <w:r w:rsidRPr="0085097F">
              <w:rPr>
                <w:rFonts w:ascii="Times New Roman" w:eastAsiaTheme="minorEastAsia"/>
                <w:bCs/>
              </w:rPr>
              <w:t>法定代表人或授权代表签字：</w:t>
            </w:r>
          </w:p>
          <w:p w:rsidR="008B2CB0" w:rsidRPr="0085097F" w:rsidRDefault="008B2CB0" w:rsidP="00524C1F">
            <w:pPr>
              <w:pStyle w:val="af9"/>
              <w:snapToGrid w:val="0"/>
              <w:spacing w:line="440" w:lineRule="exact"/>
              <w:jc w:val="center"/>
              <w:rPr>
                <w:rFonts w:ascii="Times New Roman" w:eastAsiaTheme="minorEastAsia"/>
              </w:rPr>
            </w:pPr>
            <w:r w:rsidRPr="0085097F">
              <w:rPr>
                <w:rFonts w:ascii="Times New Roman" w:eastAsiaTheme="minorEastAsia"/>
                <w:bCs/>
              </w:rPr>
              <w:t xml:space="preserve">             </w:t>
            </w:r>
            <w:r w:rsidRPr="0085097F">
              <w:rPr>
                <w:rFonts w:ascii="Times New Roman" w:eastAsiaTheme="minorEastAsia"/>
                <w:bCs/>
                <w:lang w:eastAsia="en-US"/>
              </w:rPr>
              <w:t>日期：</w:t>
            </w:r>
          </w:p>
        </w:tc>
      </w:tr>
    </w:tbl>
    <w:p w:rsidR="008B2CB0" w:rsidRPr="0085097F" w:rsidRDefault="008B2CB0">
      <w:pPr>
        <w:snapToGrid w:val="0"/>
        <w:spacing w:line="360" w:lineRule="auto"/>
        <w:rPr>
          <w:rFonts w:eastAsiaTheme="minorEastAsia"/>
          <w:color w:val="000000" w:themeColor="text1"/>
        </w:rPr>
      </w:pPr>
    </w:p>
    <w:p w:rsidR="00D91F43" w:rsidRPr="0085097F" w:rsidRDefault="00D91F43">
      <w:pPr>
        <w:rPr>
          <w:rFonts w:eastAsiaTheme="minorEastAsia"/>
          <w:color w:val="000000" w:themeColor="text1"/>
        </w:rPr>
      </w:pPr>
      <w:r w:rsidRPr="0085097F">
        <w:rPr>
          <w:rFonts w:eastAsiaTheme="minorEastAsia"/>
          <w:b/>
          <w:bCs/>
          <w:color w:val="000000" w:themeColor="text1"/>
          <w:szCs w:val="21"/>
        </w:rPr>
        <w:t>注：</w:t>
      </w:r>
      <w:r w:rsidRPr="0085097F">
        <w:rPr>
          <w:rFonts w:eastAsiaTheme="minorEastAsia"/>
          <w:b/>
          <w:bCs/>
          <w:color w:val="000000" w:themeColor="text1"/>
          <w:szCs w:val="21"/>
        </w:rPr>
        <w:t>1</w:t>
      </w:r>
      <w:r w:rsidRPr="0085097F">
        <w:rPr>
          <w:rFonts w:eastAsiaTheme="minorEastAsia"/>
          <w:b/>
          <w:bCs/>
          <w:color w:val="000000" w:themeColor="text1"/>
          <w:szCs w:val="21"/>
        </w:rPr>
        <w:t>、中型企业生产的产品和小微型企业生产的产品必须分别列表；</w:t>
      </w:r>
      <w:r w:rsidRPr="0085097F">
        <w:rPr>
          <w:rFonts w:eastAsiaTheme="minorEastAsia"/>
          <w:b/>
          <w:bCs/>
          <w:color w:val="000000" w:themeColor="text1"/>
          <w:szCs w:val="21"/>
        </w:rPr>
        <w:t>2</w:t>
      </w:r>
      <w:r w:rsidRPr="0085097F">
        <w:rPr>
          <w:rFonts w:eastAsiaTheme="minorEastAsia"/>
          <w:b/>
          <w:bCs/>
          <w:color w:val="000000" w:themeColor="text1"/>
          <w:szCs w:val="21"/>
        </w:rPr>
        <w:t>、投标时应提供此表，未按此要求提供的，评审时不予以考虑。</w:t>
      </w:r>
      <w:r w:rsidRPr="0085097F">
        <w:rPr>
          <w:rFonts w:eastAsiaTheme="minorEastAsia"/>
          <w:b/>
          <w:bCs/>
          <w:color w:val="000000" w:themeColor="text1"/>
          <w:szCs w:val="21"/>
        </w:rPr>
        <w:t>3</w:t>
      </w:r>
      <w:r w:rsidRPr="0085097F">
        <w:rPr>
          <w:rFonts w:eastAsiaTheme="minorEastAsia"/>
          <w:b/>
          <w:bCs/>
          <w:color w:val="000000" w:themeColor="text1"/>
          <w:szCs w:val="21"/>
        </w:rPr>
        <w:t>、制造商填写《</w:t>
      </w:r>
      <w:r w:rsidRPr="0085097F">
        <w:rPr>
          <w:rFonts w:eastAsiaTheme="minorEastAsia"/>
          <w:b/>
          <w:color w:val="000000" w:themeColor="text1"/>
          <w:szCs w:val="21"/>
        </w:rPr>
        <w:t>中小企业声明函》</w:t>
      </w:r>
    </w:p>
    <w:p w:rsidR="00D91F43" w:rsidRPr="0085097F" w:rsidRDefault="00D91F43">
      <w:pPr>
        <w:snapToGrid w:val="0"/>
        <w:spacing w:line="360" w:lineRule="auto"/>
        <w:rPr>
          <w:rFonts w:eastAsiaTheme="minorEastAsia"/>
          <w:b/>
          <w:color w:val="000000" w:themeColor="text1"/>
          <w:szCs w:val="21"/>
        </w:rPr>
      </w:pPr>
    </w:p>
    <w:p w:rsidR="00D91F43" w:rsidRPr="0085097F" w:rsidRDefault="009F725F">
      <w:pPr>
        <w:snapToGrid w:val="0"/>
        <w:spacing w:line="360" w:lineRule="auto"/>
        <w:jc w:val="center"/>
        <w:rPr>
          <w:rFonts w:eastAsiaTheme="minorEastAsia"/>
          <w:color w:val="000000" w:themeColor="text1"/>
        </w:rPr>
      </w:pPr>
      <w:r w:rsidRPr="0085097F">
        <w:rPr>
          <w:rFonts w:eastAsiaTheme="minorEastAsia"/>
          <w:b/>
          <w:color w:val="000000" w:themeColor="text1"/>
          <w:szCs w:val="21"/>
        </w:rPr>
        <w:br w:type="page"/>
      </w:r>
      <w:r w:rsidR="00D91F43" w:rsidRPr="0085097F">
        <w:rPr>
          <w:rFonts w:eastAsiaTheme="minorEastAsia"/>
          <w:b/>
          <w:color w:val="000000" w:themeColor="text1"/>
          <w:szCs w:val="21"/>
        </w:rPr>
        <w:lastRenderedPageBreak/>
        <w:t>中小企业声明函</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本公司郑重声明，根据《政府采购促进中小企业发展暂行办法》（财库</w:t>
      </w:r>
      <w:r w:rsidRPr="0085097F">
        <w:rPr>
          <w:rFonts w:eastAsiaTheme="minorEastAsia"/>
          <w:color w:val="000000" w:themeColor="text1"/>
          <w:spacing w:val="6"/>
          <w:szCs w:val="21"/>
        </w:rPr>
        <w:t>[2011]181</w:t>
      </w:r>
      <w:r w:rsidRPr="0085097F">
        <w:rPr>
          <w:rFonts w:eastAsiaTheme="minorEastAsia"/>
          <w:color w:val="000000" w:themeColor="text1"/>
          <w:spacing w:val="6"/>
          <w:szCs w:val="21"/>
        </w:rPr>
        <w:t>号）的规定，本公司为</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（请填写：中型、小型、微型）企业。即，本公司同时满足以下条件：</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1.</w:t>
      </w:r>
      <w:r w:rsidRPr="0085097F">
        <w:rPr>
          <w:rFonts w:eastAsiaTheme="minorEastAsia"/>
          <w:color w:val="000000" w:themeColor="text1"/>
          <w:spacing w:val="6"/>
          <w:szCs w:val="21"/>
        </w:rPr>
        <w:t>根据《工业和信息化部、国家统计局、国家发展和改革委员会、财政部关于印发中小企业划型标准规定的通知》（工信部联企业</w:t>
      </w:r>
      <w:r w:rsidRPr="0085097F">
        <w:rPr>
          <w:rFonts w:eastAsiaTheme="minorEastAsia"/>
          <w:color w:val="000000" w:themeColor="text1"/>
          <w:spacing w:val="6"/>
          <w:szCs w:val="21"/>
        </w:rPr>
        <w:t>[2011]300</w:t>
      </w:r>
      <w:r w:rsidRPr="0085097F">
        <w:rPr>
          <w:rFonts w:eastAsiaTheme="minorEastAsia"/>
          <w:color w:val="000000" w:themeColor="text1"/>
          <w:spacing w:val="6"/>
          <w:szCs w:val="21"/>
        </w:rPr>
        <w:t>号）规定的划分标准，本公司为</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（请填写：中型、小型、微型）企业。</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2.</w:t>
      </w:r>
      <w:r w:rsidRPr="0085097F">
        <w:rPr>
          <w:rFonts w:eastAsiaTheme="minorEastAsia"/>
          <w:color w:val="000000" w:themeColor="text1"/>
          <w:spacing w:val="6"/>
          <w:szCs w:val="21"/>
        </w:rPr>
        <w:t>本公司参加</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单位的</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项目采购活动提供本企业制造的货物，由本企业承担工程、提供服务，或者提供其他</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（请填写：中型、小型、微型）企业制造的货物。本条所称货物不包括使用大型企业注册商标的货物。</w:t>
      </w:r>
    </w:p>
    <w:p w:rsidR="00D91F43" w:rsidRPr="0085097F" w:rsidRDefault="00D91F43">
      <w:pPr>
        <w:widowControl/>
        <w:snapToGrid w:val="0"/>
        <w:spacing w:before="156" w:line="360" w:lineRule="auto"/>
        <w:ind w:firstLine="444"/>
        <w:jc w:val="left"/>
        <w:rPr>
          <w:rFonts w:eastAsiaTheme="minorEastAsia"/>
          <w:color w:val="000000" w:themeColor="text1"/>
        </w:rPr>
      </w:pPr>
      <w:r w:rsidRPr="0085097F">
        <w:rPr>
          <w:rFonts w:eastAsiaTheme="minorEastAsia"/>
          <w:color w:val="000000" w:themeColor="text1"/>
          <w:spacing w:val="6"/>
          <w:szCs w:val="21"/>
        </w:rPr>
        <w:t>本公司对上述声明的真实性负责。如有虚假，将依法承担相应责任。</w:t>
      </w:r>
    </w:p>
    <w:p w:rsidR="00D91F43" w:rsidRPr="0085097F" w:rsidRDefault="00D91F43">
      <w:pPr>
        <w:widowControl/>
        <w:snapToGrid w:val="0"/>
        <w:spacing w:before="156" w:line="360" w:lineRule="auto"/>
        <w:ind w:firstLine="420"/>
        <w:jc w:val="left"/>
        <w:rPr>
          <w:rFonts w:eastAsiaTheme="minorEastAsia"/>
          <w:color w:val="000000" w:themeColor="text1"/>
        </w:rPr>
      </w:pPr>
      <w:r w:rsidRPr="0085097F">
        <w:rPr>
          <w:rFonts w:eastAsiaTheme="minorEastAsia"/>
          <w:color w:val="000000" w:themeColor="text1"/>
          <w:szCs w:val="21"/>
        </w:rPr>
        <w:t>  </w:t>
      </w:r>
    </w:p>
    <w:p w:rsidR="00D91F43" w:rsidRPr="0085097F" w:rsidRDefault="00D91F43">
      <w:pPr>
        <w:widowControl/>
        <w:snapToGrid w:val="0"/>
        <w:spacing w:before="156" w:line="360" w:lineRule="auto"/>
        <w:ind w:firstLine="444"/>
        <w:jc w:val="center"/>
        <w:rPr>
          <w:rFonts w:eastAsiaTheme="minorEastAsia"/>
          <w:color w:val="000000" w:themeColor="text1"/>
        </w:rPr>
      </w:pP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制造商名称（盖章）：</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 xml:space="preserve"> </w:t>
      </w:r>
    </w:p>
    <w:p w:rsidR="00D91F43" w:rsidRPr="0085097F" w:rsidRDefault="00D91F43">
      <w:pPr>
        <w:widowControl/>
        <w:snapToGrid w:val="0"/>
        <w:spacing w:before="156" w:line="360" w:lineRule="auto"/>
        <w:ind w:firstLine="444"/>
        <w:jc w:val="center"/>
        <w:rPr>
          <w:rFonts w:eastAsiaTheme="minorEastAsia"/>
          <w:color w:val="000000" w:themeColor="text1"/>
        </w:rPr>
      </w:pP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日</w:t>
      </w:r>
      <w:r w:rsidRPr="0085097F">
        <w:rPr>
          <w:rFonts w:eastAsiaTheme="minorEastAsia"/>
          <w:color w:val="000000" w:themeColor="text1"/>
          <w:spacing w:val="6"/>
          <w:szCs w:val="21"/>
        </w:rPr>
        <w:t> </w:t>
      </w:r>
      <w:r w:rsidRPr="0085097F">
        <w:rPr>
          <w:rFonts w:eastAsiaTheme="minorEastAsia"/>
          <w:color w:val="000000" w:themeColor="text1"/>
          <w:spacing w:val="6"/>
          <w:szCs w:val="21"/>
        </w:rPr>
        <w:t>期：</w:t>
      </w:r>
      <w:r w:rsidRPr="0085097F">
        <w:rPr>
          <w:rFonts w:eastAsiaTheme="minorEastAsia"/>
          <w:color w:val="000000" w:themeColor="text1"/>
          <w:spacing w:val="6"/>
          <w:szCs w:val="21"/>
          <w:u w:val="single"/>
        </w:rPr>
        <w:t xml:space="preserve">              </w:t>
      </w:r>
      <w:r w:rsidRPr="0085097F">
        <w:rPr>
          <w:rFonts w:eastAsiaTheme="minorEastAsia"/>
          <w:color w:val="000000" w:themeColor="text1"/>
          <w:spacing w:val="6"/>
          <w:szCs w:val="21"/>
        </w:rPr>
        <w:t xml:space="preserve">               </w:t>
      </w:r>
    </w:p>
    <w:p w:rsidR="00D91F43" w:rsidRPr="0085097F" w:rsidRDefault="00D91F43">
      <w:pPr>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：填写前请认真阅读</w:t>
      </w:r>
      <w:r w:rsidRPr="0085097F">
        <w:rPr>
          <w:rFonts w:eastAsiaTheme="minorEastAsia"/>
          <w:color w:val="000000" w:themeColor="text1"/>
          <w:spacing w:val="6"/>
          <w:szCs w:val="21"/>
        </w:rPr>
        <w:t>《工业和信息化部、国家统计局、国家发展和改革委员会、财政部关于印发中小企业划型标准规定的通知》（工信部联企业</w:t>
      </w:r>
      <w:r w:rsidRPr="0085097F">
        <w:rPr>
          <w:rFonts w:eastAsiaTheme="minorEastAsia"/>
          <w:color w:val="000000" w:themeColor="text1"/>
          <w:spacing w:val="6"/>
          <w:szCs w:val="21"/>
        </w:rPr>
        <w:t>[2011]300</w:t>
      </w:r>
      <w:r w:rsidRPr="0085097F">
        <w:rPr>
          <w:rFonts w:eastAsiaTheme="minorEastAsia"/>
          <w:color w:val="000000" w:themeColor="text1"/>
          <w:spacing w:val="6"/>
          <w:szCs w:val="21"/>
        </w:rPr>
        <w:t>号）和《财政部</w:t>
      </w:r>
      <w:r w:rsidRPr="0085097F">
        <w:rPr>
          <w:rFonts w:eastAsiaTheme="minorEastAsia"/>
          <w:color w:val="000000" w:themeColor="text1"/>
          <w:szCs w:val="21"/>
        </w:rPr>
        <w:t> </w:t>
      </w:r>
      <w:r w:rsidRPr="0085097F">
        <w:rPr>
          <w:rFonts w:eastAsiaTheme="minorEastAsia"/>
          <w:color w:val="000000" w:themeColor="text1"/>
          <w:spacing w:val="6"/>
          <w:szCs w:val="21"/>
        </w:rPr>
        <w:t>工业和信息化部</w:t>
      </w:r>
      <w:r w:rsidRPr="0085097F">
        <w:rPr>
          <w:rFonts w:eastAsiaTheme="minorEastAsia"/>
          <w:bCs/>
          <w:color w:val="000000" w:themeColor="text1"/>
          <w:szCs w:val="21"/>
        </w:rPr>
        <w:t>关于印发政府采购促进中小企业发展暂行办法的通知》</w:t>
      </w:r>
      <w:r w:rsidRPr="0085097F">
        <w:rPr>
          <w:rFonts w:eastAsiaTheme="minorEastAsia"/>
          <w:bCs/>
          <w:color w:val="000000" w:themeColor="text1"/>
          <w:szCs w:val="21"/>
        </w:rPr>
        <w:t>(</w:t>
      </w:r>
      <w:r w:rsidRPr="0085097F">
        <w:rPr>
          <w:rFonts w:eastAsiaTheme="minorEastAsia"/>
          <w:color w:val="000000" w:themeColor="text1"/>
          <w:szCs w:val="21"/>
        </w:rPr>
        <w:t>财库</w:t>
      </w:r>
      <w:r w:rsidRPr="0085097F">
        <w:rPr>
          <w:rFonts w:eastAsiaTheme="minorEastAsia"/>
          <w:color w:val="000000" w:themeColor="text1"/>
          <w:szCs w:val="21"/>
        </w:rPr>
        <w:t>[2011]181</w:t>
      </w:r>
      <w:r w:rsidRPr="0085097F">
        <w:rPr>
          <w:rFonts w:eastAsiaTheme="minorEastAsia"/>
          <w:color w:val="000000" w:themeColor="text1"/>
          <w:szCs w:val="21"/>
        </w:rPr>
        <w:t>号</w:t>
      </w:r>
      <w:r w:rsidRPr="0085097F">
        <w:rPr>
          <w:rFonts w:eastAsiaTheme="minorEastAsia"/>
          <w:color w:val="000000" w:themeColor="text1"/>
          <w:szCs w:val="21"/>
        </w:rPr>
        <w:t>)</w:t>
      </w:r>
      <w:r w:rsidRPr="0085097F">
        <w:rPr>
          <w:rFonts w:eastAsiaTheme="minorEastAsia"/>
          <w:color w:val="000000" w:themeColor="text1"/>
          <w:szCs w:val="21"/>
        </w:rPr>
        <w:t>相关规定。</w:t>
      </w:r>
    </w:p>
    <w:p w:rsidR="00D91F43" w:rsidRPr="0085097F" w:rsidRDefault="00D91F43">
      <w:pPr>
        <w:rPr>
          <w:rFonts w:eastAsiaTheme="minorEastAsia"/>
          <w:b/>
          <w:color w:val="000000" w:themeColor="text1"/>
          <w:szCs w:val="21"/>
        </w:rPr>
      </w:pPr>
    </w:p>
    <w:p w:rsidR="00D91F43" w:rsidRPr="0085097F" w:rsidRDefault="00D91F43">
      <w:pPr>
        <w:snapToGrid w:val="0"/>
        <w:spacing w:line="360" w:lineRule="auto"/>
        <w:rPr>
          <w:rFonts w:eastAsiaTheme="minorEastAsia"/>
          <w:b/>
          <w:color w:val="000000" w:themeColor="text1"/>
          <w:szCs w:val="21"/>
        </w:rPr>
      </w:pPr>
    </w:p>
    <w:p w:rsidR="00D91F43" w:rsidRPr="0085097F" w:rsidRDefault="00D91F43">
      <w:pPr>
        <w:snapToGrid w:val="0"/>
        <w:spacing w:line="360" w:lineRule="auto"/>
        <w:rPr>
          <w:rFonts w:eastAsiaTheme="minorEastAsia"/>
          <w:b/>
          <w:color w:val="000000" w:themeColor="text1"/>
          <w:szCs w:val="21"/>
        </w:rPr>
      </w:pPr>
      <w:r w:rsidRPr="0085097F">
        <w:rPr>
          <w:rFonts w:eastAsiaTheme="minorEastAsia"/>
          <w:b/>
          <w:color w:val="000000" w:themeColor="text1"/>
          <w:szCs w:val="21"/>
        </w:rPr>
        <w:t>附表</w:t>
      </w:r>
      <w:r w:rsidRPr="0085097F">
        <w:rPr>
          <w:rFonts w:eastAsiaTheme="minorEastAsia"/>
          <w:b/>
          <w:color w:val="000000" w:themeColor="text1"/>
          <w:szCs w:val="21"/>
        </w:rPr>
        <w:t>2</w:t>
      </w:r>
      <w:r w:rsidRPr="0085097F">
        <w:rPr>
          <w:rFonts w:eastAsiaTheme="minorEastAsia"/>
          <w:b/>
          <w:color w:val="000000" w:themeColor="text1"/>
          <w:szCs w:val="21"/>
        </w:rPr>
        <w:t>：本项目所投残疾人福利性单位产品清单（第</w:t>
      </w:r>
      <w:r w:rsidRPr="0085097F">
        <w:rPr>
          <w:rFonts w:eastAsiaTheme="minorEastAsia"/>
          <w:b/>
          <w:color w:val="000000" w:themeColor="text1"/>
          <w:szCs w:val="21"/>
        </w:rPr>
        <w:t>  </w:t>
      </w:r>
      <w:r w:rsidRPr="0085097F">
        <w:rPr>
          <w:rFonts w:eastAsiaTheme="minorEastAsia"/>
          <w:b/>
          <w:color w:val="000000" w:themeColor="text1"/>
          <w:szCs w:val="21"/>
        </w:rPr>
        <w:t>包）</w:t>
      </w:r>
      <w:r w:rsidRPr="0085097F">
        <w:rPr>
          <w:rFonts w:eastAsiaTheme="minorEastAsia"/>
          <w:b/>
          <w:color w:val="000000" w:themeColor="text1"/>
          <w:szCs w:val="21"/>
        </w:rPr>
        <w:t xml:space="preserve"> </w:t>
      </w:r>
    </w:p>
    <w:tbl>
      <w:tblPr>
        <w:tblW w:w="0" w:type="auto"/>
        <w:tblInd w:w="128" w:type="dxa"/>
        <w:tblLayout w:type="fixed"/>
        <w:tblCellMar>
          <w:left w:w="0" w:type="dxa"/>
          <w:right w:w="0" w:type="dxa"/>
        </w:tblCellMar>
        <w:tblLook w:val="0000" w:firstRow="0" w:lastRow="0" w:firstColumn="0" w:lastColumn="0" w:noHBand="0" w:noVBand="0"/>
      </w:tblPr>
      <w:tblGrid>
        <w:gridCol w:w="1252"/>
        <w:gridCol w:w="2385"/>
        <w:gridCol w:w="1193"/>
        <w:gridCol w:w="3042"/>
        <w:gridCol w:w="1074"/>
      </w:tblGrid>
      <w:tr w:rsidR="004B6C6D" w:rsidRPr="0085097F">
        <w:trPr>
          <w:trHeight w:val="850"/>
        </w:trPr>
        <w:tc>
          <w:tcPr>
            <w:tcW w:w="12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品目号</w:t>
            </w:r>
            <w:r w:rsidRPr="0085097F">
              <w:rPr>
                <w:rFonts w:eastAsiaTheme="minorEastAsia"/>
                <w:color w:val="000000" w:themeColor="text1"/>
                <w:szCs w:val="21"/>
              </w:rPr>
              <w:t xml:space="preserve"> </w:t>
            </w:r>
          </w:p>
        </w:tc>
        <w:tc>
          <w:tcPr>
            <w:tcW w:w="2385"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产品名称</w:t>
            </w:r>
            <w:r w:rsidRPr="0085097F">
              <w:rPr>
                <w:rFonts w:eastAsiaTheme="minorEastAsia"/>
                <w:color w:val="000000" w:themeColor="text1"/>
                <w:szCs w:val="21"/>
              </w:rPr>
              <w:t xml:space="preserve"> </w:t>
            </w:r>
          </w:p>
        </w:tc>
        <w:tc>
          <w:tcPr>
            <w:tcW w:w="119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价格</w:t>
            </w:r>
            <w:r w:rsidRPr="0085097F">
              <w:rPr>
                <w:rFonts w:eastAsiaTheme="minorEastAsia"/>
                <w:color w:val="000000" w:themeColor="text1"/>
                <w:szCs w:val="21"/>
              </w:rPr>
              <w:t xml:space="preserve"> </w:t>
            </w:r>
          </w:p>
        </w:tc>
        <w:tc>
          <w:tcPr>
            <w:tcW w:w="304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产品所在页码</w:t>
            </w:r>
            <w:r w:rsidRPr="0085097F">
              <w:rPr>
                <w:rFonts w:eastAsiaTheme="minorEastAsia"/>
                <w:color w:val="000000" w:themeColor="text1"/>
                <w:szCs w:val="21"/>
              </w:rPr>
              <w:t xml:space="preserve"> </w:t>
            </w:r>
          </w:p>
        </w:tc>
        <w:tc>
          <w:tcPr>
            <w:tcW w:w="10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备注</w:t>
            </w:r>
            <w:r w:rsidRPr="0085097F">
              <w:rPr>
                <w:rFonts w:eastAsiaTheme="minorEastAsia"/>
                <w:color w:val="000000" w:themeColor="text1"/>
                <w:szCs w:val="21"/>
              </w:rPr>
              <w:t xml:space="preserve"> </w:t>
            </w:r>
          </w:p>
        </w:tc>
      </w:tr>
      <w:tr w:rsidR="004B6C6D" w:rsidRPr="0085097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r>
      <w:tr w:rsidR="004B6C6D" w:rsidRPr="0085097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2385"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r>
      <w:tr w:rsidR="004B6C6D" w:rsidRPr="0085097F">
        <w:trPr>
          <w:trHeight w:val="880"/>
        </w:trPr>
        <w:tc>
          <w:tcPr>
            <w:tcW w:w="3637" w:type="dxa"/>
            <w:gridSpan w:val="2"/>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ind w:firstLine="708"/>
              <w:jc w:val="center"/>
              <w:rPr>
                <w:rFonts w:eastAsiaTheme="minorEastAsia"/>
                <w:color w:val="000000" w:themeColor="text1"/>
                <w:szCs w:val="21"/>
              </w:rPr>
            </w:pPr>
            <w:r w:rsidRPr="0085097F">
              <w:rPr>
                <w:rFonts w:eastAsiaTheme="minorEastAsia"/>
                <w:b/>
                <w:bCs/>
                <w:color w:val="000000" w:themeColor="text1"/>
                <w:szCs w:val="21"/>
              </w:rPr>
              <w:t>产品总价</w:t>
            </w:r>
            <w:r w:rsidRPr="0085097F">
              <w:rPr>
                <w:rFonts w:eastAsiaTheme="minorEastAsia"/>
                <w:color w:val="000000" w:themeColor="text1"/>
                <w:szCs w:val="21"/>
              </w:rPr>
              <w:t xml:space="preserve"> </w:t>
            </w:r>
          </w:p>
        </w:tc>
        <w:tc>
          <w:tcPr>
            <w:tcW w:w="5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D91F43" w:rsidRPr="0085097F" w:rsidRDefault="00D91F43">
            <w:pPr>
              <w:spacing w:line="440" w:lineRule="atLeast"/>
              <w:jc w:val="center"/>
              <w:rPr>
                <w:rFonts w:eastAsiaTheme="minorEastAsia"/>
                <w:color w:val="000000" w:themeColor="text1"/>
                <w:szCs w:val="21"/>
              </w:rPr>
            </w:pPr>
            <w:r w:rsidRPr="0085097F">
              <w:rPr>
                <w:rFonts w:eastAsiaTheme="minorEastAsia"/>
                <w:color w:val="000000" w:themeColor="text1"/>
                <w:szCs w:val="21"/>
              </w:rPr>
              <w:t> </w:t>
            </w:r>
          </w:p>
        </w:tc>
      </w:tr>
    </w:tbl>
    <w:p w:rsidR="00D91F43" w:rsidRPr="0085097F" w:rsidRDefault="00D91F43">
      <w:pPr>
        <w:widowControl/>
        <w:jc w:val="left"/>
        <w:rPr>
          <w:rFonts w:eastAsiaTheme="minorEastAsia"/>
          <w:color w:val="000000" w:themeColor="text1"/>
        </w:rPr>
      </w:pPr>
      <w:r w:rsidRPr="0085097F">
        <w:rPr>
          <w:rFonts w:eastAsiaTheme="minorEastAsia"/>
          <w:b/>
          <w:bCs/>
          <w:color w:val="000000" w:themeColor="text1"/>
          <w:sz w:val="24"/>
        </w:rPr>
        <w:t>注：投标时应提供此表，未按此要求提供的，评审时不予以考虑。</w:t>
      </w:r>
    </w:p>
    <w:p w:rsidR="00D91F43" w:rsidRPr="0085097F" w:rsidRDefault="00D91F43">
      <w:pPr>
        <w:snapToGrid w:val="0"/>
        <w:spacing w:line="360" w:lineRule="auto"/>
        <w:jc w:val="center"/>
        <w:rPr>
          <w:rFonts w:eastAsiaTheme="minorEastAsia"/>
          <w:b/>
          <w:color w:val="000000" w:themeColor="text1"/>
          <w:szCs w:val="21"/>
        </w:rPr>
      </w:pPr>
    </w:p>
    <w:p w:rsidR="00D91F43" w:rsidRPr="0085097F" w:rsidRDefault="00D91F43">
      <w:pPr>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残疾人福利性单位声明函</w:t>
      </w:r>
      <w:r w:rsidRPr="0085097F">
        <w:rPr>
          <w:rFonts w:eastAsiaTheme="minorEastAsia"/>
          <w:b/>
          <w:color w:val="000000" w:themeColor="text1"/>
          <w:szCs w:val="21"/>
        </w:rPr>
        <w:t> </w:t>
      </w:r>
    </w:p>
    <w:p w:rsidR="00D91F43" w:rsidRPr="0085097F" w:rsidRDefault="00D91F43">
      <w:pPr>
        <w:spacing w:line="400" w:lineRule="atLeast"/>
        <w:ind w:firstLine="444"/>
        <w:rPr>
          <w:rFonts w:eastAsiaTheme="minorEastAsia"/>
          <w:color w:val="000000" w:themeColor="text1"/>
        </w:rPr>
      </w:pPr>
      <w:r w:rsidRPr="0085097F">
        <w:rPr>
          <w:rFonts w:eastAsiaTheme="minorEastAsia"/>
          <w:color w:val="000000" w:themeColor="text1"/>
          <w:spacing w:val="6"/>
          <w:szCs w:val="21"/>
        </w:rPr>
        <w:lastRenderedPageBreak/>
        <w:t>本单位郑重声明，根据《财政部</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民政部</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rPr>
        <w:t>中国残疾人联合会关于促进残疾人就业政府采购政策的通知》（财库〔</w:t>
      </w:r>
      <w:r w:rsidRPr="0085097F">
        <w:rPr>
          <w:rFonts w:eastAsiaTheme="minorEastAsia"/>
          <w:color w:val="000000" w:themeColor="text1"/>
          <w:spacing w:val="6"/>
          <w:szCs w:val="21"/>
        </w:rPr>
        <w:t>2017</w:t>
      </w:r>
      <w:r w:rsidRPr="0085097F">
        <w:rPr>
          <w:rFonts w:eastAsiaTheme="minorEastAsia"/>
          <w:color w:val="000000" w:themeColor="text1"/>
          <w:spacing w:val="6"/>
          <w:szCs w:val="21"/>
        </w:rPr>
        <w:t>〕</w:t>
      </w:r>
      <w:r w:rsidRPr="0085097F">
        <w:rPr>
          <w:rFonts w:eastAsiaTheme="minorEastAsia"/>
          <w:color w:val="000000" w:themeColor="text1"/>
          <w:spacing w:val="6"/>
          <w:szCs w:val="21"/>
        </w:rPr>
        <w:t xml:space="preserve"> 141</w:t>
      </w:r>
      <w:r w:rsidRPr="0085097F">
        <w:rPr>
          <w:rFonts w:eastAsiaTheme="minorEastAsia"/>
          <w:color w:val="000000" w:themeColor="text1"/>
          <w:spacing w:val="6"/>
          <w:szCs w:val="21"/>
        </w:rPr>
        <w:t>号）的规定，本单位为符合条件的残疾人福利性单位，且本单位参加</w:t>
      </w:r>
      <w:r w:rsidRPr="0085097F">
        <w:rPr>
          <w:rFonts w:eastAsiaTheme="minorEastAsia"/>
          <w:color w:val="000000" w:themeColor="text1"/>
          <w:spacing w:val="6"/>
          <w:szCs w:val="21"/>
        </w:rPr>
        <w:t>______</w:t>
      </w:r>
      <w:r w:rsidRPr="0085097F">
        <w:rPr>
          <w:rFonts w:eastAsiaTheme="minorEastAsia"/>
          <w:color w:val="000000" w:themeColor="text1"/>
          <w:spacing w:val="6"/>
          <w:szCs w:val="21"/>
        </w:rPr>
        <w:t>单位的</w:t>
      </w:r>
      <w:r w:rsidRPr="0085097F">
        <w:rPr>
          <w:rFonts w:eastAsiaTheme="minorEastAsia"/>
          <w:color w:val="000000" w:themeColor="text1"/>
          <w:spacing w:val="6"/>
          <w:szCs w:val="21"/>
        </w:rPr>
        <w:t>______</w:t>
      </w:r>
      <w:r w:rsidRPr="0085097F">
        <w:rPr>
          <w:rFonts w:eastAsiaTheme="minorEastAsia"/>
          <w:color w:val="000000" w:themeColor="text1"/>
          <w:spacing w:val="6"/>
          <w:szCs w:val="21"/>
        </w:rPr>
        <w:t>项目采购活动提供本单位制造的货物（由本单位承担工程</w:t>
      </w:r>
      <w:r w:rsidRPr="0085097F">
        <w:rPr>
          <w:rFonts w:eastAsiaTheme="minorEastAsia"/>
          <w:color w:val="000000" w:themeColor="text1"/>
          <w:spacing w:val="6"/>
          <w:szCs w:val="21"/>
        </w:rPr>
        <w:t>/</w:t>
      </w:r>
      <w:r w:rsidRPr="0085097F">
        <w:rPr>
          <w:rFonts w:eastAsiaTheme="minorEastAsia"/>
          <w:color w:val="000000" w:themeColor="text1"/>
          <w:spacing w:val="6"/>
          <w:szCs w:val="21"/>
        </w:rPr>
        <w:t>提供服务），或者提供其他残疾人福利性单位制造的货物（不包括使用非残疾人福利性单位注册商标的货物）。</w:t>
      </w:r>
      <w:r w:rsidRPr="0085097F">
        <w:rPr>
          <w:rFonts w:eastAsiaTheme="minorEastAsia"/>
          <w:color w:val="000000" w:themeColor="text1"/>
          <w:sz w:val="24"/>
        </w:rPr>
        <w:t xml:space="preserve"> </w:t>
      </w:r>
    </w:p>
    <w:p w:rsidR="00D91F43" w:rsidRPr="0085097F" w:rsidRDefault="00D91F43">
      <w:pPr>
        <w:spacing w:line="400" w:lineRule="atLeast"/>
        <w:ind w:firstLine="444"/>
        <w:rPr>
          <w:rFonts w:eastAsiaTheme="minorEastAsia"/>
          <w:color w:val="000000" w:themeColor="text1"/>
        </w:rPr>
      </w:pPr>
      <w:r w:rsidRPr="0085097F">
        <w:rPr>
          <w:rFonts w:eastAsiaTheme="minorEastAsia"/>
          <w:color w:val="000000" w:themeColor="text1"/>
          <w:spacing w:val="6"/>
          <w:szCs w:val="21"/>
        </w:rPr>
        <w:t>本公司对上述声明的真实性负责。如有虚假，将依法承担相应责任。</w:t>
      </w:r>
      <w:r w:rsidRPr="0085097F">
        <w:rPr>
          <w:rFonts w:eastAsiaTheme="minorEastAsia"/>
          <w:color w:val="000000" w:themeColor="text1"/>
          <w:sz w:val="24"/>
        </w:rPr>
        <w:t xml:space="preserve"> </w:t>
      </w:r>
    </w:p>
    <w:p w:rsidR="00D91F43" w:rsidRPr="0085097F" w:rsidRDefault="00D91F43">
      <w:pPr>
        <w:spacing w:line="400" w:lineRule="atLeast"/>
        <w:ind w:firstLine="420"/>
        <w:rPr>
          <w:rFonts w:eastAsiaTheme="minorEastAsia"/>
          <w:color w:val="000000" w:themeColor="text1"/>
        </w:rPr>
      </w:pPr>
      <w:r w:rsidRPr="0085097F">
        <w:rPr>
          <w:rFonts w:eastAsiaTheme="minorEastAsia"/>
          <w:color w:val="000000" w:themeColor="text1"/>
          <w:szCs w:val="21"/>
        </w:rPr>
        <w:t> </w:t>
      </w:r>
      <w:r w:rsidRPr="0085097F">
        <w:rPr>
          <w:rFonts w:eastAsiaTheme="minorEastAsia"/>
          <w:color w:val="000000" w:themeColor="text1"/>
          <w:sz w:val="24"/>
        </w:rPr>
        <w:t xml:space="preserve"> </w:t>
      </w:r>
      <w:r w:rsidRPr="0085097F">
        <w:rPr>
          <w:rFonts w:eastAsiaTheme="minorEastAsia"/>
          <w:color w:val="000000" w:themeColor="text1"/>
          <w:szCs w:val="21"/>
        </w:rPr>
        <w:t> </w:t>
      </w:r>
      <w:r w:rsidRPr="0085097F">
        <w:rPr>
          <w:rFonts w:eastAsiaTheme="minorEastAsia"/>
          <w:color w:val="000000" w:themeColor="text1"/>
          <w:sz w:val="24"/>
        </w:rPr>
        <w:t xml:space="preserve"> </w:t>
      </w:r>
    </w:p>
    <w:p w:rsidR="00D91F43" w:rsidRPr="0085097F" w:rsidRDefault="00D91F43">
      <w:pPr>
        <w:spacing w:line="400" w:lineRule="atLeast"/>
        <w:ind w:firstLine="444"/>
        <w:jc w:val="center"/>
        <w:rPr>
          <w:rFonts w:eastAsiaTheme="minorEastAsia"/>
          <w:color w:val="000000" w:themeColor="text1"/>
        </w:rPr>
      </w:pPr>
      <w:r w:rsidRPr="0085097F">
        <w:rPr>
          <w:rFonts w:eastAsiaTheme="minorEastAsia"/>
          <w:color w:val="000000" w:themeColor="text1"/>
          <w:spacing w:val="6"/>
          <w:szCs w:val="21"/>
        </w:rPr>
        <w:t>        </w:t>
      </w:r>
      <w:r w:rsidRPr="0085097F">
        <w:rPr>
          <w:rFonts w:eastAsiaTheme="minorEastAsia"/>
          <w:color w:val="000000" w:themeColor="text1"/>
          <w:sz w:val="24"/>
        </w:rPr>
        <w:t xml:space="preserve"> </w:t>
      </w:r>
      <w:r w:rsidRPr="0085097F">
        <w:rPr>
          <w:rFonts w:eastAsiaTheme="minorEastAsia"/>
          <w:color w:val="000000" w:themeColor="text1"/>
          <w:spacing w:val="6"/>
          <w:szCs w:val="21"/>
        </w:rPr>
        <w:t>企业名称（盖章）：</w:t>
      </w:r>
      <w:r w:rsidRPr="0085097F">
        <w:rPr>
          <w:rFonts w:eastAsiaTheme="minorEastAsia"/>
          <w:color w:val="000000" w:themeColor="text1"/>
          <w:spacing w:val="6"/>
          <w:szCs w:val="21"/>
        </w:rPr>
        <w:t>___________________________</w:t>
      </w:r>
      <w:r w:rsidRPr="0085097F">
        <w:rPr>
          <w:rFonts w:eastAsiaTheme="minorEastAsia"/>
          <w:color w:val="000000" w:themeColor="text1"/>
          <w:sz w:val="24"/>
        </w:rPr>
        <w:t xml:space="preserve"> </w:t>
      </w:r>
    </w:p>
    <w:p w:rsidR="00D91F43" w:rsidRPr="0085097F" w:rsidRDefault="00D91F43">
      <w:pPr>
        <w:widowControl/>
        <w:jc w:val="right"/>
        <w:rPr>
          <w:rFonts w:eastAsiaTheme="minorEastAsia"/>
          <w:color w:val="000000" w:themeColor="text1"/>
        </w:rPr>
      </w:pPr>
      <w:r w:rsidRPr="0085097F">
        <w:rPr>
          <w:rFonts w:eastAsiaTheme="minorEastAsia"/>
          <w:color w:val="000000" w:themeColor="text1"/>
          <w:spacing w:val="6"/>
          <w:szCs w:val="21"/>
        </w:rPr>
        <w:t>        </w:t>
      </w:r>
      <w:r w:rsidRPr="0085097F">
        <w:rPr>
          <w:rFonts w:eastAsiaTheme="minorEastAsia"/>
          <w:color w:val="000000" w:themeColor="text1"/>
          <w:sz w:val="24"/>
        </w:rPr>
        <w:t xml:space="preserve"> </w:t>
      </w:r>
      <w:r w:rsidRPr="0085097F">
        <w:rPr>
          <w:rFonts w:eastAsiaTheme="minorEastAsia"/>
          <w:color w:val="000000" w:themeColor="text1"/>
          <w:spacing w:val="6"/>
          <w:szCs w:val="21"/>
        </w:rPr>
        <w:t>日</w:t>
      </w:r>
      <w:r w:rsidRPr="0085097F">
        <w:rPr>
          <w:rFonts w:eastAsiaTheme="minorEastAsia"/>
          <w:color w:val="000000" w:themeColor="text1"/>
          <w:spacing w:val="6"/>
          <w:szCs w:val="21"/>
        </w:rPr>
        <w:t> </w:t>
      </w:r>
      <w:r w:rsidRPr="0085097F">
        <w:rPr>
          <w:rFonts w:eastAsiaTheme="minorEastAsia"/>
          <w:color w:val="000000" w:themeColor="text1"/>
          <w:spacing w:val="6"/>
          <w:szCs w:val="21"/>
        </w:rPr>
        <w:t>期：</w:t>
      </w:r>
      <w:r w:rsidRPr="0085097F">
        <w:rPr>
          <w:rFonts w:eastAsiaTheme="minorEastAsia"/>
          <w:color w:val="000000" w:themeColor="text1"/>
          <w:spacing w:val="6"/>
          <w:szCs w:val="21"/>
        </w:rPr>
        <w:t xml:space="preserve"> </w:t>
      </w:r>
      <w:r w:rsidRPr="0085097F">
        <w:rPr>
          <w:rFonts w:eastAsiaTheme="minorEastAsia"/>
          <w:color w:val="000000" w:themeColor="text1"/>
          <w:spacing w:val="6"/>
          <w:szCs w:val="21"/>
          <w:u w:val="single"/>
        </w:rPr>
        <w:t>            </w:t>
      </w:r>
    </w:p>
    <w:p w:rsidR="008B2CB0" w:rsidRPr="0085097F" w:rsidRDefault="008B2CB0" w:rsidP="008B2CB0">
      <w:pPr>
        <w:snapToGrid w:val="0"/>
        <w:spacing w:line="360" w:lineRule="auto"/>
        <w:rPr>
          <w:rFonts w:eastAsiaTheme="minorEastAsia"/>
          <w:b/>
          <w:szCs w:val="21"/>
        </w:rPr>
      </w:pPr>
      <w:r w:rsidRPr="0085097F">
        <w:rPr>
          <w:rFonts w:eastAsiaTheme="minorEastAsia"/>
          <w:b/>
          <w:szCs w:val="21"/>
        </w:rPr>
        <w:t>附表</w:t>
      </w:r>
      <w:r w:rsidRPr="0085097F">
        <w:rPr>
          <w:rFonts w:eastAsiaTheme="minorEastAsia"/>
          <w:b/>
          <w:szCs w:val="21"/>
        </w:rPr>
        <w:t>3</w:t>
      </w:r>
      <w:r w:rsidRPr="0085097F">
        <w:rPr>
          <w:rFonts w:eastAsiaTheme="minorEastAsia"/>
          <w:b/>
          <w:szCs w:val="21"/>
        </w:rPr>
        <w:t>：本项目所监狱企业产品清单（第</w:t>
      </w:r>
      <w:r w:rsidRPr="0085097F">
        <w:rPr>
          <w:rFonts w:eastAsiaTheme="minorEastAsia"/>
          <w:b/>
          <w:szCs w:val="21"/>
        </w:rPr>
        <w:t>  </w:t>
      </w:r>
      <w:r w:rsidRPr="0085097F">
        <w:rPr>
          <w:rFonts w:eastAsiaTheme="minorEastAsia"/>
          <w:b/>
          <w:szCs w:val="21"/>
        </w:rPr>
        <w:t>包）</w:t>
      </w:r>
      <w:r w:rsidRPr="0085097F">
        <w:rPr>
          <w:rFonts w:eastAsiaTheme="minorEastAsia"/>
          <w:b/>
          <w:szCs w:val="21"/>
        </w:rPr>
        <w:t xml:space="preserve"> </w:t>
      </w:r>
    </w:p>
    <w:tbl>
      <w:tblPr>
        <w:tblW w:w="0" w:type="auto"/>
        <w:tblInd w:w="128" w:type="dxa"/>
        <w:tblLayout w:type="fixed"/>
        <w:tblCellMar>
          <w:left w:w="0" w:type="dxa"/>
          <w:right w:w="0" w:type="dxa"/>
        </w:tblCellMar>
        <w:tblLook w:val="0000" w:firstRow="0" w:lastRow="0" w:firstColumn="0" w:lastColumn="0" w:noHBand="0" w:noVBand="0"/>
      </w:tblPr>
      <w:tblGrid>
        <w:gridCol w:w="1252"/>
        <w:gridCol w:w="1280"/>
        <w:gridCol w:w="1105"/>
        <w:gridCol w:w="1193"/>
        <w:gridCol w:w="3042"/>
        <w:gridCol w:w="1074"/>
      </w:tblGrid>
      <w:tr w:rsidR="008B2CB0" w:rsidRPr="0085097F" w:rsidTr="00524C1F">
        <w:trPr>
          <w:trHeight w:val="850"/>
        </w:trPr>
        <w:tc>
          <w:tcPr>
            <w:tcW w:w="1252"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品目号</w:t>
            </w:r>
            <w:r w:rsidRPr="0085097F">
              <w:rPr>
                <w:rFonts w:eastAsiaTheme="minorEastAsia"/>
                <w:szCs w:val="21"/>
              </w:rPr>
              <w:t xml:space="preserve"> </w:t>
            </w:r>
          </w:p>
        </w:tc>
        <w:tc>
          <w:tcPr>
            <w:tcW w:w="1280" w:type="dxa"/>
            <w:tcBorders>
              <w:top w:val="single" w:sz="8" w:space="0" w:color="000000"/>
              <w:left w:val="nil"/>
              <w:bottom w:val="single" w:sz="8" w:space="0" w:color="000000"/>
              <w:right w:val="single" w:sz="4" w:space="0" w:color="auto"/>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产品名称</w:t>
            </w:r>
          </w:p>
        </w:tc>
        <w:tc>
          <w:tcPr>
            <w:tcW w:w="1105" w:type="dxa"/>
            <w:tcBorders>
              <w:top w:val="single" w:sz="8" w:space="0" w:color="000000"/>
              <w:left w:val="single" w:sz="4" w:space="0" w:color="auto"/>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ind w:left="120"/>
              <w:jc w:val="center"/>
              <w:rPr>
                <w:rFonts w:eastAsiaTheme="minorEastAsia"/>
                <w:szCs w:val="21"/>
              </w:rPr>
            </w:pPr>
            <w:r w:rsidRPr="0085097F">
              <w:rPr>
                <w:rFonts w:eastAsiaTheme="minorEastAsia"/>
                <w:szCs w:val="21"/>
              </w:rPr>
              <w:t>厂家、规格型号</w:t>
            </w:r>
          </w:p>
        </w:tc>
        <w:tc>
          <w:tcPr>
            <w:tcW w:w="1193"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价格</w:t>
            </w:r>
            <w:r w:rsidRPr="0085097F">
              <w:rPr>
                <w:rFonts w:eastAsiaTheme="minorEastAsia"/>
                <w:szCs w:val="21"/>
              </w:rPr>
              <w:t xml:space="preserve"> </w:t>
            </w:r>
          </w:p>
        </w:tc>
        <w:tc>
          <w:tcPr>
            <w:tcW w:w="3042"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证明材料所在页码</w:t>
            </w:r>
            <w:r w:rsidRPr="0085097F">
              <w:rPr>
                <w:rFonts w:eastAsiaTheme="minorEastAsia"/>
                <w:szCs w:val="21"/>
              </w:rPr>
              <w:t xml:space="preserve"> </w:t>
            </w:r>
          </w:p>
        </w:tc>
        <w:tc>
          <w:tcPr>
            <w:tcW w:w="1074" w:type="dxa"/>
            <w:tcBorders>
              <w:top w:val="single" w:sz="8" w:space="0" w:color="000000"/>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备注</w:t>
            </w:r>
            <w:r w:rsidRPr="0085097F">
              <w:rPr>
                <w:rFonts w:eastAsiaTheme="minorEastAsia"/>
                <w:szCs w:val="21"/>
              </w:rPr>
              <w:t xml:space="preserve"> </w:t>
            </w:r>
          </w:p>
        </w:tc>
      </w:tr>
      <w:tr w:rsidR="008B2CB0" w:rsidRPr="0085097F" w:rsidTr="00524C1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280" w:type="dxa"/>
            <w:tcBorders>
              <w:top w:val="nil"/>
              <w:left w:val="nil"/>
              <w:bottom w:val="single" w:sz="8" w:space="0" w:color="000000"/>
              <w:right w:val="single" w:sz="4" w:space="0" w:color="auto"/>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105" w:type="dxa"/>
            <w:tcBorders>
              <w:top w:val="nil"/>
              <w:left w:val="single" w:sz="4" w:space="0" w:color="auto"/>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r>
      <w:tr w:rsidR="008B2CB0" w:rsidRPr="0085097F" w:rsidTr="00524C1F">
        <w:trPr>
          <w:trHeight w:val="880"/>
        </w:trPr>
        <w:tc>
          <w:tcPr>
            <w:tcW w:w="1252" w:type="dxa"/>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280" w:type="dxa"/>
            <w:tcBorders>
              <w:top w:val="nil"/>
              <w:left w:val="nil"/>
              <w:bottom w:val="single" w:sz="8" w:space="0" w:color="000000"/>
              <w:right w:val="single" w:sz="4" w:space="0" w:color="auto"/>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105" w:type="dxa"/>
            <w:tcBorders>
              <w:top w:val="nil"/>
              <w:left w:val="single" w:sz="4" w:space="0" w:color="auto"/>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p>
        </w:tc>
        <w:tc>
          <w:tcPr>
            <w:tcW w:w="1193"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3042"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c>
          <w:tcPr>
            <w:tcW w:w="1074" w:type="dxa"/>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r>
      <w:tr w:rsidR="008B2CB0" w:rsidRPr="0085097F" w:rsidTr="00524C1F">
        <w:trPr>
          <w:trHeight w:val="880"/>
        </w:trPr>
        <w:tc>
          <w:tcPr>
            <w:tcW w:w="3637" w:type="dxa"/>
            <w:gridSpan w:val="3"/>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ind w:firstLine="708"/>
              <w:jc w:val="center"/>
              <w:rPr>
                <w:rFonts w:eastAsiaTheme="minorEastAsia"/>
                <w:szCs w:val="21"/>
              </w:rPr>
            </w:pPr>
            <w:r w:rsidRPr="0085097F">
              <w:rPr>
                <w:rFonts w:eastAsiaTheme="minorEastAsia"/>
                <w:b/>
                <w:bCs/>
                <w:szCs w:val="21"/>
              </w:rPr>
              <w:t>产品总价</w:t>
            </w:r>
            <w:r w:rsidRPr="0085097F">
              <w:rPr>
                <w:rFonts w:eastAsiaTheme="minorEastAsia"/>
                <w:szCs w:val="21"/>
              </w:rPr>
              <w:t xml:space="preserve"> </w:t>
            </w:r>
          </w:p>
        </w:tc>
        <w:tc>
          <w:tcPr>
            <w:tcW w:w="5309" w:type="dxa"/>
            <w:gridSpan w:val="3"/>
            <w:tcBorders>
              <w:top w:val="nil"/>
              <w:left w:val="nil"/>
              <w:bottom w:val="single" w:sz="8" w:space="0" w:color="000000"/>
              <w:right w:val="single" w:sz="8" w:space="0" w:color="000000"/>
            </w:tcBorders>
            <w:tcMar>
              <w:top w:w="0" w:type="dxa"/>
              <w:left w:w="108" w:type="dxa"/>
              <w:bottom w:w="0" w:type="dxa"/>
              <w:right w:w="108" w:type="dxa"/>
            </w:tcMar>
            <w:vAlign w:val="center"/>
          </w:tcPr>
          <w:p w:rsidR="008B2CB0" w:rsidRPr="0085097F" w:rsidRDefault="008B2CB0" w:rsidP="00524C1F">
            <w:pPr>
              <w:spacing w:line="440" w:lineRule="atLeast"/>
              <w:jc w:val="center"/>
              <w:rPr>
                <w:rFonts w:eastAsiaTheme="minorEastAsia"/>
                <w:szCs w:val="21"/>
              </w:rPr>
            </w:pPr>
            <w:r w:rsidRPr="0085097F">
              <w:rPr>
                <w:rFonts w:eastAsiaTheme="minorEastAsia"/>
                <w:szCs w:val="21"/>
              </w:rPr>
              <w:t> </w:t>
            </w:r>
          </w:p>
        </w:tc>
      </w:tr>
    </w:tbl>
    <w:p w:rsidR="008B2CB0" w:rsidRPr="0085097F" w:rsidRDefault="008B2CB0" w:rsidP="008B2CB0">
      <w:pPr>
        <w:snapToGrid w:val="0"/>
        <w:spacing w:line="360" w:lineRule="auto"/>
        <w:rPr>
          <w:rFonts w:eastAsiaTheme="minorEastAsia"/>
          <w:b/>
          <w:szCs w:val="21"/>
        </w:rPr>
      </w:pPr>
      <w:r w:rsidRPr="0085097F">
        <w:rPr>
          <w:rFonts w:eastAsiaTheme="minorEastAsia"/>
          <w:b/>
          <w:bCs/>
          <w:sz w:val="24"/>
        </w:rPr>
        <w:t>注：投标时应提供此表，并提供提供由省级以上监狱管理局、戒毒管理局</w:t>
      </w:r>
      <w:r w:rsidRPr="0085097F">
        <w:rPr>
          <w:rFonts w:eastAsiaTheme="minorEastAsia"/>
          <w:b/>
          <w:bCs/>
          <w:sz w:val="24"/>
        </w:rPr>
        <w:t>(</w:t>
      </w:r>
      <w:r w:rsidRPr="0085097F">
        <w:rPr>
          <w:rFonts w:eastAsiaTheme="minorEastAsia"/>
          <w:b/>
          <w:bCs/>
          <w:sz w:val="24"/>
        </w:rPr>
        <w:t>含新疆生产建设兵团</w:t>
      </w:r>
      <w:r w:rsidRPr="0085097F">
        <w:rPr>
          <w:rFonts w:eastAsiaTheme="minorEastAsia"/>
          <w:b/>
          <w:bCs/>
          <w:sz w:val="24"/>
        </w:rPr>
        <w:t>)</w:t>
      </w:r>
      <w:r w:rsidRPr="0085097F">
        <w:rPr>
          <w:rFonts w:eastAsiaTheme="minorEastAsia"/>
          <w:b/>
          <w:bCs/>
          <w:sz w:val="24"/>
        </w:rPr>
        <w:t>出具的属于监狱企业的证明文件。未按此要求提供的，评审时不予以考虑。</w:t>
      </w:r>
    </w:p>
    <w:p w:rsidR="00D91F43" w:rsidRPr="0085097F" w:rsidRDefault="00D91F43">
      <w:pPr>
        <w:snapToGrid w:val="0"/>
        <w:spacing w:line="360" w:lineRule="auto"/>
        <w:rPr>
          <w:rFonts w:eastAsiaTheme="minorEastAsia"/>
          <w:b/>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Cs w:val="21"/>
        </w:rPr>
        <w:t>附表</w:t>
      </w:r>
      <w:r w:rsidR="008B2CB0" w:rsidRPr="0085097F">
        <w:rPr>
          <w:rFonts w:eastAsiaTheme="minorEastAsia"/>
          <w:b/>
          <w:color w:val="000000" w:themeColor="text1"/>
          <w:szCs w:val="21"/>
        </w:rPr>
        <w:t>4</w:t>
      </w:r>
      <w:r w:rsidRPr="0085097F">
        <w:rPr>
          <w:rFonts w:eastAsiaTheme="minorEastAsia"/>
          <w:b/>
          <w:color w:val="000000" w:themeColor="text1"/>
          <w:szCs w:val="21"/>
        </w:rPr>
        <w:t>：本项目所投《节能产品政府采购清单》非标记</w:t>
      </w:r>
      <w:r w:rsidRPr="0085097F">
        <w:rPr>
          <w:rFonts w:ascii="Segoe UI Symbol" w:eastAsiaTheme="minorEastAsia" w:hAnsi="Segoe UI Symbol" w:cs="Segoe UI Symbol"/>
          <w:b/>
          <w:color w:val="000000" w:themeColor="text1"/>
          <w:szCs w:val="21"/>
        </w:rPr>
        <w:t>★</w:t>
      </w:r>
      <w:r w:rsidRPr="0085097F">
        <w:rPr>
          <w:rFonts w:eastAsiaTheme="minorEastAsia"/>
          <w:b/>
          <w:color w:val="000000" w:themeColor="text1"/>
          <w:szCs w:val="21"/>
        </w:rPr>
        <w:t>符号的</w:t>
      </w:r>
    </w:p>
    <w:tbl>
      <w:tblPr>
        <w:tblW w:w="9035" w:type="dxa"/>
        <w:tblInd w:w="-10" w:type="dxa"/>
        <w:tblLayout w:type="fixed"/>
        <w:tblLook w:val="0000" w:firstRow="0" w:lastRow="0" w:firstColumn="0" w:lastColumn="0" w:noHBand="0" w:noVBand="0"/>
      </w:tblPr>
      <w:tblGrid>
        <w:gridCol w:w="1526"/>
        <w:gridCol w:w="2140"/>
        <w:gridCol w:w="1202"/>
        <w:gridCol w:w="3065"/>
        <w:gridCol w:w="1102"/>
      </w:tblGrid>
      <w:tr w:rsidR="004B6C6D" w:rsidRPr="0085097F" w:rsidTr="008B2CB0">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包号品目号</w:t>
            </w: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产品名称</w:t>
            </w: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color w:val="000000" w:themeColor="text1"/>
              </w:rPr>
              <w:t>节能产品政府采购清单</w:t>
            </w:r>
            <w:r w:rsidRPr="0085097F">
              <w:rPr>
                <w:rFonts w:ascii="Times New Roman" w:eastAsiaTheme="minorEastAsia"/>
                <w:bCs/>
                <w:color w:val="000000" w:themeColor="text1"/>
              </w:rPr>
              <w:t>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备注</w:t>
            </w:r>
          </w:p>
        </w:tc>
      </w:tr>
      <w:tr w:rsidR="004B6C6D" w:rsidRPr="0085097F" w:rsidTr="008B2CB0">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
                <w:color w:val="000000" w:themeColor="text1"/>
              </w:rPr>
              <w:t>（标注投标文件所在页码）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rPr>
            </w:pPr>
          </w:p>
        </w:tc>
      </w:tr>
      <w:tr w:rsidR="004B6C6D" w:rsidRPr="0085097F" w:rsidTr="008B2CB0">
        <w:trPr>
          <w:trHeight w:val="454"/>
        </w:trPr>
        <w:tc>
          <w:tcPr>
            <w:tcW w:w="3666"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ind w:firstLine="620"/>
              <w:jc w:val="center"/>
              <w:rPr>
                <w:rFonts w:ascii="Times New Roman" w:eastAsiaTheme="minorEastAsia"/>
                <w:color w:val="000000" w:themeColor="text1"/>
              </w:rPr>
            </w:pPr>
            <w:r w:rsidRPr="0085097F">
              <w:rPr>
                <w:rFonts w:ascii="Times New Roman" w:eastAsiaTheme="minorEastAsia"/>
                <w:b/>
                <w:bCs/>
                <w:color w:val="000000" w:themeColor="text1"/>
                <w:lang w:eastAsia="en-US"/>
              </w:rPr>
              <w:t>节能产品总价</w:t>
            </w:r>
          </w:p>
        </w:tc>
        <w:tc>
          <w:tcPr>
            <w:tcW w:w="5369" w:type="dxa"/>
            <w:gridSpan w:val="3"/>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r>
      <w:tr w:rsidR="004B6C6D" w:rsidRPr="0085097F" w:rsidTr="008B2CB0">
        <w:trPr>
          <w:trHeight w:val="454"/>
        </w:trPr>
        <w:tc>
          <w:tcPr>
            <w:tcW w:w="9035"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投标单位名称（公章）：</w:t>
            </w:r>
          </w:p>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法定代表人或授权代表签字：</w:t>
            </w:r>
          </w:p>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lang w:eastAsia="en-US"/>
              </w:rPr>
              <w:t>日期：</w:t>
            </w:r>
          </w:p>
        </w:tc>
      </w:tr>
    </w:tbl>
    <w:p w:rsidR="008B2CB0" w:rsidRPr="0085097F" w:rsidRDefault="008B2CB0" w:rsidP="008B2CB0">
      <w:pPr>
        <w:snapToGrid w:val="0"/>
        <w:spacing w:line="360" w:lineRule="auto"/>
        <w:rPr>
          <w:rFonts w:eastAsiaTheme="minorEastAsia"/>
        </w:rPr>
      </w:pPr>
      <w:r w:rsidRPr="0085097F">
        <w:rPr>
          <w:rFonts w:eastAsiaTheme="minorEastAsia"/>
          <w:b/>
          <w:bCs/>
          <w:szCs w:val="21"/>
        </w:rPr>
        <w:t>注：未按要求提供此表及证明材料的，评审时不予以考虑。</w:t>
      </w:r>
      <w:r w:rsidRPr="0085097F">
        <w:rPr>
          <w:rFonts w:eastAsiaTheme="minorEastAsia"/>
          <w:b/>
          <w:szCs w:val="21"/>
        </w:rPr>
        <w:t>（以中国政府采购网发布的最新一期</w:t>
      </w:r>
      <w:hyperlink r:id="rId53" w:history="1">
        <w:r w:rsidRPr="0085097F">
          <w:rPr>
            <w:rFonts w:eastAsiaTheme="minorEastAsia"/>
            <w:b/>
            <w:szCs w:val="21"/>
          </w:rPr>
          <w:t>节能产品政府采购品目清单</w:t>
        </w:r>
      </w:hyperlink>
      <w:r w:rsidRPr="0085097F">
        <w:rPr>
          <w:rFonts w:eastAsiaTheme="minorEastAsia"/>
          <w:b/>
          <w:szCs w:val="21"/>
        </w:rPr>
        <w:t>为准，提供认证机构出具的所投产品认证证书复印件，认证机构以</w:t>
      </w:r>
      <w:r w:rsidRPr="0085097F">
        <w:rPr>
          <w:rFonts w:eastAsiaTheme="minorEastAsia"/>
          <w:b/>
          <w:szCs w:val="21"/>
        </w:rPr>
        <w:lastRenderedPageBreak/>
        <w:t>《市场监管总局关于发布参与实施政府采购节能产品、环境标志产品认证机构名录的公告》最新一期公告为准）</w:t>
      </w:r>
    </w:p>
    <w:p w:rsidR="00D91F43" w:rsidRPr="0085097F" w:rsidRDefault="00D91F43">
      <w:pPr>
        <w:snapToGrid w:val="0"/>
        <w:spacing w:line="360" w:lineRule="auto"/>
        <w:rPr>
          <w:rFonts w:eastAsiaTheme="minorEastAsia"/>
          <w:b/>
          <w:bCs/>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Cs w:val="21"/>
        </w:rPr>
        <w:t>附表</w:t>
      </w:r>
      <w:r w:rsidR="00EA48DB" w:rsidRPr="0085097F">
        <w:rPr>
          <w:rFonts w:eastAsiaTheme="minorEastAsia"/>
          <w:b/>
          <w:color w:val="000000" w:themeColor="text1"/>
          <w:szCs w:val="21"/>
        </w:rPr>
        <w:t>5</w:t>
      </w:r>
      <w:r w:rsidRPr="0085097F">
        <w:rPr>
          <w:rFonts w:eastAsiaTheme="minorEastAsia"/>
          <w:b/>
          <w:color w:val="000000" w:themeColor="text1"/>
          <w:szCs w:val="21"/>
        </w:rPr>
        <w:t>：本项目所投环境标志产品清单</w:t>
      </w:r>
    </w:p>
    <w:tbl>
      <w:tblPr>
        <w:tblW w:w="9035" w:type="dxa"/>
        <w:tblInd w:w="-10" w:type="dxa"/>
        <w:tblLayout w:type="fixed"/>
        <w:tblLook w:val="0000" w:firstRow="0" w:lastRow="0" w:firstColumn="0" w:lastColumn="0" w:noHBand="0" w:noVBand="0"/>
      </w:tblPr>
      <w:tblGrid>
        <w:gridCol w:w="1526"/>
        <w:gridCol w:w="2140"/>
        <w:gridCol w:w="1202"/>
        <w:gridCol w:w="3065"/>
        <w:gridCol w:w="1102"/>
      </w:tblGrid>
      <w:tr w:rsidR="004B6C6D" w:rsidRPr="0085097F" w:rsidTr="00EA48DB">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包号品目号</w:t>
            </w: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产品名称</w:t>
            </w: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环境标志清单页码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备注</w:t>
            </w:r>
          </w:p>
        </w:tc>
      </w:tr>
      <w:tr w:rsidR="004B6C6D" w:rsidRPr="0085097F" w:rsidTr="00EA48DB">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
                <w:color w:val="000000" w:themeColor="text1"/>
              </w:rPr>
              <w:t>（标注投标文件所在页码）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rPr>
            </w:pPr>
          </w:p>
        </w:tc>
      </w:tr>
      <w:tr w:rsidR="004B6C6D" w:rsidRPr="0085097F" w:rsidTr="00EA48DB">
        <w:trPr>
          <w:trHeight w:val="454"/>
        </w:trPr>
        <w:tc>
          <w:tcPr>
            <w:tcW w:w="3666"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ind w:firstLine="620"/>
              <w:jc w:val="center"/>
              <w:rPr>
                <w:rFonts w:ascii="Times New Roman" w:eastAsiaTheme="minorEastAsia"/>
                <w:color w:val="000000" w:themeColor="text1"/>
              </w:rPr>
            </w:pPr>
            <w:r w:rsidRPr="0085097F">
              <w:rPr>
                <w:rFonts w:ascii="Times New Roman" w:eastAsiaTheme="minorEastAsia"/>
                <w:b/>
                <w:bCs/>
                <w:color w:val="000000" w:themeColor="text1"/>
                <w:lang w:eastAsia="en-US"/>
              </w:rPr>
              <w:t>环境标志产品总价</w:t>
            </w:r>
          </w:p>
        </w:tc>
        <w:tc>
          <w:tcPr>
            <w:tcW w:w="5369" w:type="dxa"/>
            <w:gridSpan w:val="3"/>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r>
      <w:tr w:rsidR="004B6C6D" w:rsidRPr="0085097F" w:rsidTr="00EA48DB">
        <w:trPr>
          <w:trHeight w:val="454"/>
        </w:trPr>
        <w:tc>
          <w:tcPr>
            <w:tcW w:w="9035"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投标单位名称（公章）：</w:t>
            </w:r>
          </w:p>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法定代表人或授权代表签字：</w:t>
            </w:r>
          </w:p>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lang w:eastAsia="en-US"/>
              </w:rPr>
              <w:t>日期：</w:t>
            </w:r>
          </w:p>
        </w:tc>
      </w:tr>
    </w:tbl>
    <w:p w:rsidR="00EA48DB" w:rsidRPr="0085097F" w:rsidRDefault="00EA48DB" w:rsidP="00EA48DB">
      <w:pPr>
        <w:rPr>
          <w:rFonts w:eastAsiaTheme="minorEastAsia"/>
        </w:rPr>
      </w:pPr>
      <w:r w:rsidRPr="0085097F">
        <w:rPr>
          <w:rFonts w:eastAsiaTheme="minorEastAsia"/>
          <w:b/>
          <w:bCs/>
          <w:szCs w:val="21"/>
        </w:rPr>
        <w:t>注：未按要求提供此表及证明材料的，评审时不予以考虑。</w:t>
      </w:r>
      <w:r w:rsidRPr="0085097F">
        <w:rPr>
          <w:rFonts w:eastAsiaTheme="minorEastAsia"/>
          <w:b/>
          <w:szCs w:val="21"/>
        </w:rPr>
        <w:t>（以中国政府采购网发布的最新一期</w:t>
      </w:r>
      <w:hyperlink r:id="rId54" w:history="1">
        <w:r w:rsidRPr="0085097F">
          <w:rPr>
            <w:rFonts w:eastAsiaTheme="minorEastAsia"/>
            <w:b/>
            <w:szCs w:val="21"/>
          </w:rPr>
          <w:t>环境标志产品政府采购品目清单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p w:rsidR="00D91F43" w:rsidRPr="0085097F" w:rsidRDefault="00D91F43">
      <w:pPr>
        <w:rPr>
          <w:rFonts w:eastAsiaTheme="minorEastAsia"/>
          <w:b/>
          <w:color w:val="000000" w:themeColor="text1"/>
          <w:szCs w:val="21"/>
        </w:rPr>
      </w:pPr>
    </w:p>
    <w:p w:rsidR="00D91F43" w:rsidRPr="0085097F" w:rsidRDefault="00D91F43">
      <w:pPr>
        <w:rPr>
          <w:rFonts w:eastAsiaTheme="minorEastAsia"/>
          <w:b/>
          <w:color w:val="000000" w:themeColor="text1"/>
          <w:szCs w:val="21"/>
        </w:rPr>
      </w:pP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Cs w:val="21"/>
        </w:rPr>
        <w:t>附表</w:t>
      </w:r>
      <w:r w:rsidR="00EA48DB" w:rsidRPr="0085097F">
        <w:rPr>
          <w:rFonts w:eastAsiaTheme="minorEastAsia"/>
          <w:b/>
          <w:color w:val="000000" w:themeColor="text1"/>
          <w:szCs w:val="21"/>
        </w:rPr>
        <w:t>6</w:t>
      </w:r>
      <w:r w:rsidRPr="0085097F">
        <w:rPr>
          <w:rFonts w:eastAsiaTheme="minorEastAsia"/>
          <w:b/>
          <w:color w:val="000000" w:themeColor="text1"/>
          <w:szCs w:val="21"/>
        </w:rPr>
        <w:t>：本项目所投两型产品清单</w:t>
      </w:r>
    </w:p>
    <w:tbl>
      <w:tblPr>
        <w:tblW w:w="0" w:type="auto"/>
        <w:tblInd w:w="-10" w:type="dxa"/>
        <w:tblLayout w:type="fixed"/>
        <w:tblLook w:val="0000" w:firstRow="0" w:lastRow="0" w:firstColumn="0" w:lastColumn="0" w:noHBand="0" w:noVBand="0"/>
      </w:tblPr>
      <w:tblGrid>
        <w:gridCol w:w="1526"/>
        <w:gridCol w:w="2140"/>
        <w:gridCol w:w="1202"/>
        <w:gridCol w:w="3065"/>
        <w:gridCol w:w="1102"/>
      </w:tblGrid>
      <w:tr w:rsidR="004B6C6D" w:rsidRPr="0085097F">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包号品目号</w:t>
            </w: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产品名称</w:t>
            </w: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价格</w:t>
            </w: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两型产品目录页码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lang w:eastAsia="en-US"/>
              </w:rPr>
              <w:t>备注</w:t>
            </w:r>
          </w:p>
        </w:tc>
      </w:tr>
      <w:tr w:rsidR="004B6C6D" w:rsidRPr="0085097F">
        <w:trPr>
          <w:trHeight w:val="454"/>
        </w:trPr>
        <w:tc>
          <w:tcPr>
            <w:tcW w:w="1526"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2140"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1202"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c>
          <w:tcPr>
            <w:tcW w:w="3065" w:type="dxa"/>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
                <w:color w:val="000000" w:themeColor="text1"/>
              </w:rPr>
              <w:t>（标注投标文件所在页码）</w:t>
            </w:r>
          </w:p>
        </w:tc>
        <w:tc>
          <w:tcPr>
            <w:tcW w:w="1102"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rPr>
            </w:pPr>
          </w:p>
        </w:tc>
      </w:tr>
      <w:tr w:rsidR="004B6C6D" w:rsidRPr="0085097F">
        <w:trPr>
          <w:trHeight w:val="454"/>
        </w:trPr>
        <w:tc>
          <w:tcPr>
            <w:tcW w:w="3666" w:type="dxa"/>
            <w:gridSpan w:val="2"/>
            <w:tcBorders>
              <w:top w:val="single" w:sz="4" w:space="0" w:color="000000"/>
              <w:left w:val="single" w:sz="4" w:space="0" w:color="000000"/>
              <w:bottom w:val="single" w:sz="4" w:space="0" w:color="000000"/>
              <w:right w:val="nil"/>
            </w:tcBorders>
            <w:vAlign w:val="center"/>
          </w:tcPr>
          <w:p w:rsidR="00D91F43" w:rsidRPr="0085097F" w:rsidRDefault="00D91F43">
            <w:pPr>
              <w:pStyle w:val="af9"/>
              <w:snapToGrid w:val="0"/>
              <w:spacing w:line="440" w:lineRule="exact"/>
              <w:ind w:firstLine="620"/>
              <w:jc w:val="center"/>
              <w:rPr>
                <w:rFonts w:ascii="Times New Roman" w:eastAsiaTheme="minorEastAsia"/>
                <w:color w:val="000000" w:themeColor="text1"/>
              </w:rPr>
            </w:pPr>
            <w:r w:rsidRPr="0085097F">
              <w:rPr>
                <w:rFonts w:ascii="Times New Roman" w:eastAsiaTheme="minorEastAsia"/>
                <w:b/>
                <w:bCs/>
                <w:color w:val="000000" w:themeColor="text1"/>
                <w:lang w:eastAsia="en-US"/>
              </w:rPr>
              <w:t>两型产品总价</w:t>
            </w:r>
          </w:p>
        </w:tc>
        <w:tc>
          <w:tcPr>
            <w:tcW w:w="5369" w:type="dxa"/>
            <w:gridSpan w:val="3"/>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b/>
                <w:bCs/>
                <w:color w:val="000000" w:themeColor="text1"/>
                <w:lang w:eastAsia="en-US"/>
              </w:rPr>
            </w:pPr>
          </w:p>
        </w:tc>
      </w:tr>
      <w:tr w:rsidR="004B6C6D" w:rsidRPr="0085097F">
        <w:trPr>
          <w:trHeight w:val="454"/>
        </w:trPr>
        <w:tc>
          <w:tcPr>
            <w:tcW w:w="9035" w:type="dxa"/>
            <w:gridSpan w:val="5"/>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投标单位名称（公章）：</w:t>
            </w:r>
          </w:p>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法定代表人或授权代表签字：</w:t>
            </w:r>
          </w:p>
          <w:p w:rsidR="00D91F43" w:rsidRPr="0085097F" w:rsidRDefault="00D91F43">
            <w:pPr>
              <w:pStyle w:val="af9"/>
              <w:snapToGrid w:val="0"/>
              <w:spacing w:line="440" w:lineRule="exact"/>
              <w:jc w:val="center"/>
              <w:rPr>
                <w:rFonts w:ascii="Times New Roman" w:eastAsiaTheme="minorEastAsia"/>
                <w:color w:val="000000" w:themeColor="text1"/>
              </w:rPr>
            </w:pP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lang w:eastAsia="en-US"/>
              </w:rPr>
              <w:t>日期：</w:t>
            </w:r>
          </w:p>
        </w:tc>
      </w:tr>
    </w:tbl>
    <w:p w:rsidR="00D91F43" w:rsidRPr="0085097F" w:rsidRDefault="00D91F43">
      <w:pPr>
        <w:snapToGrid w:val="0"/>
        <w:spacing w:before="156" w:line="360" w:lineRule="auto"/>
        <w:rPr>
          <w:rFonts w:eastAsiaTheme="minorEastAsia"/>
          <w:b/>
          <w:color w:val="000000" w:themeColor="text1"/>
          <w:szCs w:val="21"/>
        </w:rPr>
      </w:pPr>
      <w:r w:rsidRPr="0085097F">
        <w:rPr>
          <w:rFonts w:eastAsiaTheme="minorEastAsia"/>
          <w:b/>
          <w:bCs/>
          <w:color w:val="000000" w:themeColor="text1"/>
        </w:rPr>
        <w:t>注：以上所列产品应提供</w:t>
      </w:r>
      <w:r w:rsidR="008535DE" w:rsidRPr="0085097F">
        <w:rPr>
          <w:rFonts w:eastAsiaTheme="minorEastAsia"/>
          <w:b/>
          <w:bCs/>
          <w:color w:val="000000" w:themeColor="text1"/>
        </w:rPr>
        <w:t>第五章</w:t>
      </w:r>
      <w:r w:rsidRPr="0085097F">
        <w:rPr>
          <w:rFonts w:eastAsiaTheme="minorEastAsia"/>
          <w:b/>
          <w:bCs/>
          <w:color w:val="000000" w:themeColor="text1"/>
        </w:rPr>
        <w:t>招标文件前附表规定的第六批内两型产品目录所在页复印件和此附表，未按此要求提供的，评审时不予以考虑。</w:t>
      </w:r>
    </w:p>
    <w:p w:rsidR="00D91F43" w:rsidRPr="0085097F" w:rsidRDefault="00D91F43">
      <w:pPr>
        <w:snapToGrid w:val="0"/>
        <w:spacing w:before="156" w:line="360" w:lineRule="auto"/>
        <w:rPr>
          <w:rFonts w:eastAsiaTheme="minorEastAsia"/>
          <w:b/>
          <w:color w:val="000000" w:themeColor="text1"/>
          <w:szCs w:val="21"/>
        </w:rPr>
      </w:pPr>
    </w:p>
    <w:p w:rsidR="00D91F43" w:rsidRPr="0085097F" w:rsidRDefault="00D91F43">
      <w:pPr>
        <w:snapToGrid w:val="0"/>
        <w:spacing w:before="156" w:line="360" w:lineRule="auto"/>
        <w:rPr>
          <w:rFonts w:eastAsiaTheme="minorEastAsia"/>
          <w:color w:val="000000" w:themeColor="text1"/>
        </w:rPr>
      </w:pPr>
    </w:p>
    <w:p w:rsidR="00D91F43" w:rsidRPr="0085097F" w:rsidRDefault="00D91F43">
      <w:pPr>
        <w:snapToGrid w:val="0"/>
        <w:spacing w:line="360" w:lineRule="auto"/>
        <w:rPr>
          <w:rFonts w:eastAsiaTheme="minorEastAsia"/>
          <w:b/>
          <w:bCs/>
          <w:color w:val="000000" w:themeColor="text1"/>
          <w:sz w:val="28"/>
          <w:szCs w:val="28"/>
        </w:rPr>
      </w:pPr>
    </w:p>
    <w:p w:rsidR="00D91F43" w:rsidRPr="0085097F" w:rsidRDefault="00D91F43">
      <w:pPr>
        <w:snapToGrid w:val="0"/>
        <w:spacing w:line="360" w:lineRule="auto"/>
        <w:rPr>
          <w:rFonts w:eastAsiaTheme="minorEastAsia"/>
          <w:b/>
          <w:bCs/>
          <w:color w:val="000000" w:themeColor="text1"/>
          <w:sz w:val="28"/>
          <w:szCs w:val="28"/>
        </w:rPr>
      </w:pPr>
    </w:p>
    <w:p w:rsidR="00D91F43" w:rsidRPr="0085097F" w:rsidRDefault="00D91F43">
      <w:pPr>
        <w:snapToGrid w:val="0"/>
        <w:spacing w:line="360" w:lineRule="auto"/>
        <w:rPr>
          <w:rFonts w:eastAsiaTheme="minorEastAsia"/>
          <w:b/>
          <w:bCs/>
          <w:color w:val="000000" w:themeColor="text1"/>
          <w:sz w:val="28"/>
          <w:szCs w:val="28"/>
        </w:rPr>
      </w:pPr>
      <w:r w:rsidRPr="0085097F">
        <w:rPr>
          <w:rFonts w:eastAsiaTheme="minorEastAsia"/>
          <w:b/>
          <w:bCs/>
          <w:color w:val="000000" w:themeColor="text1"/>
          <w:sz w:val="28"/>
          <w:szCs w:val="28"/>
        </w:rPr>
        <w:t>七、招标文件要求的评审材料：</w:t>
      </w:r>
    </w:p>
    <w:p w:rsidR="00D91F43" w:rsidRPr="0085097F" w:rsidRDefault="00D91F43">
      <w:pPr>
        <w:snapToGrid w:val="0"/>
        <w:spacing w:line="360" w:lineRule="auto"/>
        <w:rPr>
          <w:rFonts w:eastAsiaTheme="minorEastAsia"/>
          <w:color w:val="000000" w:themeColor="text1"/>
        </w:rPr>
      </w:pPr>
      <w:r w:rsidRPr="0085097F">
        <w:rPr>
          <w:rFonts w:eastAsiaTheme="minorEastAsia"/>
          <w:b/>
          <w:color w:val="000000" w:themeColor="text1"/>
          <w:sz w:val="24"/>
        </w:rPr>
        <w:t>1</w:t>
      </w:r>
      <w:r w:rsidRPr="0085097F">
        <w:rPr>
          <w:rFonts w:eastAsiaTheme="minorEastAsia"/>
          <w:b/>
          <w:color w:val="000000" w:themeColor="text1"/>
          <w:sz w:val="24"/>
        </w:rPr>
        <w:t>、根据招标文件中对应分包的评分细则提供相关评审资料</w:t>
      </w:r>
    </w:p>
    <w:tbl>
      <w:tblPr>
        <w:tblW w:w="0" w:type="auto"/>
        <w:jc w:val="center"/>
        <w:tblLayout w:type="fixed"/>
        <w:tblLook w:val="0000" w:firstRow="0" w:lastRow="0" w:firstColumn="0" w:lastColumn="0" w:noHBand="0" w:noVBand="0"/>
      </w:tblPr>
      <w:tblGrid>
        <w:gridCol w:w="843"/>
        <w:gridCol w:w="3694"/>
        <w:gridCol w:w="4177"/>
      </w:tblGrid>
      <w:tr w:rsidR="004B6C6D" w:rsidRPr="0085097F" w:rsidTr="00045CB7">
        <w:trPr>
          <w:trHeight w:val="693"/>
          <w:jc w:val="center"/>
        </w:trPr>
        <w:tc>
          <w:tcPr>
            <w:tcW w:w="843" w:type="dxa"/>
            <w:tcBorders>
              <w:top w:val="single" w:sz="4" w:space="0" w:color="000000"/>
              <w:left w:val="single" w:sz="4" w:space="0" w:color="000000"/>
              <w:bottom w:val="single" w:sz="4" w:space="0" w:color="000000"/>
              <w:right w:val="nil"/>
            </w:tcBorders>
            <w:vAlign w:val="center"/>
          </w:tcPr>
          <w:p w:rsidR="00D91F43" w:rsidRPr="0085097F" w:rsidRDefault="00D91F43" w:rsidP="00045CB7">
            <w:pPr>
              <w:pStyle w:val="af9"/>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lastRenderedPageBreak/>
              <w:t>序号</w:t>
            </w:r>
          </w:p>
        </w:tc>
        <w:tc>
          <w:tcPr>
            <w:tcW w:w="3694" w:type="dxa"/>
            <w:tcBorders>
              <w:top w:val="single" w:sz="4" w:space="0" w:color="000000"/>
              <w:left w:val="single" w:sz="4" w:space="0" w:color="000000"/>
              <w:bottom w:val="single" w:sz="4" w:space="0" w:color="000000"/>
              <w:right w:val="nil"/>
            </w:tcBorders>
            <w:vAlign w:val="center"/>
          </w:tcPr>
          <w:p w:rsidR="00D91F43" w:rsidRPr="0085097F" w:rsidRDefault="00D91F43" w:rsidP="00045CB7">
            <w:pPr>
              <w:pStyle w:val="af9"/>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lang w:eastAsia="en-US"/>
              </w:rPr>
              <w:t>评审项目</w:t>
            </w:r>
          </w:p>
        </w:tc>
        <w:tc>
          <w:tcPr>
            <w:tcW w:w="4177" w:type="dxa"/>
            <w:tcBorders>
              <w:top w:val="single" w:sz="4" w:space="0" w:color="000000"/>
              <w:left w:val="single" w:sz="4" w:space="0" w:color="000000"/>
              <w:bottom w:val="single" w:sz="4" w:space="0" w:color="000000"/>
              <w:right w:val="single" w:sz="4" w:space="0" w:color="000000"/>
            </w:tcBorders>
            <w:vAlign w:val="center"/>
          </w:tcPr>
          <w:p w:rsidR="00D91F43" w:rsidRPr="0085097F" w:rsidRDefault="00D91F43" w:rsidP="00045CB7">
            <w:pPr>
              <w:pStyle w:val="af9"/>
              <w:snapToGrid w:val="0"/>
              <w:spacing w:line="360" w:lineRule="auto"/>
              <w:jc w:val="center"/>
              <w:rPr>
                <w:rFonts w:ascii="Times New Roman" w:eastAsiaTheme="minorEastAsia"/>
                <w:color w:val="000000" w:themeColor="text1"/>
              </w:rPr>
            </w:pPr>
            <w:r w:rsidRPr="0085097F">
              <w:rPr>
                <w:rFonts w:ascii="Times New Roman" w:eastAsiaTheme="minorEastAsia"/>
                <w:b/>
                <w:color w:val="000000" w:themeColor="text1"/>
              </w:rPr>
              <w:t>证明材料所在投标文件页码</w:t>
            </w:r>
          </w:p>
        </w:tc>
      </w:tr>
      <w:tr w:rsidR="004B6C6D" w:rsidRPr="0085097F" w:rsidTr="00045CB7">
        <w:trPr>
          <w:trHeight w:val="566"/>
          <w:jc w:val="center"/>
        </w:trPr>
        <w:tc>
          <w:tcPr>
            <w:tcW w:w="843" w:type="dxa"/>
            <w:tcBorders>
              <w:top w:val="single" w:sz="4" w:space="0" w:color="000000"/>
              <w:left w:val="single" w:sz="4" w:space="0" w:color="000000"/>
              <w:bottom w:val="single" w:sz="4" w:space="0" w:color="000000"/>
              <w:right w:val="nil"/>
            </w:tcBorders>
          </w:tcPr>
          <w:p w:rsidR="00D91F43" w:rsidRPr="0085097F" w:rsidRDefault="00D91F43">
            <w:pPr>
              <w:pStyle w:val="af9"/>
              <w:snapToGrid w:val="0"/>
              <w:spacing w:line="360" w:lineRule="auto"/>
              <w:rPr>
                <w:rFonts w:ascii="Times New Roman" w:eastAsiaTheme="minorEastAsia"/>
                <w:b/>
                <w:color w:val="000000" w:themeColor="text1"/>
              </w:rPr>
            </w:pPr>
          </w:p>
        </w:tc>
        <w:tc>
          <w:tcPr>
            <w:tcW w:w="3694" w:type="dxa"/>
            <w:tcBorders>
              <w:top w:val="single" w:sz="4" w:space="0" w:color="000000"/>
              <w:left w:val="single" w:sz="4" w:space="0" w:color="000000"/>
              <w:bottom w:val="single" w:sz="4" w:space="0" w:color="000000"/>
              <w:right w:val="nil"/>
            </w:tcBorders>
          </w:tcPr>
          <w:p w:rsidR="00D91F43" w:rsidRPr="0085097F" w:rsidRDefault="00D91F43">
            <w:pPr>
              <w:pStyle w:val="af9"/>
              <w:snapToGrid w:val="0"/>
              <w:spacing w:line="360" w:lineRule="auto"/>
              <w:rPr>
                <w:rFonts w:ascii="Times New Roman" w:eastAsiaTheme="minorEastAsia"/>
                <w:b/>
                <w:color w:val="000000" w:themeColor="text1"/>
              </w:rPr>
            </w:pPr>
          </w:p>
        </w:tc>
        <w:tc>
          <w:tcPr>
            <w:tcW w:w="4177" w:type="dxa"/>
            <w:tcBorders>
              <w:top w:val="single" w:sz="4" w:space="0" w:color="000000"/>
              <w:left w:val="single" w:sz="4" w:space="0" w:color="000000"/>
              <w:bottom w:val="single" w:sz="4" w:space="0" w:color="000000"/>
              <w:right w:val="single" w:sz="4" w:space="0" w:color="000000"/>
            </w:tcBorders>
          </w:tcPr>
          <w:p w:rsidR="00D91F43" w:rsidRPr="0085097F" w:rsidRDefault="00D91F43">
            <w:pPr>
              <w:pStyle w:val="af9"/>
              <w:snapToGrid w:val="0"/>
              <w:spacing w:line="360" w:lineRule="auto"/>
              <w:rPr>
                <w:rFonts w:ascii="Times New Roman" w:eastAsiaTheme="minorEastAsia"/>
                <w:b/>
                <w:color w:val="000000" w:themeColor="text1"/>
              </w:rPr>
            </w:pPr>
          </w:p>
        </w:tc>
      </w:tr>
    </w:tbl>
    <w:p w:rsidR="00D91F43" w:rsidRPr="0085097F" w:rsidRDefault="00D91F43">
      <w:pPr>
        <w:pStyle w:val="af9"/>
        <w:snapToGrid w:val="0"/>
        <w:spacing w:line="360" w:lineRule="auto"/>
        <w:rPr>
          <w:rFonts w:ascii="Times New Roman" w:eastAsiaTheme="minorEastAsia"/>
          <w:color w:val="000000" w:themeColor="text1"/>
        </w:rPr>
        <w:sectPr w:rsidR="00D91F43" w:rsidRPr="0085097F">
          <w:headerReference w:type="even" r:id="rId55"/>
          <w:headerReference w:type="default" r:id="rId56"/>
          <w:footerReference w:type="even" r:id="rId57"/>
          <w:footerReference w:type="default" r:id="rId58"/>
          <w:headerReference w:type="first" r:id="rId59"/>
          <w:footerReference w:type="first" r:id="rId60"/>
          <w:pgSz w:w="11906" w:h="16838"/>
          <w:pgMar w:top="1440" w:right="1588" w:bottom="1440" w:left="1588" w:header="851" w:footer="992" w:gutter="0"/>
          <w:cols w:space="720"/>
          <w:docGrid w:type="lines" w:linePitch="312"/>
        </w:sectPr>
      </w:pPr>
      <w:r w:rsidRPr="0085097F">
        <w:rPr>
          <w:rFonts w:ascii="Times New Roman" w:eastAsiaTheme="minorEastAsia"/>
          <w:b/>
          <w:color w:val="000000" w:themeColor="text1"/>
          <w:sz w:val="24"/>
          <w:szCs w:val="24"/>
        </w:rPr>
        <w:t>2</w:t>
      </w:r>
      <w:r w:rsidRPr="0085097F">
        <w:rPr>
          <w:rFonts w:ascii="Times New Roman" w:eastAsiaTheme="minorEastAsia"/>
          <w:b/>
          <w:color w:val="000000" w:themeColor="text1"/>
          <w:sz w:val="24"/>
          <w:szCs w:val="24"/>
        </w:rPr>
        <w:t>、按顺序提供附件并加盖投标人公章</w:t>
      </w:r>
    </w:p>
    <w:p w:rsidR="00D91F43" w:rsidRPr="0085097F" w:rsidRDefault="00D91F43">
      <w:pPr>
        <w:jc w:val="center"/>
        <w:rPr>
          <w:rFonts w:eastAsiaTheme="minorEastAsia"/>
          <w:b/>
          <w:color w:val="000000" w:themeColor="text1"/>
          <w:sz w:val="32"/>
          <w:szCs w:val="32"/>
        </w:rPr>
      </w:pPr>
    </w:p>
    <w:p w:rsidR="00D91F43" w:rsidRPr="0085097F" w:rsidRDefault="00D91F43" w:rsidP="00E969F4">
      <w:pPr>
        <w:rPr>
          <w:rFonts w:eastAsiaTheme="minorEastAsia"/>
          <w:color w:val="000000" w:themeColor="text1"/>
          <w:sz w:val="32"/>
          <w:szCs w:val="32"/>
        </w:rPr>
      </w:pPr>
    </w:p>
    <w:p w:rsidR="00D91F43" w:rsidRPr="0085097F" w:rsidRDefault="00045CB7">
      <w:pPr>
        <w:pStyle w:val="af9"/>
        <w:spacing w:line="400" w:lineRule="atLeast"/>
        <w:jc w:val="center"/>
        <w:rPr>
          <w:rFonts w:ascii="Times New Roman" w:eastAsiaTheme="minorEastAsia"/>
          <w:color w:val="000000" w:themeColor="text1"/>
        </w:rPr>
      </w:pPr>
      <w:r w:rsidRPr="0085097F">
        <w:rPr>
          <w:rFonts w:ascii="Times New Roman" w:eastAsiaTheme="minorEastAsia"/>
          <w:bCs/>
          <w:color w:val="000000" w:themeColor="text1"/>
          <w:sz w:val="84"/>
          <w:szCs w:val="84"/>
        </w:rPr>
        <w:t>校内</w:t>
      </w:r>
      <w:r w:rsidR="00D91F43" w:rsidRPr="0085097F">
        <w:rPr>
          <w:rFonts w:ascii="Times New Roman" w:eastAsiaTheme="minorEastAsia"/>
          <w:bCs/>
          <w:color w:val="000000" w:themeColor="text1"/>
          <w:sz w:val="84"/>
          <w:szCs w:val="84"/>
        </w:rPr>
        <w:t>采购</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bCs/>
          <w:color w:val="000000" w:themeColor="text1"/>
          <w:sz w:val="84"/>
          <w:szCs w:val="84"/>
        </w:rPr>
        <w:t>投</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文</w:t>
      </w:r>
      <w:r w:rsidRPr="0085097F">
        <w:rPr>
          <w:rFonts w:eastAsiaTheme="minorEastAsia"/>
          <w:bCs/>
          <w:color w:val="000000" w:themeColor="text1"/>
          <w:sz w:val="84"/>
          <w:szCs w:val="84"/>
        </w:rPr>
        <w:t xml:space="preserve"> </w:t>
      </w:r>
      <w:r w:rsidRPr="0085097F">
        <w:rPr>
          <w:rFonts w:eastAsiaTheme="minorEastAsia"/>
          <w:bCs/>
          <w:color w:val="000000" w:themeColor="text1"/>
          <w:sz w:val="84"/>
          <w:szCs w:val="84"/>
        </w:rPr>
        <w:t>件</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货物类</w:t>
      </w:r>
    </w:p>
    <w:p w:rsidR="00D91F43" w:rsidRPr="0085097F" w:rsidRDefault="00D91F43">
      <w:pPr>
        <w:snapToGrid w:val="0"/>
        <w:spacing w:line="360" w:lineRule="auto"/>
        <w:jc w:val="center"/>
        <w:rPr>
          <w:rFonts w:eastAsiaTheme="minorEastAsia"/>
          <w:color w:val="000000" w:themeColor="text1"/>
        </w:rPr>
      </w:pPr>
      <w:r w:rsidRPr="0085097F">
        <w:rPr>
          <w:rFonts w:eastAsiaTheme="minorEastAsia"/>
          <w:b/>
          <w:color w:val="000000" w:themeColor="text1"/>
          <w:sz w:val="44"/>
          <w:szCs w:val="44"/>
        </w:rPr>
        <w:t xml:space="preserve"> (</w:t>
      </w:r>
      <w:r w:rsidRPr="0085097F">
        <w:rPr>
          <w:rFonts w:eastAsiaTheme="minorEastAsia"/>
          <w:b/>
          <w:color w:val="000000" w:themeColor="text1"/>
          <w:sz w:val="44"/>
          <w:szCs w:val="44"/>
        </w:rPr>
        <w:t>技术文件</w:t>
      </w:r>
      <w:r w:rsidRPr="0085097F">
        <w:rPr>
          <w:rFonts w:eastAsiaTheme="minorEastAsia"/>
          <w:b/>
          <w:color w:val="000000" w:themeColor="text1"/>
          <w:sz w:val="44"/>
          <w:szCs w:val="44"/>
        </w:rPr>
        <w:t>)</w:t>
      </w:r>
    </w:p>
    <w:p w:rsidR="00D91F43" w:rsidRPr="0085097F" w:rsidRDefault="00D91F43">
      <w:pPr>
        <w:rPr>
          <w:rFonts w:eastAsiaTheme="minorEastAsia"/>
          <w:color w:val="000000" w:themeColor="text1"/>
        </w:rPr>
      </w:pPr>
      <w:r w:rsidRPr="0085097F">
        <w:rPr>
          <w:rFonts w:eastAsiaTheme="minorEastAsia"/>
          <w:color w:val="000000" w:themeColor="text1"/>
          <w:sz w:val="32"/>
          <w:szCs w:val="32"/>
        </w:rPr>
        <w:t xml:space="preserve">           </w:t>
      </w:r>
    </w:p>
    <w:p w:rsidR="00D91F43" w:rsidRPr="0085097F" w:rsidRDefault="00D91F43" w:rsidP="00B53426">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采购项目名称：</w:t>
      </w:r>
      <w:r w:rsidRPr="0085097F">
        <w:rPr>
          <w:rFonts w:ascii="Times New Roman" w:eastAsiaTheme="minorEastAsia"/>
          <w:b/>
          <w:color w:val="000000" w:themeColor="text1"/>
          <w:sz w:val="32"/>
          <w:szCs w:val="32"/>
        </w:rPr>
        <w:t>____________________</w:t>
      </w:r>
    </w:p>
    <w:p w:rsidR="00D91F43" w:rsidRPr="0085097F" w:rsidRDefault="00045CB7" w:rsidP="00B53426">
      <w:pPr>
        <w:pStyle w:val="af9"/>
        <w:spacing w:line="700" w:lineRule="exact"/>
        <w:ind w:firstLine="1124"/>
        <w:rPr>
          <w:rFonts w:ascii="Times New Roman" w:eastAsiaTheme="minorEastAsia"/>
          <w:color w:val="000000" w:themeColor="text1"/>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D91F43" w:rsidRPr="0085097F">
        <w:rPr>
          <w:rFonts w:ascii="Times New Roman" w:eastAsiaTheme="minorEastAsia"/>
          <w:b/>
          <w:color w:val="000000" w:themeColor="text1"/>
          <w:sz w:val="32"/>
          <w:szCs w:val="32"/>
        </w:rPr>
        <w:t>____________________</w:t>
      </w:r>
    </w:p>
    <w:p w:rsidR="00B53426" w:rsidRPr="0085097F" w:rsidRDefault="00F870F1" w:rsidP="00B53426">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项目开标日期：</w:t>
      </w:r>
      <w:r w:rsidRPr="0085097F">
        <w:rPr>
          <w:rFonts w:ascii="Times New Roman" w:eastAsiaTheme="minorEastAsia"/>
          <w:b/>
          <w:color w:val="000000" w:themeColor="text1"/>
          <w:sz w:val="32"/>
          <w:szCs w:val="32"/>
        </w:rPr>
        <w:t>____________________</w:t>
      </w:r>
    </w:p>
    <w:p w:rsidR="00F870F1" w:rsidRPr="0085097F" w:rsidRDefault="00F870F1" w:rsidP="00B53426">
      <w:pPr>
        <w:pStyle w:val="af9"/>
        <w:spacing w:line="700" w:lineRule="exact"/>
        <w:ind w:firstLine="1124"/>
        <w:rPr>
          <w:rFonts w:ascii="Times New Roman" w:eastAsiaTheme="minorEastAsia"/>
          <w:b/>
          <w:color w:val="000000" w:themeColor="text1"/>
          <w:sz w:val="32"/>
          <w:szCs w:val="32"/>
        </w:rPr>
      </w:pPr>
    </w:p>
    <w:p w:rsidR="00B53426" w:rsidRPr="0085097F" w:rsidRDefault="00B53426" w:rsidP="00B53426">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项目联系人：</w:t>
      </w:r>
      <w:r w:rsidRPr="0085097F">
        <w:rPr>
          <w:rFonts w:ascii="Times New Roman" w:eastAsiaTheme="minorEastAsia"/>
          <w:b/>
          <w:color w:val="000000" w:themeColor="text1"/>
          <w:sz w:val="32"/>
          <w:szCs w:val="32"/>
        </w:rPr>
        <w:t xml:space="preserve">  ____________________</w:t>
      </w:r>
    </w:p>
    <w:p w:rsidR="00B53426" w:rsidRPr="0085097F" w:rsidRDefault="00B53426" w:rsidP="00B53426">
      <w:pPr>
        <w:pStyle w:val="af9"/>
        <w:spacing w:line="700" w:lineRule="exact"/>
        <w:ind w:firstLine="1124"/>
        <w:rPr>
          <w:rFonts w:ascii="Times New Roman" w:eastAsiaTheme="minorEastAsia"/>
          <w:b/>
          <w:color w:val="000000" w:themeColor="text1"/>
          <w:sz w:val="32"/>
          <w:szCs w:val="32"/>
        </w:rPr>
      </w:pPr>
      <w:r w:rsidRPr="0085097F">
        <w:rPr>
          <w:rFonts w:ascii="Times New Roman" w:eastAsiaTheme="minorEastAsia"/>
          <w:b/>
          <w:color w:val="000000" w:themeColor="text1"/>
          <w:sz w:val="32"/>
          <w:szCs w:val="32"/>
        </w:rPr>
        <w:t>联系电话：</w:t>
      </w:r>
      <w:r w:rsidRPr="0085097F">
        <w:rPr>
          <w:rFonts w:ascii="Times New Roman" w:eastAsiaTheme="minorEastAsia"/>
          <w:b/>
          <w:color w:val="000000" w:themeColor="text1"/>
          <w:sz w:val="32"/>
          <w:szCs w:val="32"/>
        </w:rPr>
        <w:t xml:space="preserve">    ____________________</w:t>
      </w:r>
    </w:p>
    <w:p w:rsidR="00B53426" w:rsidRPr="0085097F" w:rsidRDefault="00B53426" w:rsidP="00B53426">
      <w:pPr>
        <w:snapToGrid w:val="0"/>
        <w:spacing w:line="700" w:lineRule="exact"/>
        <w:ind w:firstLineChars="353" w:firstLine="1134"/>
        <w:rPr>
          <w:rFonts w:eastAsiaTheme="minorEastAsia"/>
          <w:b/>
          <w:color w:val="000000" w:themeColor="text1"/>
          <w:sz w:val="32"/>
          <w:szCs w:val="32"/>
        </w:rPr>
      </w:pPr>
    </w:p>
    <w:p w:rsidR="00B53426" w:rsidRPr="0085097F" w:rsidRDefault="00D91F43" w:rsidP="00B53426">
      <w:pPr>
        <w:snapToGrid w:val="0"/>
        <w:spacing w:line="700" w:lineRule="exact"/>
        <w:ind w:firstLineChars="353" w:firstLine="1134"/>
        <w:rPr>
          <w:rFonts w:eastAsiaTheme="minorEastAsia"/>
          <w:b/>
          <w:color w:val="000000" w:themeColor="text1"/>
          <w:sz w:val="32"/>
        </w:rPr>
      </w:pPr>
      <w:r w:rsidRPr="0085097F">
        <w:rPr>
          <w:rFonts w:eastAsiaTheme="minorEastAsia"/>
          <w:b/>
          <w:color w:val="000000" w:themeColor="text1"/>
          <w:sz w:val="32"/>
          <w:szCs w:val="32"/>
        </w:rPr>
        <w:t>投标人</w:t>
      </w:r>
      <w:r w:rsidR="00B53426" w:rsidRPr="0085097F">
        <w:rPr>
          <w:rFonts w:eastAsiaTheme="minorEastAsia"/>
          <w:b/>
          <w:color w:val="000000" w:themeColor="text1"/>
          <w:sz w:val="32"/>
          <w:szCs w:val="32"/>
        </w:rPr>
        <w:t>公司</w:t>
      </w:r>
      <w:r w:rsidRPr="0085097F">
        <w:rPr>
          <w:rFonts w:eastAsiaTheme="minorEastAsia"/>
          <w:b/>
          <w:color w:val="000000" w:themeColor="text1"/>
          <w:sz w:val="32"/>
          <w:szCs w:val="32"/>
        </w:rPr>
        <w:t>名称</w:t>
      </w:r>
      <w:r w:rsidRPr="0085097F">
        <w:rPr>
          <w:rFonts w:eastAsiaTheme="minorEastAsia"/>
          <w:b/>
          <w:color w:val="000000" w:themeColor="text1"/>
          <w:sz w:val="32"/>
        </w:rPr>
        <w:t>：</w:t>
      </w:r>
      <w:r w:rsidR="00B53426" w:rsidRPr="0085097F">
        <w:rPr>
          <w:rFonts w:eastAsiaTheme="minorEastAsia"/>
          <w:b/>
          <w:color w:val="000000" w:themeColor="text1"/>
          <w:sz w:val="32"/>
          <w:szCs w:val="32"/>
        </w:rPr>
        <w:t>__________________</w:t>
      </w:r>
      <w:r w:rsidR="00B53426" w:rsidRPr="0085097F">
        <w:rPr>
          <w:rFonts w:eastAsiaTheme="minorEastAsia"/>
          <w:b/>
          <w:color w:val="000000" w:themeColor="text1"/>
          <w:sz w:val="32"/>
        </w:rPr>
        <w:t xml:space="preserve">  </w:t>
      </w:r>
    </w:p>
    <w:p w:rsidR="00B53426" w:rsidRPr="0085097F" w:rsidRDefault="00B53426" w:rsidP="00B53426">
      <w:pPr>
        <w:snapToGrid w:val="0"/>
        <w:spacing w:line="700" w:lineRule="exact"/>
        <w:ind w:firstLineChars="353" w:firstLine="1134"/>
        <w:rPr>
          <w:rFonts w:eastAsiaTheme="minorEastAsia"/>
          <w:color w:val="000000" w:themeColor="text1"/>
          <w:sz w:val="32"/>
          <w:szCs w:val="32"/>
          <w:u w:val="single"/>
        </w:rPr>
      </w:pPr>
      <w:r w:rsidRPr="0085097F">
        <w:rPr>
          <w:rFonts w:eastAsiaTheme="minorEastAsia"/>
          <w:b/>
          <w:color w:val="000000" w:themeColor="text1"/>
          <w:sz w:val="32"/>
          <w:szCs w:val="32"/>
        </w:rPr>
        <w:t>投标人公司地址：</w:t>
      </w:r>
      <w:r w:rsidRPr="0085097F">
        <w:rPr>
          <w:rFonts w:eastAsiaTheme="minorEastAsia"/>
          <w:b/>
          <w:color w:val="000000" w:themeColor="text1"/>
          <w:sz w:val="32"/>
          <w:szCs w:val="32"/>
        </w:rPr>
        <w:t>__________________</w:t>
      </w:r>
      <w:r w:rsidRPr="0085097F">
        <w:rPr>
          <w:rFonts w:eastAsiaTheme="minorEastAsia"/>
          <w:color w:val="000000" w:themeColor="text1"/>
          <w:sz w:val="32"/>
          <w:szCs w:val="32"/>
          <w:u w:val="single"/>
        </w:rPr>
        <w:t xml:space="preserve"> </w:t>
      </w:r>
    </w:p>
    <w:p w:rsidR="00D91F43" w:rsidRPr="0085097F" w:rsidRDefault="00B53426" w:rsidP="00B53426">
      <w:pPr>
        <w:snapToGrid w:val="0"/>
        <w:spacing w:line="700" w:lineRule="exact"/>
        <w:ind w:firstLineChars="353" w:firstLine="1130"/>
        <w:rPr>
          <w:rFonts w:eastAsiaTheme="minorEastAsia"/>
          <w:color w:val="000000" w:themeColor="text1"/>
        </w:rPr>
        <w:sectPr w:rsidR="00D91F43" w:rsidRPr="0085097F">
          <w:headerReference w:type="even" r:id="rId61"/>
          <w:headerReference w:type="default" r:id="rId62"/>
          <w:footerReference w:type="even" r:id="rId63"/>
          <w:footerReference w:type="default" r:id="rId64"/>
          <w:headerReference w:type="first" r:id="rId65"/>
          <w:footerReference w:type="first" r:id="rId66"/>
          <w:pgSz w:w="11906" w:h="16838"/>
          <w:pgMar w:top="1474" w:right="1588" w:bottom="1474" w:left="1588" w:header="851" w:footer="992" w:gutter="0"/>
          <w:cols w:space="720"/>
          <w:docGrid w:type="lines" w:linePitch="312"/>
        </w:sectPr>
      </w:pP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rPr>
        <w:t xml:space="preserve"> </w:t>
      </w:r>
      <w:r w:rsidRPr="0085097F">
        <w:rPr>
          <w:rFonts w:eastAsiaTheme="minorEastAsia"/>
          <w:color w:val="000000" w:themeColor="text1"/>
          <w:sz w:val="32"/>
          <w:szCs w:val="32"/>
          <w:u w:val="single"/>
        </w:rPr>
        <w:t xml:space="preserve"> </w:t>
      </w:r>
      <w:r w:rsidRPr="0085097F">
        <w:rPr>
          <w:rFonts w:eastAsiaTheme="minorEastAsia"/>
          <w:b/>
          <w:color w:val="000000" w:themeColor="text1"/>
          <w:sz w:val="32"/>
          <w:szCs w:val="32"/>
          <w:u w:val="single"/>
        </w:rPr>
        <w:t xml:space="preserve"> </w:t>
      </w:r>
      <w:r w:rsidR="00D91F43" w:rsidRPr="0085097F">
        <w:rPr>
          <w:rFonts w:eastAsiaTheme="minorEastAsia"/>
          <w:b/>
          <w:color w:val="000000" w:themeColor="text1"/>
          <w:sz w:val="32"/>
          <w:u w:val="single"/>
        </w:rPr>
        <w:t xml:space="preserve">   </w:t>
      </w:r>
      <w:r w:rsidR="00D91F43" w:rsidRPr="0085097F">
        <w:rPr>
          <w:rFonts w:eastAsiaTheme="minorEastAsia"/>
          <w:color w:val="000000" w:themeColor="text1"/>
        </w:rPr>
        <w:t xml:space="preserve">               </w:t>
      </w:r>
    </w:p>
    <w:p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八、货物说明一览表</w:t>
      </w:r>
    </w:p>
    <w:p w:rsidR="00D91F43" w:rsidRPr="0085097F" w:rsidRDefault="00045CB7">
      <w:pPr>
        <w:snapToGrid w:val="0"/>
        <w:ind w:left="-88" w:firstLine="133"/>
        <w:rPr>
          <w:rFonts w:eastAsiaTheme="minorEastAsia"/>
          <w:color w:val="000000" w:themeColor="text1"/>
        </w:rPr>
      </w:pPr>
      <w:r w:rsidRPr="0085097F">
        <w:rPr>
          <w:rFonts w:eastAsiaTheme="minorEastAsia"/>
          <w:color w:val="000000" w:themeColor="text1"/>
          <w:spacing w:val="28"/>
          <w:szCs w:val="21"/>
        </w:rPr>
        <w:t>校内</w:t>
      </w:r>
      <w:r w:rsidR="00D91F43" w:rsidRPr="0085097F">
        <w:rPr>
          <w:rFonts w:eastAsiaTheme="minorEastAsia"/>
          <w:color w:val="000000" w:themeColor="text1"/>
          <w:spacing w:val="28"/>
          <w:szCs w:val="21"/>
        </w:rPr>
        <w:t>采购编号</w:t>
      </w:r>
      <w:r w:rsidR="00D91F43" w:rsidRPr="0085097F">
        <w:rPr>
          <w:rFonts w:eastAsiaTheme="minorEastAsia"/>
          <w:color w:val="000000" w:themeColor="text1"/>
          <w:szCs w:val="21"/>
        </w:rPr>
        <w:t xml:space="preserve">: </w:t>
      </w:r>
      <w:r w:rsidR="00D91F43" w:rsidRPr="0085097F">
        <w:rPr>
          <w:rFonts w:eastAsiaTheme="minorEastAsia"/>
          <w:color w:val="000000" w:themeColor="text1"/>
          <w:szCs w:val="21"/>
          <w:u w:val="single"/>
        </w:rPr>
        <w:t xml:space="preserve">                        </w:t>
      </w:r>
      <w:r w:rsidR="00D91F43" w:rsidRPr="0085097F">
        <w:rPr>
          <w:rFonts w:eastAsiaTheme="minorEastAsia"/>
          <w:color w:val="000000" w:themeColor="text1"/>
        </w:rPr>
        <w:t xml:space="preserve"> </w:t>
      </w:r>
    </w:p>
    <w:tbl>
      <w:tblPr>
        <w:tblW w:w="0" w:type="auto"/>
        <w:tblInd w:w="108" w:type="dxa"/>
        <w:tblLayout w:type="fixed"/>
        <w:tblLook w:val="0000" w:firstRow="0" w:lastRow="0" w:firstColumn="0" w:lastColumn="0" w:noHBand="0" w:noVBand="0"/>
      </w:tblPr>
      <w:tblGrid>
        <w:gridCol w:w="900"/>
        <w:gridCol w:w="2549"/>
        <w:gridCol w:w="1591"/>
        <w:gridCol w:w="1453"/>
        <w:gridCol w:w="1787"/>
        <w:gridCol w:w="3571"/>
        <w:gridCol w:w="2190"/>
      </w:tblGrid>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序号</w:t>
            </w: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包号及品目号</w:t>
            </w: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货物名称</w:t>
            </w: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制造商名称</w:t>
            </w: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型号规格</w:t>
            </w: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主要技术参数和技术指标</w:t>
            </w: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color w:val="000000" w:themeColor="text1"/>
              </w:rPr>
            </w:pPr>
            <w:r w:rsidRPr="0085097F">
              <w:rPr>
                <w:rFonts w:eastAsiaTheme="minorEastAsia"/>
                <w:bCs/>
                <w:color w:val="000000" w:themeColor="text1"/>
                <w:szCs w:val="21"/>
              </w:rPr>
              <w:t>备</w:t>
            </w:r>
            <w:r w:rsidRPr="0085097F">
              <w:rPr>
                <w:rFonts w:eastAsiaTheme="minorEastAsia"/>
                <w:bCs/>
                <w:color w:val="000000" w:themeColor="text1"/>
                <w:szCs w:val="21"/>
              </w:rPr>
              <w:t xml:space="preserve">  </w:t>
            </w:r>
            <w:r w:rsidRPr="0085097F">
              <w:rPr>
                <w:rFonts w:eastAsiaTheme="minorEastAsia"/>
                <w:bCs/>
                <w:color w:val="000000" w:themeColor="text1"/>
                <w:szCs w:val="21"/>
              </w:rPr>
              <w:t>注</w:t>
            </w: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4B6C6D"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r w:rsidR="0087227F" w:rsidRPr="0085097F">
        <w:tc>
          <w:tcPr>
            <w:tcW w:w="900"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549"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59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453"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1787"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3571" w:type="dxa"/>
            <w:tcBorders>
              <w:top w:val="single" w:sz="6" w:space="0" w:color="000000"/>
              <w:left w:val="single" w:sz="6" w:space="0" w:color="000000"/>
              <w:bottom w:val="single" w:sz="6" w:space="0" w:color="000000"/>
              <w:right w:val="nil"/>
            </w:tcBorders>
          </w:tcPr>
          <w:p w:rsidR="00D91F43" w:rsidRPr="0085097F" w:rsidRDefault="00D91F43">
            <w:pPr>
              <w:snapToGrid w:val="0"/>
              <w:spacing w:line="400" w:lineRule="atLeast"/>
              <w:ind w:left="-88"/>
              <w:jc w:val="center"/>
              <w:rPr>
                <w:rFonts w:eastAsiaTheme="minorEastAsia"/>
                <w:b/>
                <w:color w:val="000000" w:themeColor="text1"/>
                <w:szCs w:val="21"/>
              </w:rPr>
            </w:pPr>
          </w:p>
        </w:tc>
        <w:tc>
          <w:tcPr>
            <w:tcW w:w="2190" w:type="dxa"/>
            <w:tcBorders>
              <w:top w:val="single" w:sz="6" w:space="0" w:color="000000"/>
              <w:left w:val="single" w:sz="6" w:space="0" w:color="000000"/>
              <w:bottom w:val="single" w:sz="6" w:space="0" w:color="000000"/>
              <w:right w:val="single" w:sz="6" w:space="0" w:color="000000"/>
            </w:tcBorders>
          </w:tcPr>
          <w:p w:rsidR="00D91F43" w:rsidRPr="0085097F" w:rsidRDefault="00D91F43">
            <w:pPr>
              <w:snapToGrid w:val="0"/>
              <w:spacing w:line="400" w:lineRule="atLeast"/>
              <w:ind w:left="-88"/>
              <w:jc w:val="center"/>
              <w:rPr>
                <w:rFonts w:eastAsiaTheme="minorEastAsia"/>
                <w:b/>
                <w:color w:val="000000" w:themeColor="text1"/>
                <w:szCs w:val="21"/>
              </w:rPr>
            </w:pPr>
          </w:p>
        </w:tc>
      </w:tr>
    </w:tbl>
    <w:p w:rsidR="00D91F43" w:rsidRPr="0085097F" w:rsidRDefault="00D91F43">
      <w:pPr>
        <w:pStyle w:val="af8"/>
        <w:snapToGrid w:val="0"/>
        <w:ind w:left="-88"/>
        <w:rPr>
          <w:rFonts w:eastAsiaTheme="minorEastAsia"/>
          <w:bCs/>
          <w:color w:val="000000" w:themeColor="text1"/>
          <w:sz w:val="21"/>
          <w:szCs w:val="21"/>
        </w:rPr>
      </w:pPr>
    </w:p>
    <w:p w:rsidR="00D91F43" w:rsidRPr="0085097F" w:rsidRDefault="00D91F43">
      <w:pPr>
        <w:pStyle w:val="af8"/>
        <w:snapToGrid w:val="0"/>
        <w:ind w:left="-88"/>
        <w:rPr>
          <w:rFonts w:eastAsiaTheme="minorEastAsia"/>
          <w:color w:val="000000" w:themeColor="text1"/>
        </w:rPr>
      </w:pPr>
      <w:r w:rsidRPr="0085097F">
        <w:rPr>
          <w:rFonts w:eastAsiaTheme="minorEastAsia"/>
          <w:b/>
          <w:color w:val="000000" w:themeColor="text1"/>
          <w:sz w:val="21"/>
          <w:szCs w:val="21"/>
        </w:rPr>
        <w:t>备注</w:t>
      </w:r>
      <w:r w:rsidRPr="0085097F">
        <w:rPr>
          <w:rFonts w:eastAsiaTheme="minorEastAsia"/>
          <w:bCs/>
          <w:color w:val="000000" w:themeColor="text1"/>
          <w:sz w:val="21"/>
          <w:szCs w:val="21"/>
        </w:rPr>
        <w:t>：</w:t>
      </w:r>
    </w:p>
    <w:p w:rsidR="00D91F43" w:rsidRPr="0085097F" w:rsidRDefault="00D91F43">
      <w:pPr>
        <w:pStyle w:val="af8"/>
        <w:snapToGrid w:val="0"/>
        <w:ind w:left="-88"/>
        <w:rPr>
          <w:rFonts w:eastAsiaTheme="minorEastAsia"/>
          <w:bCs/>
          <w:color w:val="000000" w:themeColor="text1"/>
          <w:sz w:val="21"/>
          <w:szCs w:val="21"/>
        </w:rPr>
      </w:pPr>
    </w:p>
    <w:p w:rsidR="00D91F43" w:rsidRPr="0085097F" w:rsidRDefault="00D91F43">
      <w:pPr>
        <w:pStyle w:val="af8"/>
        <w:snapToGrid w:val="0"/>
        <w:ind w:left="-88"/>
        <w:rPr>
          <w:rFonts w:eastAsiaTheme="minorEastAsia"/>
          <w:color w:val="000000" w:themeColor="text1"/>
        </w:rPr>
      </w:pPr>
      <w:r w:rsidRPr="0085097F">
        <w:rPr>
          <w:rFonts w:eastAsiaTheme="minorEastAsia"/>
          <w:bCs/>
          <w:color w:val="000000" w:themeColor="text1"/>
          <w:sz w:val="21"/>
          <w:szCs w:val="21"/>
        </w:rPr>
        <w:t>货物的主要技术参数和技术指标可另页描述。</w:t>
      </w:r>
    </w:p>
    <w:p w:rsidR="00D91F43" w:rsidRPr="0085097F" w:rsidRDefault="00D91F43">
      <w:pPr>
        <w:snapToGrid w:val="0"/>
        <w:spacing w:line="360" w:lineRule="auto"/>
        <w:ind w:left="-88"/>
        <w:rPr>
          <w:rFonts w:eastAsiaTheme="minorEastAsia"/>
          <w:bCs/>
          <w:color w:val="000000" w:themeColor="text1"/>
          <w:szCs w:val="21"/>
        </w:rPr>
      </w:pPr>
    </w:p>
    <w:p w:rsidR="00D91F43" w:rsidRPr="0085097F" w:rsidRDefault="00D91F43">
      <w:pPr>
        <w:snapToGrid w:val="0"/>
        <w:spacing w:line="360" w:lineRule="auto"/>
        <w:ind w:left="-88"/>
        <w:rPr>
          <w:rFonts w:eastAsiaTheme="minorEastAsia"/>
          <w:bCs/>
          <w:color w:val="000000" w:themeColor="text1"/>
          <w:szCs w:val="21"/>
        </w:rPr>
      </w:pP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50" w:line="360" w:lineRule="auto"/>
        <w:rPr>
          <w:rFonts w:eastAsiaTheme="minorEastAsia"/>
          <w:color w:val="000000" w:themeColor="text1"/>
        </w:rPr>
        <w:sectPr w:rsidR="00D91F43" w:rsidRPr="0085097F">
          <w:headerReference w:type="even" r:id="rId67"/>
          <w:headerReference w:type="default" r:id="rId68"/>
          <w:footerReference w:type="even" r:id="rId69"/>
          <w:footerReference w:type="default" r:id="rId70"/>
          <w:headerReference w:type="first" r:id="rId71"/>
          <w:footerReference w:type="first" r:id="rId72"/>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日</w:t>
      </w:r>
    </w:p>
    <w:p w:rsidR="00D91F43" w:rsidRPr="0085097F" w:rsidRDefault="00D91F43">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九、技术规格、参数响应</w:t>
      </w:r>
      <w:r w:rsidRPr="0085097F">
        <w:rPr>
          <w:rFonts w:eastAsiaTheme="minorEastAsia"/>
          <w:color w:val="000000" w:themeColor="text1"/>
          <w:sz w:val="28"/>
          <w:szCs w:val="28"/>
        </w:rPr>
        <w:t>/</w:t>
      </w:r>
      <w:r w:rsidRPr="0085097F">
        <w:rPr>
          <w:rFonts w:eastAsiaTheme="minorEastAsia"/>
          <w:color w:val="000000" w:themeColor="text1"/>
          <w:sz w:val="28"/>
          <w:szCs w:val="28"/>
        </w:rPr>
        <w:t>偏离表</w:t>
      </w:r>
    </w:p>
    <w:p w:rsidR="00D91F43" w:rsidRPr="0085097F" w:rsidRDefault="00D91F43">
      <w:pPr>
        <w:snapToGrid w:val="0"/>
        <w:spacing w:line="360" w:lineRule="auto"/>
        <w:jc w:val="center"/>
        <w:rPr>
          <w:rFonts w:eastAsiaTheme="minorEastAsia"/>
          <w:b/>
          <w:color w:val="000000" w:themeColor="text1"/>
          <w:sz w:val="28"/>
          <w:szCs w:val="28"/>
        </w:rPr>
      </w:pPr>
    </w:p>
    <w:p w:rsidR="00D91F43" w:rsidRPr="0085097F" w:rsidRDefault="00045CB7">
      <w:pPr>
        <w:snapToGrid w:val="0"/>
        <w:ind w:left="-88" w:firstLine="266"/>
        <w:rPr>
          <w:rFonts w:eastAsiaTheme="minorEastAsia"/>
          <w:color w:val="000000" w:themeColor="text1"/>
        </w:rPr>
      </w:pPr>
      <w:r w:rsidRPr="0085097F">
        <w:rPr>
          <w:rFonts w:eastAsiaTheme="minorEastAsia"/>
          <w:color w:val="000000" w:themeColor="text1"/>
          <w:spacing w:val="28"/>
          <w:szCs w:val="21"/>
          <w:u w:val="single"/>
        </w:rPr>
        <w:t>校内</w:t>
      </w:r>
      <w:r w:rsidR="00D91F43" w:rsidRPr="0085097F">
        <w:rPr>
          <w:rFonts w:eastAsiaTheme="minorEastAsia"/>
          <w:color w:val="000000" w:themeColor="text1"/>
          <w:spacing w:val="28"/>
          <w:szCs w:val="21"/>
          <w:u w:val="single"/>
        </w:rPr>
        <w:t>采购编号</w:t>
      </w:r>
      <w:r w:rsidR="00D91F43" w:rsidRPr="0085097F">
        <w:rPr>
          <w:rFonts w:eastAsiaTheme="minorEastAsia"/>
          <w:color w:val="000000" w:themeColor="text1"/>
          <w:szCs w:val="21"/>
          <w:u w:val="single"/>
        </w:rPr>
        <w:t xml:space="preserve">:                          </w:t>
      </w:r>
    </w:p>
    <w:tbl>
      <w:tblPr>
        <w:tblW w:w="0" w:type="auto"/>
        <w:tblInd w:w="-14" w:type="dxa"/>
        <w:tblLayout w:type="fixed"/>
        <w:tblCellMar>
          <w:left w:w="28" w:type="dxa"/>
          <w:right w:w="28" w:type="dxa"/>
        </w:tblCellMar>
        <w:tblLook w:val="0000" w:firstRow="0" w:lastRow="0" w:firstColumn="0" w:lastColumn="0" w:noHBand="0" w:noVBand="0"/>
      </w:tblPr>
      <w:tblGrid>
        <w:gridCol w:w="1162"/>
        <w:gridCol w:w="1699"/>
        <w:gridCol w:w="2463"/>
        <w:gridCol w:w="2245"/>
        <w:gridCol w:w="1701"/>
        <w:gridCol w:w="2421"/>
      </w:tblGrid>
      <w:tr w:rsidR="004B6C6D" w:rsidRPr="0085097F">
        <w:trPr>
          <w:trHeight w:val="504"/>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包号品目号</w:t>
            </w: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货物名称</w:t>
            </w: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招标规格</w:t>
            </w: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投标规格</w:t>
            </w: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rPr>
            </w:pPr>
            <w:r w:rsidRPr="0085097F">
              <w:rPr>
                <w:rFonts w:eastAsiaTheme="minorEastAsia"/>
                <w:color w:val="000000" w:themeColor="text1"/>
                <w:szCs w:val="21"/>
              </w:rPr>
              <w:t>说明</w:t>
            </w: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r w:rsidR="004B6C6D" w:rsidRPr="0085097F">
        <w:trPr>
          <w:trHeight w:val="505"/>
        </w:trPr>
        <w:tc>
          <w:tcPr>
            <w:tcW w:w="1162"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699"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63"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245"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1701" w:type="dxa"/>
            <w:tcBorders>
              <w:top w:val="single" w:sz="6" w:space="0" w:color="000000"/>
              <w:left w:val="single" w:sz="6" w:space="0" w:color="000000"/>
              <w:bottom w:val="single" w:sz="6" w:space="0" w:color="000000"/>
              <w:right w:val="nil"/>
            </w:tcBorders>
            <w:vAlign w:val="center"/>
          </w:tcPr>
          <w:p w:rsidR="00D91F43" w:rsidRPr="0085097F" w:rsidRDefault="00D91F43">
            <w:pPr>
              <w:snapToGrid w:val="0"/>
              <w:ind w:left="-88"/>
              <w:jc w:val="center"/>
              <w:rPr>
                <w:rFonts w:eastAsiaTheme="minorEastAsia"/>
                <w:color w:val="000000" w:themeColor="text1"/>
                <w:szCs w:val="21"/>
              </w:rPr>
            </w:pPr>
          </w:p>
        </w:tc>
        <w:tc>
          <w:tcPr>
            <w:tcW w:w="2421" w:type="dxa"/>
            <w:tcBorders>
              <w:top w:val="single" w:sz="6" w:space="0" w:color="000000"/>
              <w:left w:val="single" w:sz="6" w:space="0" w:color="000000"/>
              <w:bottom w:val="single" w:sz="6" w:space="0" w:color="000000"/>
              <w:right w:val="single" w:sz="6" w:space="0" w:color="000000"/>
            </w:tcBorders>
            <w:vAlign w:val="center"/>
          </w:tcPr>
          <w:p w:rsidR="00D91F43" w:rsidRPr="0085097F" w:rsidRDefault="00D91F43">
            <w:pPr>
              <w:snapToGrid w:val="0"/>
              <w:ind w:left="-88"/>
              <w:jc w:val="center"/>
              <w:rPr>
                <w:rFonts w:eastAsiaTheme="minorEastAsia"/>
                <w:color w:val="000000" w:themeColor="text1"/>
                <w:szCs w:val="21"/>
              </w:rPr>
            </w:pPr>
          </w:p>
        </w:tc>
      </w:tr>
    </w:tbl>
    <w:p w:rsidR="00D91F43" w:rsidRPr="0085097F" w:rsidRDefault="00D91F43">
      <w:pPr>
        <w:snapToGrid w:val="0"/>
        <w:ind w:left="-88"/>
        <w:rPr>
          <w:rFonts w:eastAsiaTheme="minorEastAsia"/>
          <w:color w:val="000000" w:themeColor="text1"/>
        </w:rPr>
      </w:pPr>
      <w:r w:rsidRPr="0085097F">
        <w:rPr>
          <w:rFonts w:eastAsiaTheme="minorEastAsia"/>
          <w:b/>
          <w:color w:val="000000" w:themeColor="text1"/>
          <w:szCs w:val="21"/>
        </w:rPr>
        <w:t>备注</w:t>
      </w:r>
      <w:r w:rsidRPr="0085097F">
        <w:rPr>
          <w:rFonts w:eastAsiaTheme="minorEastAsia"/>
          <w:color w:val="000000" w:themeColor="text1"/>
          <w:szCs w:val="21"/>
        </w:rPr>
        <w:t>：</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栏应注明</w:t>
      </w:r>
      <w:r w:rsidRPr="0085097F">
        <w:rPr>
          <w:rFonts w:eastAsiaTheme="minorEastAsia"/>
          <w:color w:val="000000" w:themeColor="text1"/>
          <w:szCs w:val="21"/>
        </w:rPr>
        <w:t>“</w:t>
      </w:r>
      <w:r w:rsidRPr="0085097F">
        <w:rPr>
          <w:rFonts w:eastAsiaTheme="minorEastAsia"/>
          <w:color w:val="000000" w:themeColor="text1"/>
          <w:szCs w:val="21"/>
        </w:rPr>
        <w:t>响应</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偏离</w:t>
      </w:r>
      <w:r w:rsidRPr="0085097F">
        <w:rPr>
          <w:rFonts w:eastAsiaTheme="minorEastAsia"/>
          <w:color w:val="000000" w:themeColor="text1"/>
          <w:szCs w:val="21"/>
        </w:rPr>
        <w:t>”</w:t>
      </w:r>
      <w:r w:rsidRPr="0085097F">
        <w:rPr>
          <w:rFonts w:eastAsiaTheme="minorEastAsia"/>
          <w:color w:val="000000" w:themeColor="text1"/>
          <w:szCs w:val="21"/>
        </w:rPr>
        <w:t>。</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、投标人需按对</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的内容按顺序逐条进行响应；</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、配置不详，技术参数不清，缺漏项的将视为该条款不响应；</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4</w:t>
      </w:r>
      <w:r w:rsidRPr="0085097F">
        <w:rPr>
          <w:rFonts w:eastAsiaTheme="minorEastAsia"/>
          <w:color w:val="000000" w:themeColor="text1"/>
          <w:szCs w:val="21"/>
        </w:rPr>
        <w:t>、提供虚假响应的或负偏离项数超过招标文件规定的，视为无效投标。</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投标人名称（单位章）：</w:t>
      </w:r>
    </w:p>
    <w:p w:rsidR="00D91F43" w:rsidRPr="0085097F" w:rsidRDefault="00D91F43">
      <w:pPr>
        <w:snapToGrid w:val="0"/>
        <w:spacing w:before="50" w:line="360" w:lineRule="auto"/>
        <w:rPr>
          <w:rFonts w:eastAsiaTheme="minorEastAsia"/>
          <w:color w:val="000000" w:themeColor="text1"/>
        </w:rPr>
      </w:pPr>
      <w:r w:rsidRPr="0085097F">
        <w:rPr>
          <w:rFonts w:eastAsiaTheme="minorEastAsia"/>
          <w:color w:val="000000" w:themeColor="text1"/>
          <w:szCs w:val="21"/>
        </w:rPr>
        <w:t>法定代表人或其授权的代理人</w:t>
      </w:r>
      <w:r w:rsidRPr="0085097F">
        <w:rPr>
          <w:rFonts w:eastAsiaTheme="minorEastAsia"/>
          <w:color w:val="000000" w:themeColor="text1"/>
          <w:szCs w:val="21"/>
        </w:rPr>
        <w:t>(</w:t>
      </w:r>
      <w:r w:rsidRPr="0085097F">
        <w:rPr>
          <w:rFonts w:eastAsiaTheme="minorEastAsia"/>
          <w:color w:val="000000" w:themeColor="text1"/>
          <w:szCs w:val="21"/>
        </w:rPr>
        <w:t>签字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u w:val="single"/>
        </w:rPr>
        <w:t xml:space="preserve">                     </w:t>
      </w:r>
    </w:p>
    <w:p w:rsidR="00D91F43" w:rsidRPr="0085097F" w:rsidRDefault="00D91F43">
      <w:pPr>
        <w:snapToGrid w:val="0"/>
        <w:spacing w:before="50" w:line="360" w:lineRule="auto"/>
        <w:rPr>
          <w:rFonts w:eastAsiaTheme="minorEastAsia"/>
          <w:color w:val="000000" w:themeColor="text1"/>
        </w:rPr>
        <w:sectPr w:rsidR="00D91F43" w:rsidRPr="0085097F">
          <w:headerReference w:type="even" r:id="rId73"/>
          <w:headerReference w:type="default" r:id="rId74"/>
          <w:footerReference w:type="even" r:id="rId75"/>
          <w:footerReference w:type="default" r:id="rId76"/>
          <w:headerReference w:type="first" r:id="rId77"/>
          <w:footerReference w:type="first" r:id="rId78"/>
          <w:pgSz w:w="16838" w:h="11906" w:orient="landscape"/>
          <w:pgMar w:top="1588" w:right="1440" w:bottom="1588" w:left="1440" w:header="851" w:footer="992" w:gutter="0"/>
          <w:cols w:space="720"/>
          <w:docGrid w:type="lines" w:linePitch="312"/>
        </w:sectPr>
      </w:pPr>
      <w:r w:rsidRPr="0085097F">
        <w:rPr>
          <w:rFonts w:eastAsiaTheme="minorEastAsia"/>
          <w:color w:val="000000" w:themeColor="text1"/>
          <w:szCs w:val="21"/>
        </w:rPr>
        <w:t>日期：</w:t>
      </w:r>
      <w:r w:rsidRPr="0085097F">
        <w:rPr>
          <w:rFonts w:eastAsiaTheme="minorEastAsia"/>
          <w:color w:val="000000" w:themeColor="text1"/>
          <w:szCs w:val="21"/>
          <w:u w:val="single"/>
        </w:rPr>
        <w:t xml:space="preserve">                 </w:t>
      </w:r>
      <w:r w:rsidRPr="0085097F">
        <w:rPr>
          <w:rFonts w:eastAsiaTheme="minorEastAsia"/>
          <w:color w:val="000000" w:themeColor="text1"/>
          <w:szCs w:val="21"/>
        </w:rPr>
        <w:t>年</w:t>
      </w:r>
      <w:r w:rsidRPr="0085097F">
        <w:rPr>
          <w:rFonts w:eastAsiaTheme="minorEastAsia"/>
          <w:color w:val="000000" w:themeColor="text1"/>
          <w:szCs w:val="21"/>
          <w:u w:val="single"/>
        </w:rPr>
        <w:t xml:space="preserve">        </w:t>
      </w:r>
      <w:r w:rsidRPr="0085097F">
        <w:rPr>
          <w:rFonts w:eastAsiaTheme="minorEastAsia"/>
          <w:color w:val="000000" w:themeColor="text1"/>
          <w:szCs w:val="21"/>
        </w:rPr>
        <w:t>月</w:t>
      </w:r>
      <w:r w:rsidRPr="0085097F">
        <w:rPr>
          <w:rFonts w:eastAsiaTheme="minorEastAsia"/>
          <w:color w:val="000000" w:themeColor="text1"/>
          <w:szCs w:val="21"/>
          <w:u w:val="single"/>
        </w:rPr>
        <w:t xml:space="preserve">      </w:t>
      </w:r>
      <w:r w:rsidRPr="0085097F">
        <w:rPr>
          <w:rFonts w:eastAsiaTheme="minorEastAsia"/>
          <w:color w:val="000000" w:themeColor="text1"/>
          <w:szCs w:val="21"/>
        </w:rPr>
        <w:t>_</w:t>
      </w:r>
      <w:r w:rsidRPr="0085097F">
        <w:rPr>
          <w:rFonts w:eastAsiaTheme="minorEastAsia"/>
          <w:color w:val="000000" w:themeColor="text1"/>
          <w:szCs w:val="21"/>
        </w:rPr>
        <w:t>日</w:t>
      </w:r>
    </w:p>
    <w:p w:rsidR="00D91F43" w:rsidRPr="0085097F" w:rsidRDefault="00045CB7">
      <w:pPr>
        <w:snapToGrid w:val="0"/>
        <w:spacing w:line="360" w:lineRule="auto"/>
        <w:outlineLvl w:val="0"/>
        <w:rPr>
          <w:rFonts w:eastAsiaTheme="minorEastAsia"/>
          <w:color w:val="000000" w:themeColor="text1"/>
        </w:rPr>
      </w:pPr>
      <w:r w:rsidRPr="0085097F">
        <w:rPr>
          <w:rFonts w:eastAsiaTheme="minorEastAsia"/>
          <w:color w:val="000000" w:themeColor="text1"/>
          <w:sz w:val="28"/>
          <w:szCs w:val="28"/>
        </w:rPr>
        <w:lastRenderedPageBreak/>
        <w:t>十</w:t>
      </w:r>
      <w:r w:rsidR="00D91F43" w:rsidRPr="0085097F">
        <w:rPr>
          <w:rFonts w:eastAsiaTheme="minorEastAsia"/>
          <w:color w:val="000000" w:themeColor="text1"/>
          <w:sz w:val="28"/>
          <w:szCs w:val="28"/>
        </w:rPr>
        <w:t>、投标货物符合招标文件规定的证明文件</w:t>
      </w:r>
    </w:p>
    <w:p w:rsidR="00D91F43" w:rsidRPr="0085097F" w:rsidRDefault="00D91F43">
      <w:pPr>
        <w:snapToGrid w:val="0"/>
        <w:spacing w:line="360" w:lineRule="auto"/>
        <w:jc w:val="center"/>
        <w:rPr>
          <w:rFonts w:eastAsiaTheme="minorEastAsia"/>
          <w:color w:val="000000" w:themeColor="text1"/>
          <w:sz w:val="28"/>
          <w:szCs w:val="21"/>
        </w:rPr>
      </w:pPr>
    </w:p>
    <w:p w:rsidR="00D91F43" w:rsidRPr="0085097F" w:rsidRDefault="00D91F43">
      <w:pPr>
        <w:snapToGrid w:val="0"/>
        <w:spacing w:before="156" w:line="360" w:lineRule="auto"/>
        <w:rPr>
          <w:rFonts w:eastAsiaTheme="minorEastAsia"/>
          <w:color w:val="000000" w:themeColor="text1"/>
          <w:szCs w:val="21"/>
        </w:rPr>
      </w:pPr>
      <w:r w:rsidRPr="0085097F">
        <w:rPr>
          <w:rFonts w:eastAsiaTheme="minorEastAsia"/>
          <w:b/>
          <w:color w:val="000000" w:themeColor="text1"/>
          <w:szCs w:val="21"/>
        </w:rPr>
        <w:t>备注</w:t>
      </w:r>
      <w:r w:rsidRPr="0085097F">
        <w:rPr>
          <w:rFonts w:eastAsiaTheme="minorEastAsia"/>
          <w:color w:val="000000" w:themeColor="text1"/>
          <w:szCs w:val="21"/>
        </w:rPr>
        <w:t>：</w:t>
      </w:r>
    </w:p>
    <w:p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提供</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规定的证明材料复印件（如检测报告、投标产品彩页、功能截图及证书等）。</w:t>
      </w:r>
    </w:p>
    <w:p w:rsidR="00D91F43" w:rsidRPr="0085097F" w:rsidRDefault="00D91F43" w:rsidP="00270900">
      <w:pPr>
        <w:numPr>
          <w:ilvl w:val="0"/>
          <w:numId w:val="4"/>
        </w:numPr>
        <w:suppressAutoHyphens/>
        <w:snapToGrid w:val="0"/>
        <w:spacing w:before="156" w:line="360" w:lineRule="auto"/>
        <w:rPr>
          <w:rFonts w:eastAsiaTheme="minorEastAsia"/>
          <w:color w:val="000000" w:themeColor="text1"/>
          <w:szCs w:val="21"/>
        </w:rPr>
      </w:pPr>
      <w:r w:rsidRPr="0085097F">
        <w:rPr>
          <w:rFonts w:eastAsiaTheme="minorEastAsia"/>
          <w:color w:val="000000" w:themeColor="text1"/>
          <w:szCs w:val="21"/>
        </w:rPr>
        <w:t>为方便评审，可将上述资料编写页码及对应的投标产品。</w:t>
      </w:r>
    </w:p>
    <w:p w:rsidR="00D91F43" w:rsidRPr="0085097F" w:rsidRDefault="00D91F43">
      <w:pPr>
        <w:suppressAutoHyphens/>
        <w:snapToGrid w:val="0"/>
        <w:spacing w:before="156" w:line="360" w:lineRule="auto"/>
        <w:rPr>
          <w:rFonts w:eastAsiaTheme="minorEastAsia"/>
          <w:color w:val="000000" w:themeColor="text1"/>
          <w:szCs w:val="21"/>
        </w:rPr>
      </w:pPr>
    </w:p>
    <w:p w:rsidR="00D91F43" w:rsidRPr="0085097F" w:rsidRDefault="00D91F43">
      <w:pPr>
        <w:snapToGrid w:val="0"/>
        <w:spacing w:line="360" w:lineRule="auto"/>
        <w:outlineLvl w:val="0"/>
        <w:rPr>
          <w:rFonts w:eastAsiaTheme="minorEastAsia"/>
          <w:b/>
          <w:bCs/>
          <w:color w:val="000000" w:themeColor="text1"/>
          <w:spacing w:val="100"/>
          <w:sz w:val="72"/>
        </w:rPr>
      </w:pPr>
      <w:r w:rsidRPr="0085097F">
        <w:rPr>
          <w:rFonts w:eastAsiaTheme="minorEastAsia"/>
          <w:color w:val="000000" w:themeColor="text1"/>
          <w:sz w:val="28"/>
          <w:szCs w:val="28"/>
        </w:rPr>
        <w:br w:type="page"/>
      </w:r>
    </w:p>
    <w:p w:rsidR="00D91F43" w:rsidRPr="0085097F" w:rsidRDefault="008C4CE7">
      <w:pPr>
        <w:pStyle w:val="af9"/>
        <w:spacing w:line="400" w:lineRule="atLeast"/>
        <w:jc w:val="center"/>
        <w:rPr>
          <w:rFonts w:ascii="Times New Roman" w:eastAsiaTheme="minorEastAsia"/>
          <w:b/>
          <w:bCs/>
          <w:color w:val="000000" w:themeColor="text1"/>
          <w:sz w:val="84"/>
          <w:szCs w:val="84"/>
        </w:rPr>
      </w:pPr>
      <w:r w:rsidRPr="0085097F">
        <w:rPr>
          <w:rFonts w:ascii="Times New Roman" w:eastAsiaTheme="minorEastAsia"/>
          <w:b/>
          <w:bCs/>
          <w:color w:val="000000" w:themeColor="text1"/>
          <w:sz w:val="84"/>
          <w:szCs w:val="84"/>
        </w:rPr>
        <w:lastRenderedPageBreak/>
        <w:t>校内</w:t>
      </w:r>
      <w:r w:rsidR="00D91F43" w:rsidRPr="0085097F">
        <w:rPr>
          <w:rFonts w:ascii="Times New Roman" w:eastAsiaTheme="minorEastAsia"/>
          <w:b/>
          <w:bCs/>
          <w:color w:val="000000" w:themeColor="text1"/>
          <w:sz w:val="84"/>
          <w:szCs w:val="84"/>
        </w:rPr>
        <w:t>采购</w:t>
      </w:r>
    </w:p>
    <w:p w:rsidR="00D91F43" w:rsidRPr="0085097F" w:rsidRDefault="00D91F43">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 w:val="84"/>
          <w:szCs w:val="84"/>
        </w:rPr>
        <w:t>招</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文</w:t>
      </w:r>
      <w:r w:rsidRPr="0085097F">
        <w:rPr>
          <w:rFonts w:eastAsiaTheme="minorEastAsia"/>
          <w:b/>
          <w:bCs/>
          <w:color w:val="000000" w:themeColor="text1"/>
          <w:sz w:val="84"/>
          <w:szCs w:val="84"/>
        </w:rPr>
        <w:t xml:space="preserve"> </w:t>
      </w:r>
      <w:r w:rsidRPr="0085097F">
        <w:rPr>
          <w:rFonts w:eastAsiaTheme="minorEastAsia"/>
          <w:b/>
          <w:bCs/>
          <w:color w:val="000000" w:themeColor="text1"/>
          <w:sz w:val="84"/>
          <w:szCs w:val="84"/>
        </w:rPr>
        <w:t>件</w:t>
      </w:r>
    </w:p>
    <w:p w:rsidR="00D91F43" w:rsidRPr="0085097F" w:rsidRDefault="00D91F43">
      <w:pPr>
        <w:adjustRightInd w:val="0"/>
        <w:snapToGrid w:val="0"/>
        <w:spacing w:line="360" w:lineRule="auto"/>
        <w:jc w:val="center"/>
        <w:rPr>
          <w:rFonts w:eastAsiaTheme="minorEastAsia"/>
          <w:b/>
          <w:color w:val="000000" w:themeColor="text1"/>
          <w:sz w:val="44"/>
          <w:szCs w:val="44"/>
        </w:rPr>
      </w:pPr>
      <w:r w:rsidRPr="0085097F">
        <w:rPr>
          <w:rFonts w:eastAsiaTheme="minorEastAsia"/>
          <w:b/>
          <w:color w:val="000000" w:themeColor="text1"/>
          <w:sz w:val="44"/>
          <w:szCs w:val="44"/>
        </w:rPr>
        <w:t>货物类</w:t>
      </w:r>
    </w:p>
    <w:p w:rsidR="00D91F43" w:rsidRPr="0085097F" w:rsidRDefault="00D91F43">
      <w:pPr>
        <w:pStyle w:val="af9"/>
        <w:tabs>
          <w:tab w:val="left" w:pos="3360"/>
          <w:tab w:val="center" w:pos="4365"/>
        </w:tabs>
        <w:adjustRightInd w:val="0"/>
        <w:snapToGrid w:val="0"/>
        <w:spacing w:line="360" w:lineRule="auto"/>
        <w:jc w:val="center"/>
        <w:rPr>
          <w:rFonts w:ascii="Times New Roman" w:eastAsiaTheme="minorEastAsia"/>
          <w:b/>
          <w:color w:val="000000" w:themeColor="text1"/>
          <w:sz w:val="44"/>
          <w:szCs w:val="44"/>
        </w:rPr>
      </w:pPr>
      <w:r w:rsidRPr="0085097F">
        <w:rPr>
          <w:rFonts w:ascii="Times New Roman" w:eastAsiaTheme="minorEastAsia"/>
          <w:b/>
          <w:color w:val="000000" w:themeColor="text1"/>
          <w:sz w:val="44"/>
          <w:szCs w:val="44"/>
        </w:rPr>
        <w:t>(</w:t>
      </w:r>
      <w:r w:rsidRPr="0085097F">
        <w:rPr>
          <w:rFonts w:ascii="Times New Roman" w:eastAsiaTheme="minorEastAsia"/>
          <w:b/>
          <w:color w:val="000000" w:themeColor="text1"/>
          <w:sz w:val="44"/>
          <w:szCs w:val="44"/>
        </w:rPr>
        <w:t>第二部分</w:t>
      </w:r>
      <w:r w:rsidRPr="0085097F">
        <w:rPr>
          <w:rFonts w:ascii="Times New Roman" w:eastAsiaTheme="minorEastAsia"/>
          <w:b/>
          <w:color w:val="000000" w:themeColor="text1"/>
          <w:sz w:val="44"/>
          <w:szCs w:val="44"/>
        </w:rPr>
        <w:t>)</w:t>
      </w:r>
    </w:p>
    <w:p w:rsidR="00D91F43" w:rsidRPr="0085097F" w:rsidRDefault="00D91F43">
      <w:pPr>
        <w:pStyle w:val="af9"/>
        <w:rPr>
          <w:rFonts w:ascii="Times New Roman" w:eastAsiaTheme="minorEastAsia"/>
          <w:b/>
          <w:color w:val="000000" w:themeColor="text1"/>
          <w:sz w:val="44"/>
        </w:rPr>
      </w:pPr>
    </w:p>
    <w:p w:rsidR="00327A08" w:rsidRPr="0085097F" w:rsidRDefault="00D91F43" w:rsidP="002E6DEF">
      <w:pPr>
        <w:pStyle w:val="af9"/>
        <w:spacing w:beforeLines="100" w:before="312" w:afterLines="100" w:after="312" w:line="700" w:lineRule="exact"/>
        <w:ind w:leftChars="671" w:left="3690" w:hangingChars="710" w:hanging="2281"/>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采购项目名称：</w:t>
      </w:r>
      <w:r w:rsidR="00701D3D">
        <w:rPr>
          <w:rFonts w:ascii="Times New Roman" w:eastAsiaTheme="minorEastAsia"/>
          <w:b/>
          <w:bCs/>
          <w:color w:val="000000" w:themeColor="text1"/>
          <w:sz w:val="28"/>
          <w:szCs w:val="28"/>
          <w:u w:val="single"/>
        </w:rPr>
        <w:t>湘潭大学食堂智能门禁系统</w:t>
      </w:r>
    </w:p>
    <w:p w:rsidR="00D91F43" w:rsidRPr="0085097F" w:rsidRDefault="008C4CE7" w:rsidP="00327A08">
      <w:pPr>
        <w:pStyle w:val="af9"/>
        <w:spacing w:beforeLines="100" w:before="312" w:afterLines="100" w:after="312" w:line="700" w:lineRule="exact"/>
        <w:ind w:leftChars="744" w:left="4135" w:hangingChars="801" w:hanging="2573"/>
        <w:rPr>
          <w:rFonts w:ascii="Times New Roman" w:eastAsiaTheme="minorEastAsia"/>
          <w:b/>
          <w:bCs/>
          <w:color w:val="000000" w:themeColor="text1"/>
          <w:sz w:val="28"/>
          <w:szCs w:val="28"/>
          <w:u w:val="single"/>
        </w:rPr>
      </w:pPr>
      <w:r w:rsidRPr="0085097F">
        <w:rPr>
          <w:rFonts w:ascii="Times New Roman" w:eastAsiaTheme="minorEastAsia"/>
          <w:b/>
          <w:color w:val="000000" w:themeColor="text1"/>
          <w:sz w:val="32"/>
          <w:szCs w:val="32"/>
        </w:rPr>
        <w:t>校内</w:t>
      </w:r>
      <w:r w:rsidR="00D91F43" w:rsidRPr="0085097F">
        <w:rPr>
          <w:rFonts w:ascii="Times New Roman" w:eastAsiaTheme="minorEastAsia"/>
          <w:b/>
          <w:color w:val="000000" w:themeColor="text1"/>
          <w:sz w:val="32"/>
          <w:szCs w:val="32"/>
        </w:rPr>
        <w:t>采购编号：</w:t>
      </w:r>
      <w:r w:rsidR="0012021A">
        <w:rPr>
          <w:rFonts w:ascii="Times New Roman" w:eastAsiaTheme="minorEastAsia"/>
          <w:b/>
          <w:bCs/>
          <w:color w:val="000000" w:themeColor="text1"/>
          <w:sz w:val="28"/>
          <w:szCs w:val="28"/>
          <w:u w:val="single"/>
        </w:rPr>
        <w:t>XTDX-2020-001-GK</w:t>
      </w:r>
      <w:r w:rsidR="00A10A8F" w:rsidRPr="0085097F">
        <w:rPr>
          <w:rFonts w:ascii="Times New Roman" w:eastAsiaTheme="minorEastAsia"/>
          <w:b/>
          <w:bCs/>
          <w:color w:val="000000" w:themeColor="text1"/>
          <w:sz w:val="28"/>
          <w:szCs w:val="28"/>
          <w:u w:val="single"/>
        </w:rPr>
        <w:t xml:space="preserve"> </w:t>
      </w:r>
    </w:p>
    <w:p w:rsidR="00D91F43" w:rsidRPr="0085097F" w:rsidRDefault="00D91F43">
      <w:pPr>
        <w:pStyle w:val="af9"/>
        <w:rPr>
          <w:rFonts w:ascii="Times New Roman" w:eastAsiaTheme="minorEastAsia"/>
          <w:b/>
          <w:color w:val="000000" w:themeColor="text1"/>
          <w:sz w:val="32"/>
        </w:rPr>
      </w:pPr>
    </w:p>
    <w:p w:rsidR="008C4CE7" w:rsidRPr="0085097F" w:rsidRDefault="008C4CE7">
      <w:pPr>
        <w:pStyle w:val="af9"/>
        <w:rPr>
          <w:rFonts w:ascii="Times New Roman" w:eastAsiaTheme="minorEastAsia"/>
          <w:b/>
          <w:color w:val="000000" w:themeColor="text1"/>
          <w:sz w:val="32"/>
        </w:rPr>
      </w:pPr>
    </w:p>
    <w:p w:rsidR="00D91F43" w:rsidRPr="0085097F" w:rsidRDefault="00D91F43">
      <w:pPr>
        <w:pStyle w:val="af9"/>
        <w:rPr>
          <w:rFonts w:ascii="Times New Roman" w:eastAsiaTheme="minorEastAsia"/>
          <w:b/>
          <w:color w:val="000000" w:themeColor="text1"/>
          <w:sz w:val="32"/>
        </w:rPr>
      </w:pPr>
    </w:p>
    <w:p w:rsidR="00D91F43" w:rsidRPr="0085097F" w:rsidRDefault="00D91F43">
      <w:pPr>
        <w:pStyle w:val="af9"/>
        <w:ind w:firstLineChars="1304" w:firstLine="4189"/>
        <w:rPr>
          <w:rFonts w:ascii="Times New Roman" w:eastAsiaTheme="minorEastAsia"/>
          <w:b/>
          <w:color w:val="000000" w:themeColor="text1"/>
          <w:sz w:val="32"/>
        </w:rPr>
      </w:pPr>
      <w:r w:rsidRPr="0085097F">
        <w:rPr>
          <w:rFonts w:ascii="Times New Roman" w:eastAsiaTheme="minorEastAsia"/>
          <w:b/>
          <w:color w:val="000000" w:themeColor="text1"/>
          <w:sz w:val="32"/>
        </w:rPr>
        <w:t>20</w:t>
      </w:r>
      <w:r w:rsidR="0012021A">
        <w:rPr>
          <w:rFonts w:ascii="Times New Roman" w:eastAsiaTheme="minorEastAsia"/>
          <w:b/>
          <w:color w:val="000000" w:themeColor="text1"/>
          <w:sz w:val="32"/>
        </w:rPr>
        <w:t>20</w:t>
      </w:r>
      <w:r w:rsidRPr="0085097F">
        <w:rPr>
          <w:rFonts w:ascii="Times New Roman" w:eastAsiaTheme="minorEastAsia"/>
          <w:b/>
          <w:color w:val="000000" w:themeColor="text1"/>
          <w:sz w:val="32"/>
        </w:rPr>
        <w:t>年</w:t>
      </w:r>
      <w:r w:rsidR="0012021A">
        <w:rPr>
          <w:rFonts w:ascii="Times New Roman" w:eastAsiaTheme="minorEastAsia"/>
          <w:b/>
          <w:color w:val="000000" w:themeColor="text1"/>
          <w:sz w:val="32"/>
        </w:rPr>
        <w:t>1</w:t>
      </w:r>
      <w:r w:rsidRPr="0085097F">
        <w:rPr>
          <w:rFonts w:ascii="Times New Roman" w:eastAsiaTheme="minorEastAsia"/>
          <w:b/>
          <w:color w:val="000000" w:themeColor="text1"/>
          <w:sz w:val="32"/>
        </w:rPr>
        <w:t>月</w:t>
      </w:r>
    </w:p>
    <w:p w:rsidR="00D91F43" w:rsidRPr="0085097F" w:rsidRDefault="00D91F43">
      <w:pPr>
        <w:jc w:val="center"/>
        <w:rPr>
          <w:rFonts w:eastAsiaTheme="minorEastAsia"/>
          <w:b/>
          <w:color w:val="000000" w:themeColor="text1"/>
          <w:sz w:val="32"/>
        </w:rPr>
        <w:sectPr w:rsidR="00D91F43" w:rsidRPr="0085097F">
          <w:headerReference w:type="default" r:id="rId79"/>
          <w:footerReference w:type="default" r:id="rId80"/>
          <w:pgSz w:w="11906" w:h="16838"/>
          <w:pgMar w:top="935" w:right="926" w:bottom="935" w:left="1080" w:header="851" w:footer="47" w:gutter="0"/>
          <w:cols w:space="720"/>
          <w:docGrid w:type="lines" w:linePitch="312"/>
        </w:sectPr>
      </w:pPr>
      <w:r w:rsidRPr="0085097F">
        <w:rPr>
          <w:rFonts w:eastAsiaTheme="minorEastAsia"/>
          <w:b/>
          <w:color w:val="000000" w:themeColor="text1"/>
          <w:sz w:val="32"/>
        </w:rPr>
        <w:t xml:space="preserve"> </w:t>
      </w:r>
    </w:p>
    <w:p w:rsidR="00D91F43" w:rsidRPr="0085097F" w:rsidRDefault="00D91F43">
      <w:pPr>
        <w:pStyle w:val="1"/>
        <w:keepNext w:val="0"/>
        <w:rPr>
          <w:rFonts w:eastAsiaTheme="minorEastAsia"/>
          <w:b w:val="0"/>
          <w:color w:val="000000" w:themeColor="text1"/>
          <w:spacing w:val="100"/>
          <w:sz w:val="32"/>
          <w:szCs w:val="32"/>
        </w:rPr>
      </w:pPr>
      <w:r w:rsidRPr="0085097F">
        <w:rPr>
          <w:rFonts w:eastAsiaTheme="minorEastAsia"/>
          <w:b w:val="0"/>
          <w:color w:val="000000" w:themeColor="text1"/>
          <w:sz w:val="32"/>
          <w:szCs w:val="32"/>
        </w:rPr>
        <w:lastRenderedPageBreak/>
        <w:t>第</w:t>
      </w:r>
      <w:r w:rsidR="008C4CE7" w:rsidRPr="0085097F">
        <w:rPr>
          <w:rFonts w:eastAsiaTheme="minorEastAsia"/>
          <w:b w:val="0"/>
          <w:color w:val="000000" w:themeColor="text1"/>
          <w:sz w:val="32"/>
          <w:szCs w:val="32"/>
        </w:rPr>
        <w:t>五</w:t>
      </w:r>
      <w:r w:rsidRPr="0085097F">
        <w:rPr>
          <w:rFonts w:eastAsiaTheme="minorEastAsia"/>
          <w:b w:val="0"/>
          <w:color w:val="000000" w:themeColor="text1"/>
          <w:sz w:val="32"/>
          <w:szCs w:val="32"/>
        </w:rPr>
        <w:t>章</w:t>
      </w:r>
      <w:r w:rsidRPr="0085097F">
        <w:rPr>
          <w:rFonts w:eastAsiaTheme="minorEastAsia"/>
          <w:b w:val="0"/>
          <w:color w:val="000000" w:themeColor="text1"/>
          <w:sz w:val="32"/>
          <w:szCs w:val="32"/>
        </w:rPr>
        <w:t xml:space="preserve">  </w:t>
      </w:r>
      <w:r w:rsidRPr="0085097F">
        <w:rPr>
          <w:rFonts w:eastAsiaTheme="minorEastAsia"/>
          <w:b w:val="0"/>
          <w:color w:val="000000" w:themeColor="text1"/>
          <w:sz w:val="32"/>
          <w:szCs w:val="32"/>
        </w:rPr>
        <w:t>招标文件前附表</w:t>
      </w:r>
    </w:p>
    <w:p w:rsidR="00D91F43" w:rsidRPr="0085097F" w:rsidRDefault="00D91F43">
      <w:pPr>
        <w:adjustRightInd w:val="0"/>
        <w:snapToGrid w:val="0"/>
        <w:spacing w:beforeLines="50" w:before="156" w:line="360" w:lineRule="auto"/>
        <w:ind w:rightChars="15" w:right="31" w:firstLineChars="200" w:firstLine="422"/>
        <w:rPr>
          <w:rFonts w:eastAsiaTheme="minorEastAsia"/>
          <w:color w:val="000000" w:themeColor="text1"/>
          <w:szCs w:val="21"/>
        </w:rPr>
      </w:pPr>
      <w:r w:rsidRPr="0085097F">
        <w:rPr>
          <w:rFonts w:eastAsiaTheme="minorEastAsia"/>
          <w:b/>
          <w:color w:val="000000" w:themeColor="text1"/>
          <w:szCs w:val="21"/>
        </w:rPr>
        <w:t>注：</w:t>
      </w:r>
      <w:r w:rsidRPr="0085097F">
        <w:rPr>
          <w:rFonts w:eastAsiaTheme="minorEastAsia"/>
          <w:b/>
          <w:color w:val="000000" w:themeColor="text1"/>
          <w:szCs w:val="21"/>
        </w:rPr>
        <w:t xml:space="preserve"> </w:t>
      </w:r>
      <w:r w:rsidRPr="0085097F">
        <w:rPr>
          <w:rFonts w:eastAsiaTheme="minorEastAsia"/>
          <w:b/>
          <w:color w:val="000000" w:themeColor="text1"/>
          <w:szCs w:val="21"/>
        </w:rPr>
        <w:t>请在方框</w:t>
      </w:r>
      <w:r w:rsidRPr="0085097F">
        <w:rPr>
          <w:rFonts w:eastAsiaTheme="minorEastAsia"/>
          <w:b/>
          <w:color w:val="000000" w:themeColor="text1"/>
          <w:szCs w:val="21"/>
        </w:rPr>
        <w:t>□</w:t>
      </w:r>
      <w:r w:rsidRPr="0085097F">
        <w:rPr>
          <w:rFonts w:eastAsiaTheme="minorEastAsia"/>
          <w:b/>
          <w:color w:val="000000" w:themeColor="text1"/>
          <w:szCs w:val="21"/>
        </w:rPr>
        <w:t>内划</w:t>
      </w:r>
      <w:r w:rsidRPr="0085097F">
        <w:rPr>
          <w:rFonts w:eastAsiaTheme="minorEastAsia"/>
          <w:b/>
          <w:color w:val="000000" w:themeColor="text1"/>
          <w:szCs w:val="21"/>
        </w:rPr>
        <w:t>√</w:t>
      </w:r>
      <w:r w:rsidRPr="0085097F">
        <w:rPr>
          <w:rFonts w:eastAsiaTheme="minorEastAsia"/>
          <w:b/>
          <w:color w:val="000000" w:themeColor="text1"/>
          <w:szCs w:val="21"/>
        </w:rPr>
        <w:t>选择，在</w:t>
      </w:r>
      <w:r w:rsidRPr="0085097F">
        <w:rPr>
          <w:rFonts w:eastAsiaTheme="minorEastAsia"/>
          <w:b/>
          <w:color w:val="000000" w:themeColor="text1"/>
          <w:szCs w:val="21"/>
        </w:rPr>
        <w:t>“</w:t>
      </w:r>
      <w:r w:rsidRPr="0085097F">
        <w:rPr>
          <w:rFonts w:eastAsiaTheme="minorEastAsia"/>
          <w:b/>
          <w:color w:val="000000" w:themeColor="text1"/>
          <w:szCs w:val="21"/>
        </w:rPr>
        <w:t>条款号</w:t>
      </w:r>
      <w:r w:rsidRPr="0085097F">
        <w:rPr>
          <w:rFonts w:eastAsiaTheme="minorEastAsia"/>
          <w:b/>
          <w:color w:val="000000" w:themeColor="text1"/>
          <w:szCs w:val="21"/>
        </w:rPr>
        <w:t>”</w:t>
      </w:r>
      <w:r w:rsidRPr="0085097F">
        <w:rPr>
          <w:rFonts w:eastAsiaTheme="minorEastAsia"/>
          <w:b/>
          <w:color w:val="000000" w:themeColor="text1"/>
          <w:szCs w:val="21"/>
        </w:rPr>
        <w:t>内限选一项。</w:t>
      </w:r>
    </w:p>
    <w:tbl>
      <w:tblPr>
        <w:tblW w:w="9720" w:type="dxa"/>
        <w:tblInd w:w="108"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2160"/>
        <w:gridCol w:w="2340"/>
        <w:gridCol w:w="5220"/>
      </w:tblGrid>
      <w:tr w:rsidR="004B6C6D" w:rsidRPr="0085097F" w:rsidTr="005119B1">
        <w:trPr>
          <w:trHeight w:val="167"/>
          <w:tblHeader/>
        </w:trPr>
        <w:tc>
          <w:tcPr>
            <w:tcW w:w="2160" w:type="dxa"/>
            <w:vAlign w:val="center"/>
          </w:tcPr>
          <w:p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条款号</w:t>
            </w:r>
          </w:p>
        </w:tc>
        <w:tc>
          <w:tcPr>
            <w:tcW w:w="2340" w:type="dxa"/>
            <w:vAlign w:val="center"/>
          </w:tcPr>
          <w:p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条款名称</w:t>
            </w:r>
          </w:p>
        </w:tc>
        <w:tc>
          <w:tcPr>
            <w:tcW w:w="5220" w:type="dxa"/>
            <w:vAlign w:val="center"/>
          </w:tcPr>
          <w:p w:rsidR="00D91F43" w:rsidRPr="0085097F" w:rsidRDefault="00D91F43" w:rsidP="009D1A31">
            <w:pPr>
              <w:adjustRightInd w:val="0"/>
              <w:snapToGrid w:val="0"/>
              <w:spacing w:line="360" w:lineRule="auto"/>
              <w:jc w:val="center"/>
              <w:rPr>
                <w:rFonts w:eastAsiaTheme="minorEastAsia"/>
                <w:b/>
                <w:color w:val="000000" w:themeColor="text1"/>
                <w:szCs w:val="21"/>
              </w:rPr>
            </w:pPr>
            <w:r w:rsidRPr="0085097F">
              <w:rPr>
                <w:rFonts w:eastAsiaTheme="minorEastAsia"/>
                <w:b/>
                <w:color w:val="000000" w:themeColor="text1"/>
                <w:szCs w:val="21"/>
              </w:rPr>
              <w:t>编列内容规定</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第一章</w:t>
            </w:r>
            <w:r w:rsidRPr="0085097F">
              <w:rPr>
                <w:rFonts w:eastAsiaTheme="minorEastAsia"/>
                <w:b/>
                <w:color w:val="000000" w:themeColor="text1"/>
                <w:sz w:val="28"/>
                <w:szCs w:val="28"/>
              </w:rPr>
              <w:t xml:space="preserve"> </w:t>
            </w:r>
            <w:r w:rsidRPr="0085097F">
              <w:rPr>
                <w:rFonts w:eastAsiaTheme="minorEastAsia"/>
                <w:b/>
                <w:color w:val="000000" w:themeColor="text1"/>
                <w:sz w:val="28"/>
                <w:szCs w:val="28"/>
              </w:rPr>
              <w:t>投标须知（前附表）</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一、说明</w:t>
            </w:r>
          </w:p>
        </w:tc>
      </w:tr>
      <w:tr w:rsidR="004B6C6D" w:rsidRPr="0085097F" w:rsidTr="005119B1">
        <w:trPr>
          <w:trHeight w:val="5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w:t>
            </w:r>
            <w:r w:rsidRPr="0085097F">
              <w:rPr>
                <w:rFonts w:eastAsiaTheme="minorEastAsia"/>
                <w:color w:val="000000" w:themeColor="text1"/>
                <w:szCs w:val="21"/>
              </w:rPr>
              <w:t xml:space="preserve"> </w:t>
            </w:r>
            <w:r w:rsidRPr="0085097F">
              <w:rPr>
                <w:rFonts w:eastAsiaTheme="minorEastAsia"/>
                <w:color w:val="000000" w:themeColor="text1"/>
                <w:szCs w:val="21"/>
              </w:rPr>
              <w:t>第</w:t>
            </w:r>
            <w:r w:rsidRPr="0085097F">
              <w:rPr>
                <w:rFonts w:eastAsiaTheme="minorEastAsia"/>
                <w:color w:val="000000" w:themeColor="text1"/>
                <w:szCs w:val="21"/>
              </w:rPr>
              <w:t>1.1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w:t>
            </w:r>
          </w:p>
        </w:tc>
        <w:tc>
          <w:tcPr>
            <w:tcW w:w="5220" w:type="dxa"/>
            <w:vAlign w:val="center"/>
          </w:tcPr>
          <w:p w:rsidR="00D91F43" w:rsidRPr="0085097F" w:rsidRDefault="00701D3D" w:rsidP="00327A08">
            <w:pPr>
              <w:pStyle w:val="2"/>
              <w:rPr>
                <w:rFonts w:ascii="Times New Roman" w:eastAsiaTheme="minorEastAsia" w:hAnsi="Times New Roman"/>
                <w:color w:val="000000" w:themeColor="text1"/>
              </w:rPr>
            </w:pPr>
            <w:r>
              <w:rPr>
                <w:rFonts w:ascii="Times New Roman" w:eastAsiaTheme="minorEastAsia" w:hAnsi="Times New Roman"/>
                <w:b w:val="0"/>
                <w:bCs w:val="0"/>
                <w:color w:val="000000" w:themeColor="text1"/>
                <w:sz w:val="21"/>
                <w:szCs w:val="21"/>
                <w:u w:val="single"/>
              </w:rPr>
              <w:t>湘潭大学食堂智能门禁系统</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采购人</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名称：湘潭大学</w:t>
            </w:r>
          </w:p>
          <w:p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地址：湖南省湘潭市</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联系人：周老师</w:t>
            </w:r>
          </w:p>
          <w:p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联系电话：</w:t>
            </w:r>
            <w:r w:rsidRPr="0085097F">
              <w:rPr>
                <w:rFonts w:eastAsiaTheme="minorEastAsia"/>
                <w:color w:val="000000" w:themeColor="text1"/>
                <w:szCs w:val="21"/>
              </w:rPr>
              <w:t>0731-</w:t>
            </w:r>
            <w:r w:rsidRPr="0085097F">
              <w:rPr>
                <w:rFonts w:eastAsiaTheme="minorEastAsia"/>
                <w:color w:val="000000" w:themeColor="text1"/>
              </w:rPr>
              <w:t>58292065</w:t>
            </w:r>
          </w:p>
          <w:p w:rsidR="008440EE" w:rsidRPr="0085097F" w:rsidRDefault="008440EE" w:rsidP="008440EE">
            <w:pPr>
              <w:adjustRightInd w:val="0"/>
              <w:snapToGrid w:val="0"/>
              <w:spacing w:line="360" w:lineRule="auto"/>
              <w:rPr>
                <w:rFonts w:eastAsiaTheme="minorEastAsia"/>
                <w:color w:val="000000" w:themeColor="text1"/>
                <w:szCs w:val="21"/>
                <w:highlight w:val="yellow"/>
                <w:u w:val="single"/>
              </w:rPr>
            </w:pPr>
            <w:r w:rsidRPr="0085097F">
              <w:rPr>
                <w:rFonts w:eastAsiaTheme="minorEastAsia"/>
                <w:color w:val="000000" w:themeColor="text1"/>
                <w:szCs w:val="21"/>
                <w:highlight w:val="yellow"/>
              </w:rPr>
              <w:t>项目建设部门：</w:t>
            </w:r>
            <w:r w:rsidRPr="0085097F">
              <w:rPr>
                <w:rFonts w:eastAsiaTheme="minorEastAsia"/>
                <w:color w:val="000000" w:themeColor="text1"/>
                <w:szCs w:val="21"/>
                <w:highlight w:val="yellow"/>
                <w:u w:val="single"/>
              </w:rPr>
              <w:t>湘潭大学</w:t>
            </w:r>
            <w:r w:rsidR="0012021A">
              <w:rPr>
                <w:rFonts w:eastAsiaTheme="minorEastAsia" w:hint="eastAsia"/>
                <w:color w:val="000000" w:themeColor="text1"/>
                <w:szCs w:val="21"/>
                <w:highlight w:val="yellow"/>
                <w:u w:val="single"/>
              </w:rPr>
              <w:t>网络与信息管理中心</w:t>
            </w:r>
          </w:p>
          <w:p w:rsidR="008440EE" w:rsidRPr="0085097F" w:rsidRDefault="008440EE" w:rsidP="008440EE">
            <w:pPr>
              <w:adjustRightInd w:val="0"/>
              <w:snapToGrid w:val="0"/>
              <w:spacing w:line="360" w:lineRule="auto"/>
              <w:rPr>
                <w:rFonts w:eastAsiaTheme="minorEastAsia"/>
                <w:color w:val="000000" w:themeColor="text1"/>
                <w:szCs w:val="21"/>
                <w:highlight w:val="yellow"/>
              </w:rPr>
            </w:pPr>
            <w:r w:rsidRPr="0085097F">
              <w:rPr>
                <w:rFonts w:eastAsiaTheme="minorEastAsia"/>
                <w:color w:val="000000" w:themeColor="text1"/>
                <w:szCs w:val="21"/>
                <w:highlight w:val="yellow"/>
              </w:rPr>
              <w:t>项目技术联系人：</w:t>
            </w:r>
            <w:r w:rsidR="0012021A">
              <w:rPr>
                <w:rFonts w:eastAsiaTheme="minorEastAsia"/>
                <w:color w:val="000000" w:themeColor="text1"/>
                <w:szCs w:val="21"/>
                <w:highlight w:val="yellow"/>
              </w:rPr>
              <w:t>梁</w:t>
            </w:r>
            <w:r w:rsidRPr="0085097F">
              <w:rPr>
                <w:rFonts w:eastAsiaTheme="minorEastAsia"/>
                <w:color w:val="000000" w:themeColor="text1"/>
                <w:szCs w:val="21"/>
                <w:highlight w:val="yellow"/>
              </w:rPr>
              <w:t>老师</w:t>
            </w:r>
          </w:p>
          <w:p w:rsidR="008535DE" w:rsidRPr="0085097F" w:rsidRDefault="008440EE" w:rsidP="00C6235F">
            <w:pPr>
              <w:adjustRightInd w:val="0"/>
              <w:snapToGrid w:val="0"/>
              <w:spacing w:line="360" w:lineRule="auto"/>
              <w:rPr>
                <w:rFonts w:eastAsiaTheme="minorEastAsia"/>
                <w:b/>
                <w:color w:val="000000" w:themeColor="text1"/>
                <w:szCs w:val="21"/>
              </w:rPr>
            </w:pPr>
            <w:r w:rsidRPr="0085097F">
              <w:rPr>
                <w:rFonts w:eastAsiaTheme="minorEastAsia"/>
                <w:color w:val="000000" w:themeColor="text1"/>
                <w:szCs w:val="21"/>
                <w:highlight w:val="yellow"/>
              </w:rPr>
              <w:t>联系电</w:t>
            </w:r>
            <w:r w:rsidRPr="0012021A">
              <w:rPr>
                <w:rFonts w:eastAsiaTheme="minorEastAsia"/>
                <w:color w:val="000000" w:themeColor="text1"/>
                <w:szCs w:val="21"/>
                <w:highlight w:val="yellow"/>
              </w:rPr>
              <w:t>话：</w:t>
            </w:r>
            <w:r w:rsidR="0012021A" w:rsidRPr="0012021A">
              <w:rPr>
                <w:rFonts w:eastAsiaTheme="minorEastAsia"/>
                <w:color w:val="000000" w:themeColor="text1"/>
                <w:szCs w:val="21"/>
                <w:highlight w:val="yellow"/>
              </w:rPr>
              <w:t>13017329810</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采购代理机构</w:t>
            </w:r>
          </w:p>
        </w:tc>
        <w:tc>
          <w:tcPr>
            <w:tcW w:w="5220" w:type="dxa"/>
            <w:vAlign w:val="center"/>
          </w:tcPr>
          <w:p w:rsidR="00D91F43" w:rsidRPr="0085097F" w:rsidRDefault="008C4CE7"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rsidTr="005119B1">
        <w:trPr>
          <w:trHeight w:val="296"/>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投标人</w:t>
            </w:r>
            <w:r w:rsidRPr="0085097F">
              <w:rPr>
                <w:rFonts w:eastAsiaTheme="minorEastAsia"/>
                <w:color w:val="000000" w:themeColor="text1"/>
                <w:szCs w:val="21"/>
              </w:rPr>
              <w:t>资格条件</w:t>
            </w:r>
          </w:p>
        </w:tc>
        <w:tc>
          <w:tcPr>
            <w:tcW w:w="5220" w:type="dxa"/>
            <w:vAlign w:val="center"/>
          </w:tcPr>
          <w:p w:rsidR="00D91F43" w:rsidRPr="0085097F" w:rsidRDefault="00D91F43" w:rsidP="009D1A31">
            <w:pPr>
              <w:adjustRightInd w:val="0"/>
              <w:snapToGrid w:val="0"/>
              <w:spacing w:line="320" w:lineRule="exact"/>
              <w:ind w:left="57"/>
              <w:rPr>
                <w:rFonts w:eastAsiaTheme="minorEastAsia"/>
                <w:color w:val="000000" w:themeColor="text1"/>
              </w:rPr>
            </w:pPr>
            <w:r w:rsidRPr="0085097F">
              <w:rPr>
                <w:rFonts w:eastAsiaTheme="minorEastAsia"/>
                <w:color w:val="000000" w:themeColor="text1"/>
              </w:rPr>
              <w:t>一、符合《中华人民共和国政府采购法》第二十二条的有关规定；</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具有独立承担民事责任的能力；</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具有良好的商业信誉和健全的财务会计制度；</w:t>
            </w:r>
            <w:r w:rsidRPr="0085097F">
              <w:rPr>
                <w:rFonts w:eastAsiaTheme="minorEastAsia"/>
                <w:color w:val="000000" w:themeColor="text1"/>
              </w:rPr>
              <w:t xml:space="preserve"> </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具有履行合同所必需的设备和专业技术能力；</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有依法缴纳税收和社会保障资金的良好记录；</w:t>
            </w:r>
          </w:p>
          <w:p w:rsidR="00D91F43" w:rsidRPr="0085097F" w:rsidRDefault="00D91F43" w:rsidP="009D1A31">
            <w:pPr>
              <w:numPr>
                <w:ilvl w:val="0"/>
                <w:numId w:val="5"/>
              </w:numPr>
              <w:tabs>
                <w:tab w:val="clear" w:pos="794"/>
                <w:tab w:val="left" w:pos="354"/>
              </w:tabs>
              <w:adjustRightInd w:val="0"/>
              <w:snapToGrid w:val="0"/>
              <w:spacing w:line="320" w:lineRule="exact"/>
              <w:ind w:left="354" w:hanging="284"/>
              <w:rPr>
                <w:rFonts w:eastAsiaTheme="minorEastAsia"/>
                <w:color w:val="000000" w:themeColor="text1"/>
              </w:rPr>
            </w:pPr>
            <w:r w:rsidRPr="0085097F">
              <w:rPr>
                <w:rFonts w:eastAsiaTheme="minorEastAsia"/>
                <w:color w:val="000000" w:themeColor="text1"/>
              </w:rPr>
              <w:t>参加政府采购活动前三年内，在经营活动中没有重大违法记录。</w:t>
            </w:r>
          </w:p>
          <w:p w:rsidR="00D91F43" w:rsidRPr="0085097F" w:rsidRDefault="00D91F43" w:rsidP="009D1A31">
            <w:pPr>
              <w:adjustRightInd w:val="0"/>
              <w:snapToGrid w:val="0"/>
              <w:spacing w:line="320" w:lineRule="exact"/>
              <w:rPr>
                <w:rFonts w:eastAsiaTheme="minorEastAsia"/>
                <w:color w:val="000000" w:themeColor="text1"/>
              </w:rPr>
            </w:pPr>
            <w:r w:rsidRPr="0085097F">
              <w:rPr>
                <w:rFonts w:eastAsiaTheme="minorEastAsia"/>
                <w:color w:val="000000" w:themeColor="text1"/>
              </w:rPr>
              <w:t>二、法律、行政法规规定的其他条件。</w:t>
            </w:r>
          </w:p>
          <w:p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三、投标人投标文件中需提供的资格证明文件详见附录</w:t>
            </w:r>
            <w:r w:rsidRPr="0085097F">
              <w:rPr>
                <w:rFonts w:eastAsiaTheme="minorEastAsia"/>
                <w:b/>
                <w:color w:val="000000" w:themeColor="text1"/>
              </w:rPr>
              <w:t>1</w:t>
            </w:r>
            <w:r w:rsidRPr="0085097F">
              <w:rPr>
                <w:rFonts w:eastAsiaTheme="minorEastAsia"/>
                <w:b/>
                <w:color w:val="000000" w:themeColor="text1"/>
              </w:rPr>
              <w:t>中</w:t>
            </w:r>
            <w:r w:rsidRPr="0085097F">
              <w:rPr>
                <w:rFonts w:eastAsiaTheme="minorEastAsia"/>
                <w:b/>
                <w:color w:val="000000" w:themeColor="text1"/>
              </w:rPr>
              <w:t>“</w:t>
            </w:r>
            <w:r w:rsidRPr="0085097F">
              <w:rPr>
                <w:rFonts w:eastAsiaTheme="minorEastAsia"/>
                <w:b/>
                <w:color w:val="000000" w:themeColor="text1"/>
              </w:rPr>
              <w:t>资格性审查表</w:t>
            </w:r>
            <w:r w:rsidRPr="0085097F">
              <w:rPr>
                <w:rFonts w:eastAsiaTheme="minorEastAsia"/>
                <w:b/>
                <w:color w:val="000000" w:themeColor="text1"/>
              </w:rPr>
              <w:t>”</w:t>
            </w:r>
          </w:p>
          <w:p w:rsidR="00D91F43" w:rsidRPr="0085097F" w:rsidRDefault="00D91F43" w:rsidP="009D1A31">
            <w:pPr>
              <w:adjustRightInd w:val="0"/>
              <w:snapToGrid w:val="0"/>
              <w:spacing w:line="240" w:lineRule="atLeast"/>
              <w:rPr>
                <w:rFonts w:eastAsiaTheme="minorEastAsia"/>
                <w:b/>
                <w:color w:val="000000" w:themeColor="text1"/>
              </w:rPr>
            </w:pPr>
            <w:r w:rsidRPr="0085097F">
              <w:rPr>
                <w:rFonts w:eastAsiaTheme="minorEastAsia"/>
                <w:b/>
                <w:color w:val="000000" w:themeColor="text1"/>
              </w:rPr>
              <w:t>四、特定资格条件：</w:t>
            </w:r>
          </w:p>
          <w:p w:rsidR="00D91F43" w:rsidRPr="0085097F" w:rsidRDefault="00EA48DB" w:rsidP="005E7BDA">
            <w:pPr>
              <w:tabs>
                <w:tab w:val="left" w:pos="354"/>
              </w:tabs>
              <w:adjustRightInd w:val="0"/>
              <w:snapToGrid w:val="0"/>
              <w:spacing w:line="320" w:lineRule="exact"/>
              <w:ind w:left="70"/>
              <w:rPr>
                <w:rFonts w:eastAsiaTheme="minorEastAsia"/>
                <w:color w:val="000000" w:themeColor="text1"/>
                <w:szCs w:val="21"/>
              </w:rPr>
            </w:pPr>
            <w:r w:rsidRPr="0085097F">
              <w:rPr>
                <w:rFonts w:eastAsiaTheme="minorEastAsia"/>
                <w:color w:val="000000" w:themeColor="text1"/>
                <w:szCs w:val="21"/>
              </w:rPr>
              <w:t>无</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6.1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联合体投标</w:t>
            </w:r>
          </w:p>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（注：政府采购政策规定的</w:t>
            </w:r>
            <w:r w:rsidRPr="0085097F">
              <w:rPr>
                <w:rFonts w:eastAsiaTheme="minorEastAsia"/>
                <w:color w:val="000000" w:themeColor="text1"/>
                <w:szCs w:val="21"/>
              </w:rPr>
              <w:t xml:space="preserve"> </w:t>
            </w:r>
            <w:r w:rsidRPr="0085097F">
              <w:rPr>
                <w:rFonts w:eastAsiaTheme="minorEastAsia"/>
                <w:color w:val="000000" w:themeColor="text1"/>
                <w:szCs w:val="21"/>
              </w:rPr>
              <w:t>除外）</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本项目不接受联合体投标</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7.1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采购进口产品</w:t>
            </w:r>
          </w:p>
        </w:tc>
        <w:tc>
          <w:tcPr>
            <w:tcW w:w="5220" w:type="dxa"/>
            <w:vAlign w:val="center"/>
          </w:tcPr>
          <w:p w:rsidR="00D91F43" w:rsidRPr="0085097F" w:rsidRDefault="00FC722A"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kern w:val="0"/>
              </w:rPr>
              <w:t>第七章第一部分设备清单</w:t>
            </w:r>
            <w:r w:rsidRPr="0085097F">
              <w:rPr>
                <w:rFonts w:eastAsiaTheme="minorEastAsia"/>
                <w:color w:val="000000" w:themeColor="text1"/>
                <w:kern w:val="0"/>
              </w:rPr>
              <w:t>“</w:t>
            </w:r>
            <w:r w:rsidRPr="0085097F">
              <w:rPr>
                <w:rFonts w:eastAsiaTheme="minorEastAsia"/>
                <w:color w:val="000000" w:themeColor="text1"/>
                <w:kern w:val="0"/>
              </w:rPr>
              <w:t>原装进口栏</w:t>
            </w:r>
            <w:r w:rsidRPr="0085097F">
              <w:rPr>
                <w:rFonts w:eastAsiaTheme="minorEastAsia"/>
                <w:color w:val="000000" w:themeColor="text1"/>
                <w:kern w:val="0"/>
              </w:rPr>
              <w:t>”</w:t>
            </w:r>
            <w:r w:rsidRPr="0085097F">
              <w:rPr>
                <w:rFonts w:eastAsiaTheme="minorEastAsia"/>
                <w:color w:val="000000" w:themeColor="text1"/>
                <w:kern w:val="0"/>
              </w:rPr>
              <w:t>标注</w:t>
            </w:r>
            <w:r w:rsidRPr="0085097F">
              <w:rPr>
                <w:rFonts w:eastAsiaTheme="minorEastAsia"/>
                <w:color w:val="000000" w:themeColor="text1"/>
                <w:kern w:val="0"/>
              </w:rPr>
              <w:t>“</w:t>
            </w:r>
            <w:r w:rsidRPr="0085097F">
              <w:rPr>
                <w:rFonts w:eastAsiaTheme="minorEastAsia"/>
                <w:color w:val="000000" w:themeColor="text1"/>
                <w:kern w:val="0"/>
              </w:rPr>
              <w:t>允许</w:t>
            </w:r>
            <w:r w:rsidRPr="0085097F">
              <w:rPr>
                <w:rFonts w:eastAsiaTheme="minorEastAsia"/>
                <w:color w:val="000000" w:themeColor="text1"/>
                <w:kern w:val="0"/>
              </w:rPr>
              <w:t>”</w:t>
            </w:r>
            <w:r w:rsidRPr="0085097F">
              <w:rPr>
                <w:rFonts w:eastAsiaTheme="minorEastAsia"/>
                <w:color w:val="000000" w:themeColor="text1"/>
                <w:kern w:val="0"/>
              </w:rPr>
              <w:t>的设备已经通过主管部门审核同意允许购买进口产品。</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二、招标文件</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8.3</w:t>
            </w:r>
            <w:r w:rsidRPr="0085097F">
              <w:rPr>
                <w:rFonts w:eastAsiaTheme="minorEastAsia"/>
                <w:color w:val="000000" w:themeColor="text1"/>
                <w:kern w:val="0"/>
                <w:szCs w:val="21"/>
                <w:lang w:val="zh-CN"/>
              </w:rPr>
              <w:t>款</w:t>
            </w:r>
          </w:p>
        </w:tc>
        <w:tc>
          <w:tcPr>
            <w:tcW w:w="2340" w:type="dxa"/>
            <w:vAlign w:val="center"/>
          </w:tcPr>
          <w:p w:rsidR="00D91F43" w:rsidRPr="0085097F" w:rsidRDefault="009D1A31"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指定</w:t>
            </w:r>
            <w:r w:rsidR="00D91F43" w:rsidRPr="0085097F">
              <w:rPr>
                <w:rFonts w:eastAsiaTheme="minorEastAsia"/>
                <w:color w:val="000000" w:themeColor="text1"/>
                <w:szCs w:val="21"/>
              </w:rPr>
              <w:t>媒体</w:t>
            </w:r>
          </w:p>
        </w:tc>
        <w:tc>
          <w:tcPr>
            <w:tcW w:w="5220" w:type="dxa"/>
            <w:vAlign w:val="center"/>
          </w:tcPr>
          <w:p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湘潭大学官网：</w:t>
            </w:r>
            <w:r w:rsidRPr="0085097F">
              <w:rPr>
                <w:rFonts w:eastAsiaTheme="minorEastAsia"/>
                <w:color w:val="000000" w:themeColor="text1"/>
                <w:szCs w:val="21"/>
              </w:rPr>
              <w:t>http://www.xtu.edu.cn/zbgg/</w:t>
            </w:r>
          </w:p>
          <w:p w:rsidR="008535DE" w:rsidRPr="0085097F" w:rsidRDefault="008535DE"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湘潭大学实验室与资产管理处主页：</w:t>
            </w:r>
          </w:p>
          <w:p w:rsidR="00D91F43" w:rsidRPr="0085097F" w:rsidRDefault="008535DE"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http://sys.xtu.edu.cn/index.aspx</w:t>
            </w:r>
          </w:p>
        </w:tc>
      </w:tr>
      <w:tr w:rsidR="0076435C" w:rsidRPr="0085097F" w:rsidTr="005119B1">
        <w:trPr>
          <w:trHeight w:val="167"/>
        </w:trPr>
        <w:tc>
          <w:tcPr>
            <w:tcW w:w="216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9.1</w:t>
            </w:r>
            <w:r w:rsidRPr="0085097F">
              <w:rPr>
                <w:rFonts w:eastAsiaTheme="minorEastAsia"/>
                <w:color w:val="000000" w:themeColor="text1"/>
                <w:kern w:val="0"/>
                <w:szCs w:val="21"/>
                <w:lang w:val="zh-CN"/>
              </w:rPr>
              <w:t>款</w:t>
            </w:r>
          </w:p>
        </w:tc>
        <w:tc>
          <w:tcPr>
            <w:tcW w:w="234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招标文件的提供期限</w:t>
            </w:r>
          </w:p>
        </w:tc>
        <w:tc>
          <w:tcPr>
            <w:tcW w:w="5220" w:type="dxa"/>
            <w:vAlign w:val="center"/>
          </w:tcPr>
          <w:p w:rsidR="0076435C" w:rsidRPr="0085097F" w:rsidRDefault="0076435C" w:rsidP="0012021A">
            <w:pPr>
              <w:adjustRightInd w:val="0"/>
              <w:snapToGrid w:val="0"/>
              <w:spacing w:line="360" w:lineRule="auto"/>
              <w:jc w:val="left"/>
              <w:rPr>
                <w:rFonts w:eastAsiaTheme="minorEastAsia"/>
                <w:color w:val="000000" w:themeColor="text1"/>
                <w:szCs w:val="21"/>
                <w:highlight w:val="yellow"/>
              </w:rPr>
            </w:pPr>
            <w:r w:rsidRPr="0085097F">
              <w:rPr>
                <w:rFonts w:eastAsiaTheme="minorEastAsia"/>
                <w:color w:val="000000" w:themeColor="text1"/>
                <w:szCs w:val="21"/>
                <w:highlight w:val="yellow"/>
                <w:u w:val="single"/>
              </w:rPr>
              <w:t>2019</w:t>
            </w:r>
            <w:r w:rsidRPr="0085097F">
              <w:rPr>
                <w:rFonts w:eastAsiaTheme="minorEastAsia"/>
                <w:color w:val="000000" w:themeColor="text1"/>
                <w:szCs w:val="21"/>
                <w:highlight w:val="yellow"/>
              </w:rPr>
              <w:t>年</w:t>
            </w:r>
            <w:r w:rsidR="008440EE" w:rsidRPr="0085097F">
              <w:rPr>
                <w:rFonts w:eastAsiaTheme="minorEastAsia"/>
                <w:color w:val="000000" w:themeColor="text1"/>
                <w:szCs w:val="21"/>
                <w:highlight w:val="yellow"/>
                <w:u w:val="single"/>
              </w:rPr>
              <w:t>1</w:t>
            </w:r>
            <w:r w:rsidR="00B411BD" w:rsidRPr="0085097F">
              <w:rPr>
                <w:rFonts w:eastAsiaTheme="minorEastAsia"/>
                <w:color w:val="000000" w:themeColor="text1"/>
                <w:szCs w:val="21"/>
                <w:highlight w:val="yellow"/>
                <w:u w:val="single"/>
              </w:rPr>
              <w:t>2</w:t>
            </w:r>
            <w:r w:rsidRPr="0085097F">
              <w:rPr>
                <w:rFonts w:eastAsiaTheme="minorEastAsia"/>
                <w:color w:val="000000" w:themeColor="text1"/>
                <w:szCs w:val="21"/>
                <w:highlight w:val="yellow"/>
                <w:u w:val="single"/>
              </w:rPr>
              <w:t>月</w:t>
            </w:r>
            <w:r w:rsidR="0012021A">
              <w:rPr>
                <w:rFonts w:eastAsiaTheme="minorEastAsia"/>
                <w:color w:val="000000" w:themeColor="text1"/>
                <w:szCs w:val="21"/>
                <w:highlight w:val="yellow"/>
                <w:u w:val="single"/>
              </w:rPr>
              <w:t>27</w:t>
            </w:r>
            <w:r w:rsidRPr="0085097F">
              <w:rPr>
                <w:rFonts w:eastAsiaTheme="minorEastAsia"/>
                <w:color w:val="000000" w:themeColor="text1"/>
                <w:szCs w:val="21"/>
                <w:highlight w:val="yellow"/>
              </w:rPr>
              <w:t>日至</w:t>
            </w:r>
            <w:r w:rsidRPr="0085097F">
              <w:rPr>
                <w:rFonts w:eastAsiaTheme="minorEastAsia"/>
                <w:color w:val="000000" w:themeColor="text1"/>
                <w:szCs w:val="21"/>
                <w:highlight w:val="yellow"/>
                <w:u w:val="single"/>
              </w:rPr>
              <w:t>20</w:t>
            </w:r>
            <w:r w:rsidR="0012021A">
              <w:rPr>
                <w:rFonts w:eastAsiaTheme="minorEastAsia"/>
                <w:color w:val="000000" w:themeColor="text1"/>
                <w:szCs w:val="21"/>
                <w:highlight w:val="yellow"/>
                <w:u w:val="single"/>
              </w:rPr>
              <w:t>20</w:t>
            </w:r>
            <w:r w:rsidRPr="0085097F">
              <w:rPr>
                <w:rFonts w:eastAsiaTheme="minorEastAsia"/>
                <w:color w:val="000000" w:themeColor="text1"/>
                <w:szCs w:val="21"/>
                <w:highlight w:val="yellow"/>
              </w:rPr>
              <w:t>年</w:t>
            </w:r>
            <w:r w:rsidR="008440EE" w:rsidRPr="0085097F">
              <w:rPr>
                <w:rFonts w:eastAsiaTheme="minorEastAsia"/>
                <w:color w:val="000000" w:themeColor="text1"/>
                <w:szCs w:val="21"/>
                <w:highlight w:val="yellow"/>
                <w:u w:val="single"/>
              </w:rPr>
              <w:t>1</w:t>
            </w:r>
            <w:r w:rsidRPr="0085097F">
              <w:rPr>
                <w:rFonts w:eastAsiaTheme="minorEastAsia"/>
                <w:color w:val="000000" w:themeColor="text1"/>
                <w:szCs w:val="21"/>
                <w:highlight w:val="yellow"/>
                <w:u w:val="single"/>
              </w:rPr>
              <w:t>月</w:t>
            </w:r>
            <w:r w:rsidR="0012021A">
              <w:rPr>
                <w:rFonts w:eastAsiaTheme="minorEastAsia"/>
                <w:color w:val="000000" w:themeColor="text1"/>
                <w:szCs w:val="21"/>
                <w:highlight w:val="yellow"/>
                <w:u w:val="single"/>
              </w:rPr>
              <w:t>3</w:t>
            </w:r>
            <w:r w:rsidRPr="0085097F">
              <w:rPr>
                <w:rFonts w:eastAsiaTheme="minorEastAsia"/>
                <w:color w:val="000000" w:themeColor="text1"/>
                <w:szCs w:val="21"/>
                <w:highlight w:val="yellow"/>
              </w:rPr>
              <w:t>日</w:t>
            </w:r>
            <w:r w:rsidRPr="0085097F">
              <w:rPr>
                <w:rFonts w:eastAsiaTheme="minorEastAsia"/>
                <w:color w:val="000000" w:themeColor="text1"/>
                <w:szCs w:val="21"/>
                <w:highlight w:val="yellow"/>
                <w:u w:val="single"/>
              </w:rPr>
              <w:t>17</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00</w:t>
            </w:r>
            <w:r w:rsidRPr="0085097F">
              <w:rPr>
                <w:rFonts w:eastAsiaTheme="minorEastAsia"/>
                <w:color w:val="000000" w:themeColor="text1"/>
                <w:szCs w:val="21"/>
                <w:highlight w:val="yellow"/>
              </w:rPr>
              <w:t>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9.2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购买招标文件时应提供的资料</w:t>
            </w:r>
          </w:p>
        </w:tc>
        <w:tc>
          <w:tcPr>
            <w:tcW w:w="5220" w:type="dxa"/>
            <w:vAlign w:val="center"/>
          </w:tcPr>
          <w:p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法定代表人身份证明或授权委托书原件、营业执照复印件</w:t>
            </w:r>
          </w:p>
        </w:tc>
      </w:tr>
      <w:tr w:rsidR="004B6C6D" w:rsidRPr="0085097F" w:rsidTr="005119B1">
        <w:trPr>
          <w:trHeight w:val="256"/>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一般条款允许偏离的最高项数</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招标文件前附表</w:t>
            </w:r>
            <w:r w:rsidRPr="0085097F">
              <w:rPr>
                <w:rFonts w:eastAsiaTheme="minorEastAsia"/>
                <w:color w:val="000000" w:themeColor="text1"/>
                <w:szCs w:val="21"/>
              </w:rPr>
              <w:t>”</w:t>
            </w:r>
            <w:r w:rsidRPr="0085097F">
              <w:rPr>
                <w:rFonts w:eastAsiaTheme="minorEastAsia"/>
                <w:color w:val="000000" w:themeColor="text1"/>
                <w:szCs w:val="21"/>
              </w:rPr>
              <w:t>中</w:t>
            </w:r>
            <w:r w:rsidRPr="0085097F">
              <w:rPr>
                <w:rFonts w:eastAsiaTheme="minorEastAsia"/>
                <w:color w:val="000000" w:themeColor="text1"/>
                <w:szCs w:val="21"/>
              </w:rPr>
              <w:t>“</w:t>
            </w:r>
            <w:r w:rsidRPr="0085097F">
              <w:rPr>
                <w:rFonts w:eastAsiaTheme="minorEastAsia"/>
                <w:color w:val="000000" w:themeColor="text1"/>
                <w:szCs w:val="21"/>
              </w:rPr>
              <w:t>采购合同格式条款</w:t>
            </w:r>
            <w:r w:rsidRPr="0085097F">
              <w:rPr>
                <w:rFonts w:eastAsiaTheme="minorEastAsia"/>
                <w:color w:val="000000" w:themeColor="text1"/>
                <w:szCs w:val="21"/>
              </w:rPr>
              <w:t>(</w:t>
            </w:r>
            <w:r w:rsidRPr="0085097F">
              <w:rPr>
                <w:rFonts w:eastAsiaTheme="minorEastAsia"/>
                <w:color w:val="000000" w:themeColor="text1"/>
                <w:szCs w:val="21"/>
              </w:rPr>
              <w:t>前附表</w:t>
            </w:r>
            <w:r w:rsidRPr="0085097F">
              <w:rPr>
                <w:rFonts w:eastAsiaTheme="minorEastAsia"/>
                <w:color w:val="000000" w:themeColor="text1"/>
                <w:szCs w:val="21"/>
              </w:rPr>
              <w:t>)”</w:t>
            </w:r>
            <w:r w:rsidRPr="0085097F">
              <w:rPr>
                <w:rFonts w:eastAsiaTheme="minorEastAsia"/>
                <w:color w:val="000000" w:themeColor="text1"/>
                <w:szCs w:val="21"/>
              </w:rPr>
              <w:t>和</w:t>
            </w:r>
            <w:r w:rsidR="00A03164" w:rsidRPr="0085097F">
              <w:rPr>
                <w:rFonts w:eastAsiaTheme="minorEastAsia"/>
                <w:color w:val="000000" w:themeColor="text1"/>
                <w:szCs w:val="21"/>
              </w:rPr>
              <w:t>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采购需求、技术规格、参数及要求</w:t>
            </w:r>
            <w:r w:rsidRPr="0085097F">
              <w:rPr>
                <w:rFonts w:eastAsiaTheme="minorEastAsia"/>
                <w:color w:val="000000" w:themeColor="text1"/>
                <w:szCs w:val="21"/>
              </w:rPr>
              <w:t>”</w:t>
            </w:r>
            <w:r w:rsidRPr="0085097F">
              <w:rPr>
                <w:rFonts w:eastAsiaTheme="minorEastAsia"/>
                <w:color w:val="000000" w:themeColor="text1"/>
                <w:szCs w:val="21"/>
              </w:rPr>
              <w:t>中的一般商务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技术条款（参数）</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一般商务</w:t>
            </w:r>
            <w:r w:rsidRPr="0085097F">
              <w:rPr>
                <w:rFonts w:eastAsiaTheme="minorEastAsia"/>
                <w:color w:val="000000" w:themeColor="text1"/>
                <w:spacing w:val="4"/>
                <w:szCs w:val="21"/>
              </w:rPr>
              <w:t>和</w:t>
            </w:r>
            <w:r w:rsidRPr="0085097F">
              <w:rPr>
                <w:rFonts w:eastAsiaTheme="minorEastAsia"/>
                <w:color w:val="000000" w:themeColor="text1"/>
                <w:szCs w:val="21"/>
              </w:rPr>
              <w:t>技术条款偏离项数之和</w:t>
            </w:r>
            <w:r w:rsidRPr="0085097F">
              <w:rPr>
                <w:rFonts w:eastAsiaTheme="minorEastAsia"/>
                <w:color w:val="000000" w:themeColor="text1"/>
                <w:szCs w:val="21"/>
              </w:rPr>
              <w:t>≥</w:t>
            </w:r>
            <w:r w:rsidRPr="0085097F">
              <w:rPr>
                <w:rFonts w:eastAsiaTheme="minorEastAsia"/>
                <w:color w:val="000000" w:themeColor="text1"/>
                <w:szCs w:val="21"/>
                <w:u w:val="single"/>
              </w:rPr>
              <w:t>10</w:t>
            </w:r>
            <w:r w:rsidRPr="0085097F">
              <w:rPr>
                <w:rFonts w:eastAsiaTheme="minorEastAsia"/>
                <w:color w:val="000000" w:themeColor="text1"/>
                <w:szCs w:val="21"/>
              </w:rPr>
              <w:t>项将导致无效投标。</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10.4</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条款数（最高项数）的统计方法</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符号的条款为实质性要求条款（即重要条款），未用上述文字规定或符号标注的条款为非实质性要求条款</w:t>
            </w:r>
            <w:r w:rsidRPr="0085097F">
              <w:rPr>
                <w:rFonts w:eastAsiaTheme="minorEastAsia"/>
                <w:color w:val="000000" w:themeColor="text1"/>
                <w:szCs w:val="21"/>
              </w:rPr>
              <w:t>(</w:t>
            </w:r>
            <w:r w:rsidRPr="0085097F">
              <w:rPr>
                <w:rFonts w:eastAsiaTheme="minorEastAsia"/>
                <w:color w:val="000000" w:themeColor="text1"/>
                <w:szCs w:val="21"/>
              </w:rPr>
              <w:t>即一般条款</w:t>
            </w:r>
            <w:r w:rsidRPr="0085097F">
              <w:rPr>
                <w:rFonts w:eastAsiaTheme="minorEastAsia"/>
                <w:color w:val="000000" w:themeColor="text1"/>
                <w:szCs w:val="21"/>
              </w:rPr>
              <w:t>)</w:t>
            </w:r>
            <w:r w:rsidRPr="0085097F">
              <w:rPr>
                <w:rFonts w:eastAsiaTheme="minorEastAsia"/>
                <w:color w:val="000000" w:themeColor="text1"/>
                <w:szCs w:val="21"/>
              </w:rPr>
              <w:t>。</w:t>
            </w:r>
          </w:p>
        </w:tc>
      </w:tr>
      <w:tr w:rsidR="0076435C" w:rsidRPr="0085097F" w:rsidTr="005119B1">
        <w:trPr>
          <w:trHeight w:val="167"/>
        </w:trPr>
        <w:tc>
          <w:tcPr>
            <w:tcW w:w="216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11.1</w:t>
            </w:r>
            <w:r w:rsidRPr="0085097F">
              <w:rPr>
                <w:rFonts w:eastAsiaTheme="minorEastAsia"/>
                <w:color w:val="000000" w:themeColor="text1"/>
                <w:kern w:val="0"/>
                <w:szCs w:val="21"/>
                <w:lang w:val="zh-CN"/>
              </w:rPr>
              <w:t>款</w:t>
            </w:r>
          </w:p>
        </w:tc>
        <w:tc>
          <w:tcPr>
            <w:tcW w:w="2340" w:type="dxa"/>
            <w:vAlign w:val="center"/>
          </w:tcPr>
          <w:p w:rsidR="0076435C" w:rsidRPr="0085097F" w:rsidRDefault="0076435C" w:rsidP="0076435C">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提交投标文件截止期时间</w:t>
            </w:r>
          </w:p>
        </w:tc>
        <w:tc>
          <w:tcPr>
            <w:tcW w:w="5220" w:type="dxa"/>
            <w:vAlign w:val="center"/>
          </w:tcPr>
          <w:p w:rsidR="0076435C" w:rsidRPr="0085097F" w:rsidRDefault="0076435C" w:rsidP="0012021A">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highlight w:val="yellow"/>
                <w:u w:val="single"/>
              </w:rPr>
              <w:t>20</w:t>
            </w:r>
            <w:r w:rsidR="0012021A">
              <w:rPr>
                <w:rFonts w:eastAsiaTheme="minorEastAsia"/>
                <w:color w:val="000000" w:themeColor="text1"/>
                <w:szCs w:val="21"/>
                <w:highlight w:val="yellow"/>
                <w:u w:val="single"/>
              </w:rPr>
              <w:t>20</w:t>
            </w:r>
            <w:r w:rsidRPr="0085097F">
              <w:rPr>
                <w:rFonts w:eastAsiaTheme="minorEastAsia"/>
                <w:color w:val="000000" w:themeColor="text1"/>
                <w:szCs w:val="21"/>
                <w:highlight w:val="yellow"/>
              </w:rPr>
              <w:t>年</w:t>
            </w:r>
            <w:r w:rsidR="008440EE" w:rsidRPr="0085097F">
              <w:rPr>
                <w:rFonts w:eastAsiaTheme="minorEastAsia"/>
                <w:color w:val="000000" w:themeColor="text1"/>
                <w:szCs w:val="21"/>
                <w:highlight w:val="yellow"/>
                <w:u w:val="single"/>
              </w:rPr>
              <w:t>1</w:t>
            </w:r>
            <w:r w:rsidRPr="0085097F">
              <w:rPr>
                <w:rFonts w:eastAsiaTheme="minorEastAsia"/>
                <w:color w:val="000000" w:themeColor="text1"/>
                <w:szCs w:val="21"/>
                <w:highlight w:val="yellow"/>
                <w:u w:val="single"/>
              </w:rPr>
              <w:t>月</w:t>
            </w:r>
            <w:r w:rsidR="0012021A">
              <w:rPr>
                <w:rFonts w:eastAsiaTheme="minorEastAsia" w:hint="eastAsia"/>
                <w:color w:val="000000" w:themeColor="text1"/>
                <w:szCs w:val="21"/>
                <w:highlight w:val="yellow"/>
                <w:u w:val="single"/>
              </w:rPr>
              <w:t>8</w:t>
            </w:r>
            <w:r w:rsidRPr="0085097F">
              <w:rPr>
                <w:rFonts w:eastAsiaTheme="minorEastAsia"/>
                <w:color w:val="000000" w:themeColor="text1"/>
                <w:szCs w:val="21"/>
                <w:highlight w:val="yellow"/>
              </w:rPr>
              <w:t>日</w:t>
            </w:r>
            <w:r w:rsidR="00C6235F">
              <w:rPr>
                <w:rFonts w:eastAsiaTheme="minorEastAsia"/>
                <w:color w:val="000000" w:themeColor="text1"/>
                <w:szCs w:val="21"/>
                <w:highlight w:val="yellow"/>
                <w:u w:val="single"/>
              </w:rPr>
              <w:t>10</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 xml:space="preserve">00 </w:t>
            </w:r>
            <w:r w:rsidRPr="0085097F">
              <w:rPr>
                <w:rFonts w:eastAsiaTheme="minorEastAsia"/>
                <w:color w:val="000000" w:themeColor="text1"/>
                <w:szCs w:val="21"/>
                <w:highlight w:val="yellow"/>
              </w:rPr>
              <w:t>分（北京时间）</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三、投标文件的编写</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备选方案</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不接受</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16.4</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采购项目预算</w:t>
            </w:r>
          </w:p>
        </w:tc>
        <w:tc>
          <w:tcPr>
            <w:tcW w:w="5220" w:type="dxa"/>
            <w:vAlign w:val="center"/>
          </w:tcPr>
          <w:p w:rsidR="00D91F43" w:rsidRPr="0085097F" w:rsidRDefault="00BA187B" w:rsidP="00BA187B">
            <w:pPr>
              <w:adjustRightInd w:val="0"/>
              <w:snapToGrid w:val="0"/>
              <w:spacing w:line="360" w:lineRule="auto"/>
              <w:rPr>
                <w:rFonts w:eastAsiaTheme="minorEastAsia"/>
                <w:b/>
                <w:color w:val="000000" w:themeColor="text1"/>
                <w:szCs w:val="21"/>
                <w:u w:val="single"/>
              </w:rPr>
            </w:pPr>
            <w:r w:rsidRPr="0085097F">
              <w:rPr>
                <w:rFonts w:eastAsiaTheme="minorEastAsia"/>
                <w:b/>
                <w:color w:val="000000" w:themeColor="text1"/>
                <w:szCs w:val="21"/>
                <w:u w:val="single"/>
              </w:rPr>
              <w:t>详见第七章</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16.1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投标报价</w:t>
            </w:r>
          </w:p>
        </w:tc>
        <w:tc>
          <w:tcPr>
            <w:tcW w:w="5220" w:type="dxa"/>
            <w:vAlign w:val="center"/>
          </w:tcPr>
          <w:p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1</w:t>
            </w:r>
            <w:r w:rsidRPr="0085097F">
              <w:rPr>
                <w:rFonts w:eastAsiaTheme="minorEastAsia"/>
                <w:b/>
                <w:color w:val="000000" w:themeColor="text1"/>
                <w:szCs w:val="21"/>
              </w:rPr>
              <w:t>、一律用人民币报价；</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2</w:t>
            </w:r>
            <w:r w:rsidRPr="0085097F">
              <w:rPr>
                <w:rFonts w:eastAsiaTheme="minorEastAsia"/>
                <w:b/>
                <w:color w:val="000000" w:themeColor="text1"/>
                <w:szCs w:val="21"/>
              </w:rPr>
              <w:t>、完成</w:t>
            </w:r>
            <w:r w:rsidR="00A03164" w:rsidRPr="0085097F">
              <w:rPr>
                <w:rFonts w:eastAsiaTheme="minorEastAsia"/>
                <w:b/>
                <w:color w:val="000000" w:themeColor="text1"/>
                <w:szCs w:val="2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b/>
                <w:color w:val="000000" w:themeColor="text1"/>
                <w:szCs w:val="21"/>
              </w:rPr>
              <w:t>中所有内容发生的一切费用均包含在总报价中。项目直至验收合格，采购人除支付中标金额外，将不再支付任何其它费用。</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18.3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售后服务的证明文件</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按</w:t>
            </w:r>
            <w:r w:rsidR="00A03164" w:rsidRPr="0085097F">
              <w:rPr>
                <w:rFonts w:eastAsiaTheme="minorEastAsia"/>
                <w:color w:val="000000" w:themeColor="text1"/>
              </w:rPr>
              <w:t>第七章</w:t>
            </w:r>
            <w:r w:rsidRPr="0085097F">
              <w:rPr>
                <w:rFonts w:eastAsiaTheme="minorEastAsia"/>
                <w:b/>
                <w:color w:val="000000" w:themeColor="text1"/>
                <w:szCs w:val="21"/>
              </w:rPr>
              <w:t>“</w:t>
            </w:r>
            <w:r w:rsidRPr="0085097F">
              <w:rPr>
                <w:rFonts w:eastAsiaTheme="minorEastAsia"/>
                <w:b/>
                <w:color w:val="000000" w:themeColor="text1"/>
                <w:szCs w:val="21"/>
              </w:rPr>
              <w:t>采购需求、技术规格、参数和要求</w:t>
            </w:r>
            <w:r w:rsidRPr="0085097F">
              <w:rPr>
                <w:rFonts w:eastAsiaTheme="minorEastAsia"/>
                <w:b/>
                <w:color w:val="000000" w:themeColor="text1"/>
                <w:szCs w:val="21"/>
              </w:rPr>
              <w:t>”</w:t>
            </w:r>
            <w:r w:rsidRPr="0085097F">
              <w:rPr>
                <w:rFonts w:eastAsiaTheme="minorEastAsia"/>
                <w:color w:val="000000" w:themeColor="text1"/>
              </w:rPr>
              <w:t>中的明确要求提供售后服务证明文件，无明确要求的质保期不得少于壹年，投标人需对所投分包做出售后服务整体说明。</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19.4</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样品提供的规定</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不需要提供。</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现场勘察</w:t>
            </w:r>
          </w:p>
        </w:tc>
        <w:tc>
          <w:tcPr>
            <w:tcW w:w="5220" w:type="dxa"/>
            <w:vAlign w:val="center"/>
          </w:tcPr>
          <w:p w:rsidR="0020703D" w:rsidRPr="0085097F" w:rsidRDefault="0020703D" w:rsidP="0020703D">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本项目不组织集中组织现场勘察或答疑；</w:t>
            </w:r>
          </w:p>
          <w:p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szCs w:val="21"/>
              </w:rPr>
              <w:t>招标文件中对施工现场的描述仅供投标人参考</w:t>
            </w:r>
            <w:r w:rsidR="00BF6A2D" w:rsidRPr="0085097F">
              <w:rPr>
                <w:rFonts w:eastAsiaTheme="minorEastAsia"/>
                <w:color w:val="000000" w:themeColor="text1"/>
                <w:szCs w:val="21"/>
              </w:rPr>
              <w:t>，</w:t>
            </w:r>
            <w:r w:rsidRPr="0085097F">
              <w:rPr>
                <w:rFonts w:eastAsiaTheme="minorEastAsia"/>
                <w:color w:val="000000" w:themeColor="text1"/>
                <w:szCs w:val="21"/>
              </w:rPr>
              <w:t>投标人在投标前应认真踏勘工程现场，熟悉现场的位置，以及场地使用空间、选择材料、设备、人员的进出方位等，并取得一切可能影响投标、报价的资料，报价时充分考虑各种不可预见因素及风险，各种确属实际发生的费用都应在投标报价中一并考虑。中标后不得以不完全了解项目施工现场情况为借口而做出额外费用索赔或延长</w:t>
            </w:r>
            <w:r w:rsidRPr="0085097F">
              <w:rPr>
                <w:rFonts w:eastAsiaTheme="minorEastAsia"/>
                <w:color w:val="000000" w:themeColor="text1"/>
                <w:szCs w:val="21"/>
              </w:rPr>
              <w:lastRenderedPageBreak/>
              <w:t>工期等要求，对此采购人将不作任何考虑。</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rPr>
              <w:t>投标人现场踏勘的一切费用自理。投标人的任何人员为了踏勘现场而需要进入采购人所管辖的场地时</w:t>
            </w:r>
            <w:r w:rsidR="00BF6A2D" w:rsidRPr="0085097F">
              <w:rPr>
                <w:rFonts w:eastAsiaTheme="minorEastAsia"/>
                <w:color w:val="000000" w:themeColor="text1"/>
              </w:rPr>
              <w:t>，</w:t>
            </w:r>
            <w:r w:rsidRPr="0085097F">
              <w:rPr>
                <w:rFonts w:eastAsiaTheme="minorEastAsia"/>
                <w:color w:val="000000" w:themeColor="text1"/>
              </w:rPr>
              <w:t>需事先经采购人同意。除由于采购人的原因外，在现场踏勘中的发生的人员伤亡和财产损失应由投标人自行负责。</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20.1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ind w:leftChars="-254" w:left="-533" w:firstLineChars="254" w:firstLine="533"/>
              <w:jc w:val="center"/>
              <w:rPr>
                <w:rFonts w:eastAsiaTheme="minorEastAsia"/>
                <w:color w:val="000000" w:themeColor="text1"/>
                <w:szCs w:val="21"/>
              </w:rPr>
            </w:pPr>
            <w:r w:rsidRPr="0085097F">
              <w:rPr>
                <w:rFonts w:eastAsiaTheme="minorEastAsia"/>
                <w:color w:val="000000" w:themeColor="text1"/>
                <w:szCs w:val="21"/>
              </w:rPr>
              <w:t>投标保证金</w:t>
            </w:r>
          </w:p>
        </w:tc>
        <w:tc>
          <w:tcPr>
            <w:tcW w:w="5220" w:type="dxa"/>
            <w:vAlign w:val="center"/>
          </w:tcPr>
          <w:p w:rsidR="00D91F43" w:rsidRPr="0085097F" w:rsidRDefault="00EA7919" w:rsidP="009D1A31">
            <w:pPr>
              <w:adjustRightInd w:val="0"/>
              <w:snapToGrid w:val="0"/>
              <w:spacing w:line="360" w:lineRule="auto"/>
              <w:rPr>
                <w:rFonts w:eastAsiaTheme="minorEastAsia"/>
                <w:bCs/>
                <w:color w:val="000000" w:themeColor="text1"/>
                <w:szCs w:val="21"/>
              </w:rPr>
            </w:pPr>
            <w:r w:rsidRPr="0085097F">
              <w:rPr>
                <w:rFonts w:eastAsiaTheme="minorEastAsia"/>
                <w:bCs/>
                <w:color w:val="000000" w:themeColor="text1"/>
                <w:szCs w:val="21"/>
              </w:rPr>
              <w:t>无</w:t>
            </w:r>
          </w:p>
        </w:tc>
      </w:tr>
      <w:tr w:rsidR="004B6C6D" w:rsidRPr="0085097F" w:rsidTr="005119B1">
        <w:trPr>
          <w:trHeight w:val="19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21.1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b/>
                <w:bCs/>
                <w:color w:val="000000" w:themeColor="text1"/>
                <w:szCs w:val="21"/>
              </w:rPr>
            </w:pPr>
            <w:r w:rsidRPr="0085097F">
              <w:rPr>
                <w:rFonts w:eastAsiaTheme="minorEastAsia"/>
                <w:b/>
                <w:bCs/>
                <w:color w:val="000000" w:themeColor="text1"/>
                <w:szCs w:val="21"/>
              </w:rPr>
              <w:t>投标有效期</w:t>
            </w:r>
          </w:p>
        </w:tc>
        <w:tc>
          <w:tcPr>
            <w:tcW w:w="5220" w:type="dxa"/>
            <w:vAlign w:val="center"/>
          </w:tcPr>
          <w:p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u w:val="single"/>
              </w:rPr>
              <w:t>90</w:t>
            </w:r>
            <w:r w:rsidRPr="0085097F">
              <w:rPr>
                <w:rFonts w:eastAsiaTheme="minorEastAsia"/>
                <w:b/>
                <w:color w:val="000000" w:themeColor="text1"/>
                <w:szCs w:val="21"/>
              </w:rPr>
              <w:t>日（日历日）</w:t>
            </w:r>
          </w:p>
        </w:tc>
      </w:tr>
      <w:tr w:rsidR="004B6C6D" w:rsidRPr="0085097F" w:rsidTr="005119B1">
        <w:trPr>
          <w:trHeight w:val="19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22.1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投标文件副本份数</w:t>
            </w:r>
          </w:p>
        </w:tc>
        <w:tc>
          <w:tcPr>
            <w:tcW w:w="5220" w:type="dxa"/>
            <w:vAlign w:val="center"/>
          </w:tcPr>
          <w:p w:rsidR="00D91F43" w:rsidRPr="0085097F" w:rsidRDefault="00D91F43" w:rsidP="00D53E42">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u w:val="single"/>
              </w:rPr>
              <w:t>资格审查文件</w:t>
            </w:r>
            <w:r w:rsidR="00EA7919" w:rsidRPr="0085097F">
              <w:rPr>
                <w:rFonts w:eastAsiaTheme="minorEastAsia"/>
                <w:color w:val="000000" w:themeColor="text1"/>
                <w:szCs w:val="21"/>
                <w:u w:val="single"/>
              </w:rPr>
              <w:t>2</w:t>
            </w:r>
            <w:r w:rsidRPr="0085097F">
              <w:rPr>
                <w:rFonts w:eastAsiaTheme="minorEastAsia"/>
                <w:color w:val="000000" w:themeColor="text1"/>
                <w:szCs w:val="21"/>
                <w:u w:val="single"/>
              </w:rPr>
              <w:t>份，正本</w:t>
            </w:r>
            <w:r w:rsidRPr="0085097F">
              <w:rPr>
                <w:rFonts w:eastAsiaTheme="minorEastAsia"/>
                <w:color w:val="000000" w:themeColor="text1"/>
                <w:szCs w:val="21"/>
                <w:u w:val="single"/>
              </w:rPr>
              <w:t>1</w:t>
            </w:r>
            <w:r w:rsidRPr="0085097F">
              <w:rPr>
                <w:rFonts w:eastAsiaTheme="minorEastAsia"/>
                <w:color w:val="000000" w:themeColor="text1"/>
                <w:szCs w:val="21"/>
                <w:u w:val="single"/>
              </w:rPr>
              <w:t>份，副本</w:t>
            </w:r>
            <w:r w:rsidRPr="0085097F">
              <w:rPr>
                <w:rFonts w:eastAsiaTheme="minorEastAsia"/>
                <w:color w:val="000000" w:themeColor="text1"/>
                <w:szCs w:val="21"/>
                <w:u w:val="single"/>
              </w:rPr>
              <w:t>4</w:t>
            </w:r>
            <w:r w:rsidRPr="0085097F">
              <w:rPr>
                <w:rFonts w:eastAsiaTheme="minorEastAsia"/>
                <w:color w:val="000000" w:themeColor="text1"/>
                <w:szCs w:val="21"/>
                <w:u w:val="single"/>
              </w:rPr>
              <w:t>份，提供以</w:t>
            </w:r>
            <w:r w:rsidR="0087227F" w:rsidRPr="0085097F">
              <w:rPr>
                <w:rFonts w:eastAsiaTheme="minorEastAsia"/>
                <w:color w:val="000000" w:themeColor="text1"/>
                <w:szCs w:val="21"/>
                <w:u w:val="single"/>
              </w:rPr>
              <w:t>U</w:t>
            </w:r>
            <w:r w:rsidR="0087227F" w:rsidRPr="0085097F">
              <w:rPr>
                <w:rFonts w:eastAsiaTheme="minorEastAsia"/>
                <w:color w:val="000000" w:themeColor="text1"/>
                <w:szCs w:val="21"/>
                <w:u w:val="single"/>
              </w:rPr>
              <w:t>盘</w:t>
            </w:r>
            <w:r w:rsidRPr="0085097F">
              <w:rPr>
                <w:rFonts w:eastAsiaTheme="minorEastAsia"/>
                <w:color w:val="000000" w:themeColor="text1"/>
                <w:szCs w:val="21"/>
                <w:u w:val="single"/>
              </w:rPr>
              <w:t>为载体的电子投标文件一份</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b/>
                <w:bCs/>
                <w:color w:val="000000" w:themeColor="text1"/>
                <w:szCs w:val="21"/>
              </w:rPr>
            </w:pPr>
            <w:r w:rsidRPr="0085097F">
              <w:rPr>
                <w:rFonts w:eastAsiaTheme="minorEastAsia"/>
                <w:b/>
                <w:color w:val="000000" w:themeColor="text1"/>
                <w:szCs w:val="21"/>
              </w:rPr>
              <w:t>四、投标文件的递交</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23.2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封套上应载明的信息</w:t>
            </w:r>
          </w:p>
        </w:tc>
        <w:tc>
          <w:tcPr>
            <w:tcW w:w="5220" w:type="dxa"/>
            <w:vAlign w:val="center"/>
          </w:tcPr>
          <w:p w:rsidR="00327A08" w:rsidRPr="0085097F" w:rsidRDefault="00701D3D" w:rsidP="009D1A31">
            <w:pPr>
              <w:adjustRightInd w:val="0"/>
              <w:snapToGrid w:val="0"/>
              <w:spacing w:line="360" w:lineRule="auto"/>
              <w:rPr>
                <w:rFonts w:eastAsiaTheme="minorEastAsia"/>
                <w:b/>
                <w:bCs/>
                <w:color w:val="000000" w:themeColor="text1"/>
                <w:sz w:val="24"/>
                <w:u w:val="single"/>
              </w:rPr>
            </w:pPr>
            <w:r>
              <w:rPr>
                <w:rFonts w:eastAsiaTheme="minorEastAsia"/>
                <w:b/>
                <w:bCs/>
                <w:color w:val="000000" w:themeColor="text1"/>
                <w:sz w:val="24"/>
                <w:u w:val="single"/>
              </w:rPr>
              <w:t>湘潭大学食堂智能门禁系统</w:t>
            </w:r>
          </w:p>
          <w:p w:rsidR="00D91F43" w:rsidRPr="0085097F" w:rsidRDefault="00D91F43" w:rsidP="009D1A31">
            <w:pPr>
              <w:adjustRightInd w:val="0"/>
              <w:snapToGrid w:val="0"/>
              <w:spacing w:line="360" w:lineRule="auto"/>
              <w:rPr>
                <w:rFonts w:eastAsiaTheme="minorEastAsia"/>
                <w:color w:val="000000" w:themeColor="text1"/>
                <w:kern w:val="0"/>
                <w:szCs w:val="21"/>
                <w:u w:val="single"/>
              </w:rPr>
            </w:pPr>
            <w:r w:rsidRPr="0085097F">
              <w:rPr>
                <w:rFonts w:eastAsiaTheme="minorEastAsia"/>
                <w:color w:val="000000" w:themeColor="text1"/>
                <w:szCs w:val="21"/>
              </w:rPr>
              <w:t>采购编号：</w:t>
            </w:r>
            <w:r w:rsidR="0012021A">
              <w:rPr>
                <w:rFonts w:eastAsiaTheme="minorEastAsia"/>
                <w:color w:val="000000" w:themeColor="text1"/>
                <w:szCs w:val="21"/>
                <w:u w:val="single"/>
              </w:rPr>
              <w:t>XTDX-2020-001-GK</w:t>
            </w:r>
            <w:r w:rsidR="00A10A8F" w:rsidRPr="0085097F">
              <w:rPr>
                <w:rFonts w:eastAsiaTheme="minorEastAsia"/>
                <w:color w:val="000000" w:themeColor="text1"/>
                <w:szCs w:val="21"/>
                <w:u w:val="single"/>
              </w:rPr>
              <w:t xml:space="preserve"> </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包名：</w:t>
            </w:r>
          </w:p>
          <w:p w:rsidR="0076435C" w:rsidRPr="0085097F" w:rsidRDefault="0076435C"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highlight w:val="yellow"/>
              </w:rPr>
              <w:t>在</w:t>
            </w:r>
            <w:r w:rsidRPr="0085097F">
              <w:rPr>
                <w:rFonts w:eastAsiaTheme="minorEastAsia"/>
                <w:color w:val="000000" w:themeColor="text1"/>
                <w:szCs w:val="21"/>
                <w:highlight w:val="yellow"/>
                <w:u w:val="single"/>
              </w:rPr>
              <w:t>20</w:t>
            </w:r>
            <w:r w:rsidR="0012021A">
              <w:rPr>
                <w:rFonts w:eastAsiaTheme="minorEastAsia"/>
                <w:color w:val="000000" w:themeColor="text1"/>
                <w:szCs w:val="21"/>
                <w:highlight w:val="yellow"/>
                <w:u w:val="single"/>
              </w:rPr>
              <w:t>20</w:t>
            </w:r>
            <w:r w:rsidRPr="0085097F">
              <w:rPr>
                <w:rFonts w:eastAsiaTheme="minorEastAsia"/>
                <w:color w:val="000000" w:themeColor="text1"/>
                <w:szCs w:val="21"/>
                <w:highlight w:val="yellow"/>
              </w:rPr>
              <w:t>年</w:t>
            </w:r>
            <w:r w:rsidR="008440EE" w:rsidRPr="0085097F">
              <w:rPr>
                <w:rFonts w:eastAsiaTheme="minorEastAsia"/>
                <w:color w:val="000000" w:themeColor="text1"/>
                <w:szCs w:val="21"/>
                <w:highlight w:val="yellow"/>
                <w:u w:val="single"/>
              </w:rPr>
              <w:t>1</w:t>
            </w:r>
            <w:r w:rsidRPr="0085097F">
              <w:rPr>
                <w:rFonts w:eastAsiaTheme="minorEastAsia"/>
                <w:color w:val="000000" w:themeColor="text1"/>
                <w:szCs w:val="21"/>
                <w:highlight w:val="yellow"/>
                <w:u w:val="single"/>
              </w:rPr>
              <w:t>月</w:t>
            </w:r>
            <w:r w:rsidR="0012021A">
              <w:rPr>
                <w:rFonts w:eastAsiaTheme="minorEastAsia"/>
                <w:color w:val="000000" w:themeColor="text1"/>
                <w:szCs w:val="21"/>
                <w:highlight w:val="yellow"/>
                <w:u w:val="single"/>
              </w:rPr>
              <w:t>8</w:t>
            </w:r>
            <w:r w:rsidRPr="0085097F">
              <w:rPr>
                <w:rFonts w:eastAsiaTheme="minorEastAsia"/>
                <w:color w:val="000000" w:themeColor="text1"/>
                <w:szCs w:val="21"/>
                <w:highlight w:val="yellow"/>
              </w:rPr>
              <w:t>日</w:t>
            </w:r>
            <w:r w:rsidR="00C6235F">
              <w:rPr>
                <w:rFonts w:eastAsiaTheme="minorEastAsia"/>
                <w:color w:val="000000" w:themeColor="text1"/>
                <w:szCs w:val="21"/>
                <w:highlight w:val="yellow"/>
                <w:u w:val="single"/>
              </w:rPr>
              <w:t>10</w:t>
            </w:r>
            <w:r w:rsidRPr="0085097F">
              <w:rPr>
                <w:rFonts w:eastAsiaTheme="minorEastAsia"/>
                <w:color w:val="000000" w:themeColor="text1"/>
                <w:szCs w:val="21"/>
                <w:highlight w:val="yellow"/>
              </w:rPr>
              <w:t>时</w:t>
            </w:r>
            <w:r w:rsidRPr="0085097F">
              <w:rPr>
                <w:rFonts w:eastAsiaTheme="minorEastAsia"/>
                <w:color w:val="000000" w:themeColor="text1"/>
                <w:szCs w:val="21"/>
                <w:highlight w:val="yellow"/>
                <w:u w:val="single"/>
              </w:rPr>
              <w:t>00</w:t>
            </w:r>
            <w:r w:rsidRPr="0085097F">
              <w:rPr>
                <w:rFonts w:eastAsiaTheme="minorEastAsia"/>
                <w:color w:val="000000" w:themeColor="text1"/>
                <w:szCs w:val="21"/>
                <w:highlight w:val="yellow"/>
              </w:rPr>
              <w:t>分之前不得启封</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投标人名称：</w:t>
            </w:r>
            <w:r w:rsidRPr="0085097F">
              <w:rPr>
                <w:rFonts w:eastAsiaTheme="minorEastAsia"/>
                <w:color w:val="000000" w:themeColor="text1"/>
                <w:szCs w:val="21"/>
                <w:u w:val="single"/>
              </w:rPr>
              <w:t xml:space="preserve">                   </w:t>
            </w:r>
            <w:r w:rsidRPr="0085097F">
              <w:rPr>
                <w:rFonts w:eastAsiaTheme="minorEastAsia"/>
                <w:color w:val="000000" w:themeColor="text1"/>
                <w:szCs w:val="21"/>
              </w:rPr>
              <w:t xml:space="preserve"> </w:t>
            </w:r>
          </w:p>
          <w:p w:rsidR="00D91F43" w:rsidRPr="0085097F" w:rsidRDefault="00D91F43" w:rsidP="009D1A31">
            <w:pPr>
              <w:snapToGrid w:val="0"/>
              <w:spacing w:line="360" w:lineRule="auto"/>
              <w:rPr>
                <w:rFonts w:eastAsiaTheme="minorEastAsia"/>
                <w:color w:val="000000" w:themeColor="text1"/>
              </w:rPr>
            </w:pPr>
            <w:r w:rsidRPr="0085097F">
              <w:rPr>
                <w:rFonts w:eastAsiaTheme="minorEastAsia"/>
                <w:b/>
                <w:color w:val="000000" w:themeColor="text1"/>
                <w:sz w:val="24"/>
              </w:rPr>
              <w:t>提示</w:t>
            </w:r>
            <w:r w:rsidRPr="0085097F">
              <w:rPr>
                <w:rFonts w:eastAsiaTheme="minorEastAsia"/>
                <w:b/>
                <w:color w:val="000000" w:themeColor="text1"/>
                <w:sz w:val="24"/>
              </w:rPr>
              <w:t xml:space="preserve">: </w:t>
            </w:r>
          </w:p>
          <w:p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b/>
                <w:bCs/>
                <w:color w:val="000000" w:themeColor="text1"/>
                <w:szCs w:val="21"/>
              </w:rPr>
              <w:t>投标文件包含资格证明文件、商务技术文件、电子文件。资格</w:t>
            </w:r>
            <w:r w:rsidRPr="0085097F">
              <w:rPr>
                <w:rFonts w:eastAsiaTheme="minorEastAsia"/>
                <w:color w:val="000000" w:themeColor="text1"/>
                <w:szCs w:val="21"/>
              </w:rPr>
              <w:t>证明文件一式</w:t>
            </w:r>
            <w:r w:rsidR="00EA7919" w:rsidRPr="0085097F">
              <w:rPr>
                <w:rFonts w:eastAsiaTheme="minorEastAsia"/>
                <w:color w:val="000000" w:themeColor="text1"/>
                <w:szCs w:val="21"/>
              </w:rPr>
              <w:t>两</w:t>
            </w:r>
            <w:r w:rsidRPr="0085097F">
              <w:rPr>
                <w:rFonts w:eastAsiaTheme="minorEastAsia"/>
                <w:color w:val="000000" w:themeColor="text1"/>
                <w:szCs w:val="21"/>
              </w:rPr>
              <w:t>份；商务技术文件包含正本一份副本四份（商务文件与技术文件可装订成一本），电子文件一份</w:t>
            </w:r>
            <w:r w:rsidRPr="0085097F">
              <w:rPr>
                <w:rFonts w:eastAsiaTheme="minorEastAsia"/>
                <w:color w:val="000000" w:themeColor="text1"/>
                <w:szCs w:val="21"/>
              </w:rPr>
              <w:t>(U</w:t>
            </w:r>
            <w:r w:rsidRPr="0085097F">
              <w:rPr>
                <w:rFonts w:eastAsiaTheme="minorEastAsia"/>
                <w:color w:val="000000" w:themeColor="text1"/>
                <w:szCs w:val="21"/>
              </w:rPr>
              <w:t>盘</w:t>
            </w:r>
            <w:r w:rsidR="00BF6A2D" w:rsidRPr="0085097F">
              <w:rPr>
                <w:rFonts w:eastAsiaTheme="minorEastAsia"/>
                <w:color w:val="000000" w:themeColor="text1"/>
                <w:szCs w:val="21"/>
              </w:rPr>
              <w:t>，</w:t>
            </w:r>
            <w:r w:rsidRPr="0085097F">
              <w:rPr>
                <w:rFonts w:eastAsiaTheme="minorEastAsia"/>
                <w:color w:val="000000" w:themeColor="text1"/>
                <w:szCs w:val="21"/>
              </w:rPr>
              <w:t>并标注投标人名称</w:t>
            </w:r>
            <w:r w:rsidRPr="0085097F">
              <w:rPr>
                <w:rFonts w:eastAsiaTheme="minorEastAsia"/>
                <w:color w:val="000000" w:themeColor="text1"/>
                <w:szCs w:val="21"/>
              </w:rPr>
              <w:t>)</w:t>
            </w:r>
          </w:p>
          <w:p w:rsidR="00D91F43" w:rsidRPr="0085097F" w:rsidRDefault="00D91F43" w:rsidP="009D1A31">
            <w:pPr>
              <w:numPr>
                <w:ilvl w:val="0"/>
                <w:numId w:val="6"/>
              </w:numPr>
              <w:suppressAutoHyphens/>
              <w:snapToGrid w:val="0"/>
              <w:spacing w:line="360" w:lineRule="auto"/>
              <w:rPr>
                <w:rFonts w:eastAsiaTheme="minorEastAsia"/>
                <w:color w:val="000000" w:themeColor="text1"/>
                <w:szCs w:val="21"/>
              </w:rPr>
            </w:pPr>
            <w:r w:rsidRPr="0085097F">
              <w:rPr>
                <w:rFonts w:eastAsiaTheme="minorEastAsia"/>
                <w:color w:val="000000" w:themeColor="text1"/>
                <w:szCs w:val="21"/>
              </w:rPr>
              <w:t>正本和副本的封面应注明</w:t>
            </w:r>
            <w:r w:rsidRPr="0085097F">
              <w:rPr>
                <w:rFonts w:eastAsiaTheme="minorEastAsia"/>
                <w:color w:val="000000" w:themeColor="text1"/>
                <w:szCs w:val="21"/>
              </w:rPr>
              <w:t>“</w:t>
            </w:r>
            <w:r w:rsidRPr="0085097F">
              <w:rPr>
                <w:rFonts w:eastAsiaTheme="minorEastAsia"/>
                <w:color w:val="000000" w:themeColor="text1"/>
                <w:szCs w:val="21"/>
              </w:rPr>
              <w:t>正本</w:t>
            </w:r>
            <w:r w:rsidRPr="0085097F">
              <w:rPr>
                <w:rFonts w:eastAsiaTheme="minorEastAsia"/>
                <w:color w:val="000000" w:themeColor="text1"/>
                <w:szCs w:val="21"/>
              </w:rPr>
              <w:t>”</w:t>
            </w:r>
            <w:r w:rsidRPr="0085097F">
              <w:rPr>
                <w:rFonts w:eastAsiaTheme="minorEastAsia"/>
                <w:color w:val="000000" w:themeColor="text1"/>
                <w:szCs w:val="21"/>
              </w:rPr>
              <w:t>或</w:t>
            </w:r>
            <w:r w:rsidRPr="0085097F">
              <w:rPr>
                <w:rFonts w:eastAsiaTheme="minorEastAsia"/>
                <w:color w:val="000000" w:themeColor="text1"/>
                <w:szCs w:val="21"/>
              </w:rPr>
              <w:t>“</w:t>
            </w:r>
            <w:r w:rsidRPr="0085097F">
              <w:rPr>
                <w:rFonts w:eastAsiaTheme="minorEastAsia"/>
                <w:color w:val="000000" w:themeColor="text1"/>
                <w:szCs w:val="21"/>
              </w:rPr>
              <w:t>副本</w:t>
            </w:r>
            <w:r w:rsidRPr="0085097F">
              <w:rPr>
                <w:rFonts w:eastAsiaTheme="minorEastAsia"/>
                <w:color w:val="000000" w:themeColor="text1"/>
                <w:szCs w:val="21"/>
              </w:rPr>
              <w:t>”</w:t>
            </w:r>
            <w:r w:rsidRPr="0085097F">
              <w:rPr>
                <w:rFonts w:eastAsiaTheme="minorEastAsia"/>
                <w:color w:val="000000" w:themeColor="text1"/>
                <w:szCs w:val="21"/>
              </w:rPr>
              <w:t>的字样，当正本和副本不一致时，以正本为准。</w:t>
            </w:r>
          </w:p>
          <w:p w:rsidR="00D91F43" w:rsidRPr="0085097F" w:rsidRDefault="00D91F43"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color w:val="000000" w:themeColor="text1"/>
                <w:szCs w:val="21"/>
              </w:rPr>
              <w:t>投标文件按资格证明文件、商务技术文件、电子文件分别封装（电子文件可与商务技术文件一起封装）。在封套两端折叠封口处加贴封条，并同时加盖投标人单位行政公章或由法定代表人或其授权的代理人签字。</w:t>
            </w:r>
          </w:p>
          <w:p w:rsidR="0075418B" w:rsidRPr="0085097F" w:rsidRDefault="0075418B" w:rsidP="009D1A31">
            <w:pPr>
              <w:numPr>
                <w:ilvl w:val="0"/>
                <w:numId w:val="6"/>
              </w:numPr>
              <w:suppressAutoHyphens/>
              <w:snapToGrid w:val="0"/>
              <w:spacing w:line="360" w:lineRule="auto"/>
              <w:rPr>
                <w:rFonts w:eastAsiaTheme="minorEastAsia"/>
                <w:color w:val="000000" w:themeColor="text1"/>
                <w:sz w:val="24"/>
              </w:rPr>
            </w:pPr>
            <w:r w:rsidRPr="0085097F">
              <w:rPr>
                <w:rFonts w:eastAsiaTheme="minorEastAsia"/>
                <w:b/>
                <w:color w:val="000000" w:themeColor="text1"/>
                <w:sz w:val="24"/>
              </w:rPr>
              <w:t>投标文件的商务技术文件的书脊上需注明所投项目名称、采购编号和公司名称。</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投标文件的递交地点</w:t>
            </w:r>
          </w:p>
        </w:tc>
        <w:tc>
          <w:tcPr>
            <w:tcW w:w="5220" w:type="dxa"/>
            <w:vAlign w:val="center"/>
          </w:tcPr>
          <w:p w:rsidR="00EA7919" w:rsidRPr="0085097F" w:rsidRDefault="00EA7919" w:rsidP="00A0630B">
            <w:pPr>
              <w:adjustRightInd w:val="0"/>
              <w:snapToGrid w:val="0"/>
              <w:spacing w:line="360" w:lineRule="auto"/>
              <w:rPr>
                <w:rFonts w:eastAsiaTheme="minorEastAsia"/>
                <w:b/>
                <w:bCs/>
                <w:color w:val="000000" w:themeColor="text1"/>
                <w:szCs w:val="21"/>
              </w:rPr>
            </w:pPr>
            <w:r w:rsidRPr="0085097F">
              <w:rPr>
                <w:rFonts w:eastAsiaTheme="minorEastAsia"/>
                <w:b/>
                <w:bCs/>
                <w:color w:val="000000" w:themeColor="text1"/>
                <w:szCs w:val="21"/>
                <w:u w:val="single"/>
              </w:rPr>
              <w:t>湘潭大学实验室与资产管理处</w:t>
            </w:r>
            <w:r w:rsidRPr="0085097F">
              <w:rPr>
                <w:rFonts w:eastAsiaTheme="minorEastAsia"/>
                <w:b/>
                <w:bCs/>
                <w:color w:val="000000" w:themeColor="text1"/>
                <w:szCs w:val="21"/>
                <w:u w:val="single"/>
              </w:rPr>
              <w:t>A20</w:t>
            </w:r>
            <w:r w:rsidR="00A0630B" w:rsidRPr="0085097F">
              <w:rPr>
                <w:rFonts w:eastAsiaTheme="minorEastAsia"/>
                <w:b/>
                <w:bCs/>
                <w:color w:val="000000" w:themeColor="text1"/>
                <w:szCs w:val="21"/>
                <w:u w:val="single"/>
              </w:rPr>
              <w:t>7</w:t>
            </w:r>
            <w:r w:rsidRPr="0085097F">
              <w:rPr>
                <w:rFonts w:eastAsiaTheme="minorEastAsia"/>
                <w:b/>
                <w:bCs/>
                <w:color w:val="000000" w:themeColor="text1"/>
                <w:szCs w:val="21"/>
                <w:u w:val="single"/>
              </w:rPr>
              <w:t>室</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bCs/>
                <w:color w:val="000000" w:themeColor="text1"/>
                <w:szCs w:val="21"/>
              </w:rPr>
              <w:t>五、</w:t>
            </w:r>
            <w:r w:rsidRPr="0085097F">
              <w:rPr>
                <w:rFonts w:eastAsiaTheme="minorEastAsia"/>
                <w:b/>
                <w:color w:val="000000" w:themeColor="text1"/>
                <w:szCs w:val="21"/>
              </w:rPr>
              <w:t>开标和评标</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27.2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唱标内容</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投标单位名称、投标包名、投标报价</w:t>
            </w:r>
            <w:r w:rsidR="009C7A9C" w:rsidRPr="0085097F">
              <w:rPr>
                <w:rFonts w:eastAsiaTheme="minorEastAsia"/>
                <w:color w:val="000000" w:themeColor="text1"/>
                <w:szCs w:val="21"/>
              </w:rPr>
              <w:t>、交货期、优惠声明</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七、合同签订</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第一章第</w:t>
            </w:r>
            <w:r w:rsidRPr="0085097F">
              <w:rPr>
                <w:rFonts w:eastAsiaTheme="minorEastAsia"/>
                <w:color w:val="000000" w:themeColor="text1"/>
                <w:szCs w:val="21"/>
              </w:rPr>
              <w:t>33.1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履约担保</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不要求提供</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rPr>
                <w:rFonts w:eastAsiaTheme="minorEastAsia"/>
                <w:b/>
                <w:color w:val="000000" w:themeColor="text1"/>
                <w:szCs w:val="21"/>
              </w:rPr>
            </w:pPr>
            <w:r w:rsidRPr="0085097F">
              <w:rPr>
                <w:rFonts w:eastAsiaTheme="minorEastAsia"/>
                <w:b/>
                <w:color w:val="000000" w:themeColor="text1"/>
                <w:szCs w:val="21"/>
              </w:rPr>
              <w:t>九、其他规定</w:t>
            </w:r>
          </w:p>
        </w:tc>
      </w:tr>
      <w:tr w:rsidR="00975DA4" w:rsidRPr="0085097F" w:rsidTr="005119B1">
        <w:trPr>
          <w:trHeight w:val="167"/>
        </w:trPr>
        <w:tc>
          <w:tcPr>
            <w:tcW w:w="2160" w:type="dxa"/>
            <w:vMerge w:val="restart"/>
            <w:vAlign w:val="center"/>
          </w:tcPr>
          <w:p w:rsidR="00975DA4" w:rsidRPr="0085097F" w:rsidRDefault="00975DA4" w:rsidP="00975DA4">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38.1</w:t>
            </w:r>
            <w:r w:rsidRPr="0085097F">
              <w:rPr>
                <w:rFonts w:eastAsiaTheme="minorEastAsia"/>
                <w:color w:val="000000" w:themeColor="text1"/>
                <w:kern w:val="0"/>
                <w:szCs w:val="21"/>
                <w:lang w:val="zh-CN"/>
              </w:rPr>
              <w:t>款</w:t>
            </w:r>
          </w:p>
          <w:p w:rsidR="00975DA4" w:rsidRPr="0085097F" w:rsidRDefault="00975DA4" w:rsidP="00975DA4">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（请关注中国政府采购网及湖南政府采购网相关信息），如投标截止时间止颁布最新一期清单（目录），两期均视同有效。</w:t>
            </w:r>
          </w:p>
        </w:tc>
        <w:tc>
          <w:tcPr>
            <w:tcW w:w="2340" w:type="dxa"/>
            <w:vAlign w:val="center"/>
          </w:tcPr>
          <w:p w:rsidR="00975DA4" w:rsidRPr="0085097F" w:rsidRDefault="00975DA4" w:rsidP="00975DA4">
            <w:pPr>
              <w:adjustRightInd w:val="0"/>
              <w:snapToGrid w:val="0"/>
              <w:spacing w:beforeLines="50" w:before="156" w:line="360" w:lineRule="auto"/>
              <w:jc w:val="center"/>
              <w:rPr>
                <w:rFonts w:eastAsiaTheme="minorEastAsia"/>
                <w:szCs w:val="21"/>
              </w:rPr>
            </w:pPr>
            <w:r w:rsidRPr="0085097F">
              <w:rPr>
                <w:rFonts w:eastAsiaTheme="minorEastAsia"/>
                <w:szCs w:val="21"/>
              </w:rPr>
              <w:t>强制采购</w:t>
            </w:r>
          </w:p>
        </w:tc>
        <w:tc>
          <w:tcPr>
            <w:tcW w:w="5220" w:type="dxa"/>
            <w:vAlign w:val="center"/>
          </w:tcPr>
          <w:p w:rsidR="00975DA4" w:rsidRPr="0085097F" w:rsidRDefault="00975DA4" w:rsidP="00975DA4">
            <w:pPr>
              <w:numPr>
                <w:ilvl w:val="0"/>
                <w:numId w:val="18"/>
              </w:numPr>
              <w:adjustRightInd w:val="0"/>
              <w:snapToGrid w:val="0"/>
              <w:rPr>
                <w:rFonts w:eastAsiaTheme="minorEastAsia"/>
                <w:szCs w:val="21"/>
              </w:rPr>
            </w:pPr>
            <w:r w:rsidRPr="0085097F">
              <w:rPr>
                <w:rFonts w:eastAsiaTheme="minorEastAsia"/>
                <w:szCs w:val="21"/>
              </w:rPr>
              <w:t>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号文《关于调整优化节能产品、环境标志产品政府采购执行机制的通知》执行。属于政府强制采购节能产品的，按照国家规定的相关政策填报，否则按无效投标处理。</w:t>
            </w:r>
          </w:p>
          <w:p w:rsidR="00975DA4" w:rsidRPr="0085097F" w:rsidRDefault="00975DA4" w:rsidP="00975DA4">
            <w:pPr>
              <w:numPr>
                <w:ilvl w:val="0"/>
                <w:numId w:val="18"/>
              </w:numPr>
              <w:adjustRightInd w:val="0"/>
              <w:snapToGrid w:val="0"/>
              <w:rPr>
                <w:rFonts w:eastAsiaTheme="minorEastAsia"/>
                <w:szCs w:val="21"/>
              </w:rPr>
            </w:pPr>
            <w:r w:rsidRPr="0085097F">
              <w:rPr>
                <w:rFonts w:eastAsiaTheme="minorEastAsia"/>
                <w:b/>
                <w:szCs w:val="21"/>
              </w:rPr>
              <w:t>以中国政府采购网发布的最新一期</w:t>
            </w:r>
            <w:hyperlink r:id="rId81" w:history="1">
              <w:r w:rsidRPr="0085097F">
                <w:rPr>
                  <w:rFonts w:eastAsiaTheme="minorEastAsia"/>
                  <w:b/>
                  <w:szCs w:val="21"/>
                </w:rPr>
                <w:t>节能产品政府采购品目清单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adjustRightInd w:val="0"/>
              <w:snapToGrid w:val="0"/>
              <w:spacing w:beforeLines="50" w:before="156" w:line="360" w:lineRule="auto"/>
              <w:jc w:val="center"/>
              <w:rPr>
                <w:rFonts w:eastAsiaTheme="minorEastAsia"/>
                <w:szCs w:val="21"/>
              </w:rPr>
            </w:pPr>
            <w:r w:rsidRPr="0085097F">
              <w:rPr>
                <w:rFonts w:eastAsiaTheme="minorEastAsia"/>
                <w:szCs w:val="21"/>
              </w:rPr>
              <w:t>优先采购</w:t>
            </w:r>
          </w:p>
        </w:tc>
        <w:tc>
          <w:tcPr>
            <w:tcW w:w="5220" w:type="dxa"/>
            <w:vAlign w:val="center"/>
          </w:tcPr>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节能产品、环境标志产品按财库〔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节能产品</w:t>
            </w:r>
            <w:r w:rsidRPr="0085097F">
              <w:rPr>
                <w:rFonts w:eastAsiaTheme="minorEastAsia"/>
                <w:szCs w:val="21"/>
              </w:rPr>
              <w:t>(</w:t>
            </w:r>
            <w:r w:rsidRPr="0085097F">
              <w:rPr>
                <w:rFonts w:eastAsiaTheme="minorEastAsia"/>
                <w:szCs w:val="21"/>
              </w:rPr>
              <w:t>强制采购节能产品除外</w:t>
            </w:r>
            <w:r w:rsidRPr="0085097F">
              <w:rPr>
                <w:rFonts w:eastAsiaTheme="minorEastAsia"/>
                <w:szCs w:val="21"/>
              </w:rPr>
              <w:t>)</w:t>
            </w:r>
            <w:r w:rsidRPr="0085097F">
              <w:rPr>
                <w:rFonts w:eastAsiaTheme="minorEastAsia"/>
                <w:szCs w:val="21"/>
              </w:rPr>
              <w:t>：给予价格及技术评标总分值</w:t>
            </w:r>
            <w:r w:rsidRPr="0085097F">
              <w:rPr>
                <w:rFonts w:eastAsiaTheme="minorEastAsia"/>
                <w:szCs w:val="21"/>
              </w:rPr>
              <w:t>4%</w:t>
            </w:r>
            <w:r w:rsidRPr="0085097F">
              <w:rPr>
                <w:rFonts w:eastAsiaTheme="minorEastAsia"/>
                <w:szCs w:val="21"/>
              </w:rPr>
              <w:t>的加分；</w:t>
            </w:r>
            <w:r w:rsidRPr="0085097F">
              <w:rPr>
                <w:rFonts w:eastAsiaTheme="minorEastAsia"/>
                <w:b/>
                <w:szCs w:val="21"/>
              </w:rPr>
              <w:t>（以中国政府采购网发布的最新一期</w:t>
            </w:r>
            <w:hyperlink r:id="rId82" w:history="1">
              <w:r w:rsidRPr="0085097F">
                <w:rPr>
                  <w:rFonts w:eastAsiaTheme="minorEastAsia"/>
                  <w:b/>
                  <w:szCs w:val="21"/>
                </w:rPr>
                <w:t>节能产品政府采购品目清单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环境标志产品：给予价格及技术评标总分值</w:t>
            </w:r>
            <w:r w:rsidRPr="0085097F">
              <w:rPr>
                <w:rFonts w:eastAsiaTheme="minorEastAsia"/>
                <w:szCs w:val="21"/>
              </w:rPr>
              <w:t>4%</w:t>
            </w:r>
            <w:r w:rsidRPr="0085097F">
              <w:rPr>
                <w:rFonts w:eastAsiaTheme="minorEastAsia"/>
                <w:szCs w:val="21"/>
              </w:rPr>
              <w:t>的加分；</w:t>
            </w:r>
            <w:r w:rsidRPr="0085097F">
              <w:rPr>
                <w:rFonts w:eastAsiaTheme="minorEastAsia"/>
                <w:b/>
                <w:szCs w:val="21"/>
              </w:rPr>
              <w:t>（以中国政府采购网发布的最新一期</w:t>
            </w:r>
            <w:hyperlink r:id="rId83" w:history="1">
              <w:r w:rsidRPr="0085097F">
                <w:rPr>
                  <w:rFonts w:eastAsiaTheme="minorEastAsia"/>
                  <w:b/>
                  <w:szCs w:val="21"/>
                </w:rPr>
                <w:t>环境标志产品政府采购品目清单</w:t>
              </w:r>
            </w:hyperlink>
            <w:r w:rsidRPr="0085097F">
              <w:rPr>
                <w:rFonts w:eastAsiaTheme="minorEastAsia"/>
                <w:b/>
                <w:szCs w:val="21"/>
              </w:rPr>
              <w:t>为准，提供认证机构出具的所投产品认证证书复印件，认证机构以《市场监管总局关于发布参与实施政府采购节能产品、环境标志产品认证机构名录的公告》最新一期公告为准）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湖南省两型产品：给予价格、商务及技术评标总分值</w:t>
            </w:r>
            <w:r w:rsidRPr="0085097F">
              <w:rPr>
                <w:rFonts w:eastAsiaTheme="minorEastAsia"/>
                <w:szCs w:val="21"/>
              </w:rPr>
              <w:t>4%</w:t>
            </w:r>
            <w:r w:rsidRPr="0085097F">
              <w:rPr>
                <w:rFonts w:eastAsiaTheme="minorEastAsia"/>
                <w:szCs w:val="21"/>
              </w:rPr>
              <w:t>的加分；</w:t>
            </w:r>
            <w:r w:rsidRPr="0085097F">
              <w:rPr>
                <w:rFonts w:eastAsiaTheme="minorEastAsia"/>
                <w:b/>
                <w:szCs w:val="21"/>
              </w:rPr>
              <w:t>（采购产品为湖南省两型产品政府采购目录第</w:t>
            </w:r>
            <w:r w:rsidR="0012021A">
              <w:rPr>
                <w:rFonts w:eastAsiaTheme="minorEastAsia" w:hint="eastAsia"/>
                <w:b/>
                <w:szCs w:val="21"/>
              </w:rPr>
              <w:t>八</w:t>
            </w:r>
            <w:r w:rsidRPr="0085097F">
              <w:rPr>
                <w:rFonts w:eastAsiaTheme="minorEastAsia"/>
                <w:b/>
                <w:szCs w:val="21"/>
              </w:rPr>
              <w:t>批内容的产品，提供所在页加盖公章。在商务评标项中，需在本地设有售后服务机构保证的才予以加分）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szCs w:val="21"/>
              </w:rPr>
              <w:t>符合政府采购优先采购政策的，产品只能享受节能产品、环境标志产品、湖南省两型产品等产品优惠中的一项</w:t>
            </w:r>
            <w:r w:rsidRPr="0085097F">
              <w:rPr>
                <w:rFonts w:eastAsiaTheme="minorEastAsia"/>
                <w:szCs w:val="21"/>
              </w:rPr>
              <w:t>(</w:t>
            </w:r>
            <w:r w:rsidRPr="0085097F">
              <w:rPr>
                <w:rFonts w:eastAsiaTheme="minorEastAsia"/>
                <w:szCs w:val="21"/>
              </w:rPr>
              <w:t>由供应商在投标文件中选择并填报政策功能编码，评审时进行加分</w:t>
            </w:r>
            <w:r w:rsidRPr="0085097F">
              <w:rPr>
                <w:rFonts w:eastAsiaTheme="minorEastAsia"/>
                <w:szCs w:val="21"/>
              </w:rPr>
              <w:t xml:space="preserve">) </w:t>
            </w:r>
            <w:r w:rsidRPr="0085097F">
              <w:rPr>
                <w:rFonts w:eastAsiaTheme="minorEastAsia"/>
                <w:szCs w:val="21"/>
              </w:rPr>
              <w:t>。对三者均填报的，评标委员会评审时，三者只能选择其一，选择优惠范围最多的优惠政策进行评审。</w:t>
            </w:r>
            <w:r w:rsidRPr="0085097F">
              <w:rPr>
                <w:rFonts w:eastAsiaTheme="minorEastAsia"/>
                <w:b/>
                <w:szCs w:val="21"/>
              </w:rPr>
              <w:t>所投产品已为强制节能产品的，不再享受环境标志产品及湖南省两型产品政策加分。</w:t>
            </w:r>
          </w:p>
          <w:p w:rsidR="00975DA4" w:rsidRPr="0085097F" w:rsidRDefault="00975DA4" w:rsidP="00975DA4">
            <w:pPr>
              <w:numPr>
                <w:ilvl w:val="0"/>
                <w:numId w:val="19"/>
              </w:numPr>
              <w:adjustRightInd w:val="0"/>
              <w:snapToGrid w:val="0"/>
              <w:rPr>
                <w:rFonts w:eastAsiaTheme="minorEastAsia"/>
                <w:szCs w:val="21"/>
              </w:rPr>
            </w:pPr>
            <w:r w:rsidRPr="0085097F">
              <w:rPr>
                <w:rFonts w:eastAsiaTheme="minorEastAsia"/>
                <w:b/>
                <w:szCs w:val="21"/>
              </w:rPr>
              <w:t>投标人选用优先采购产品投标时，应按要求本文件第五章中的格式填写并提供证明材料，否则评审时不予认可。</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snapToGrid w:val="0"/>
              <w:spacing w:before="156" w:line="360" w:lineRule="auto"/>
              <w:jc w:val="center"/>
              <w:rPr>
                <w:rFonts w:eastAsiaTheme="minorEastAsia"/>
              </w:rPr>
            </w:pPr>
            <w:r w:rsidRPr="0085097F">
              <w:rPr>
                <w:rFonts w:eastAsiaTheme="minorEastAsia"/>
                <w:szCs w:val="21"/>
              </w:rPr>
              <w:t>政府采购</w:t>
            </w:r>
            <w:r w:rsidRPr="0085097F">
              <w:rPr>
                <w:rFonts w:eastAsiaTheme="minorEastAsia"/>
                <w:bCs/>
                <w:szCs w:val="21"/>
              </w:rPr>
              <w:t>支持</w:t>
            </w:r>
            <w:r w:rsidRPr="0085097F">
              <w:rPr>
                <w:rFonts w:eastAsiaTheme="minorEastAsia"/>
                <w:szCs w:val="21"/>
              </w:rPr>
              <w:t>中小企业发展</w:t>
            </w:r>
          </w:p>
        </w:tc>
        <w:tc>
          <w:tcPr>
            <w:tcW w:w="5220" w:type="dxa"/>
            <w:vAlign w:val="center"/>
          </w:tcPr>
          <w:p w:rsidR="00975DA4" w:rsidRPr="0085097F" w:rsidRDefault="00975DA4" w:rsidP="00975DA4">
            <w:pPr>
              <w:snapToGrid w:val="0"/>
              <w:spacing w:before="156" w:line="360" w:lineRule="auto"/>
              <w:rPr>
                <w:rFonts w:eastAsiaTheme="minorEastAsia"/>
              </w:rPr>
            </w:pPr>
            <w:r w:rsidRPr="0085097F">
              <w:rPr>
                <w:rFonts w:eastAsiaTheme="minorEastAsia"/>
                <w:szCs w:val="21"/>
              </w:rPr>
              <w:t xml:space="preserve">□ </w:t>
            </w:r>
            <w:r w:rsidRPr="0085097F">
              <w:rPr>
                <w:rFonts w:eastAsiaTheme="minorEastAsia"/>
                <w:szCs w:val="21"/>
              </w:rPr>
              <w:t>专门面向中小企业采购（应同时在招标公告中注明）。</w:t>
            </w:r>
          </w:p>
          <w:p w:rsidR="00975DA4" w:rsidRPr="0085097F" w:rsidRDefault="00975DA4" w:rsidP="00975DA4">
            <w:pPr>
              <w:snapToGrid w:val="0"/>
              <w:spacing w:before="156" w:line="360" w:lineRule="auto"/>
              <w:rPr>
                <w:rFonts w:eastAsiaTheme="minorEastAsia"/>
              </w:rPr>
            </w:pPr>
            <w:r w:rsidRPr="0085097F">
              <w:rPr>
                <w:rFonts w:eastAsiaTheme="minorEastAsia"/>
                <w:sz w:val="18"/>
                <w:bdr w:val="single" w:sz="4" w:space="0" w:color="000000"/>
              </w:rPr>
              <w:t>√</w:t>
            </w:r>
            <w:r w:rsidRPr="0085097F">
              <w:rPr>
                <w:rFonts w:eastAsiaTheme="minorEastAsia"/>
                <w:szCs w:val="21"/>
              </w:rPr>
              <w:t xml:space="preserve"> </w:t>
            </w:r>
            <w:r w:rsidRPr="0085097F">
              <w:rPr>
                <w:rFonts w:eastAsiaTheme="minorEastAsia"/>
                <w:szCs w:val="21"/>
              </w:rPr>
              <w:t>非专门面向中小企业采购</w:t>
            </w:r>
          </w:p>
          <w:p w:rsidR="00975DA4" w:rsidRPr="0085097F" w:rsidRDefault="00975DA4" w:rsidP="00975DA4">
            <w:pPr>
              <w:numPr>
                <w:ilvl w:val="0"/>
                <w:numId w:val="7"/>
              </w:numPr>
              <w:suppressAutoHyphens/>
              <w:snapToGrid w:val="0"/>
              <w:spacing w:before="156" w:line="360" w:lineRule="auto"/>
              <w:rPr>
                <w:rFonts w:eastAsiaTheme="minorEastAsia"/>
              </w:rPr>
            </w:pPr>
            <w:r w:rsidRPr="0085097F">
              <w:rPr>
                <w:rFonts w:eastAsiaTheme="minorEastAsia"/>
                <w:szCs w:val="21"/>
              </w:rPr>
              <w:t>给予小型和微型企业产品的价格给予</w:t>
            </w:r>
            <w:r w:rsidRPr="0085097F">
              <w:rPr>
                <w:rFonts w:eastAsiaTheme="minorEastAsia"/>
                <w:szCs w:val="21"/>
              </w:rPr>
              <w:t>6%-10%</w:t>
            </w:r>
            <w:r w:rsidRPr="0085097F">
              <w:rPr>
                <w:rFonts w:eastAsiaTheme="minorEastAsia"/>
                <w:szCs w:val="21"/>
              </w:rPr>
              <w:t>的扣</w:t>
            </w:r>
            <w:r w:rsidRPr="0085097F">
              <w:rPr>
                <w:rFonts w:eastAsiaTheme="minorEastAsia"/>
                <w:szCs w:val="21"/>
              </w:rPr>
              <w:lastRenderedPageBreak/>
              <w:t>除，用扣除后的价格参与评审，本项目具体扣除比例为</w:t>
            </w:r>
            <w:r w:rsidRPr="0085097F">
              <w:rPr>
                <w:rFonts w:eastAsiaTheme="minorEastAsia"/>
                <w:szCs w:val="21"/>
                <w:u w:val="single"/>
              </w:rPr>
              <w:t>6%</w:t>
            </w:r>
          </w:p>
          <w:p w:rsidR="00975DA4" w:rsidRPr="0085097F" w:rsidRDefault="00975DA4" w:rsidP="00975DA4">
            <w:pPr>
              <w:snapToGrid w:val="0"/>
              <w:spacing w:before="156" w:line="360" w:lineRule="auto"/>
              <w:rPr>
                <w:rFonts w:eastAsiaTheme="minorEastAsia"/>
              </w:rPr>
            </w:pPr>
            <w:r w:rsidRPr="0085097F">
              <w:rPr>
                <w:rFonts w:eastAsiaTheme="minorEastAsia"/>
                <w:szCs w:val="21"/>
              </w:rPr>
              <w:t>注：投标人所投产品必须是代理商和制造商同时为小微企业，才可享受价格折扣。且投标人须在投标文件中标注所投小微企业产品所在品目、品牌、型号、数量、单价，否则评审时不予以考虑</w:t>
            </w:r>
            <w:r w:rsidRPr="0085097F">
              <w:rPr>
                <w:rFonts w:eastAsiaTheme="minorEastAsia"/>
                <w:szCs w:val="21"/>
              </w:rPr>
              <w:t>(</w:t>
            </w:r>
            <w:r w:rsidRPr="0085097F">
              <w:rPr>
                <w:rFonts w:eastAsiaTheme="minorEastAsia"/>
                <w:szCs w:val="21"/>
              </w:rPr>
              <w:t>格式详见第五章</w:t>
            </w:r>
            <w:r w:rsidRPr="0085097F">
              <w:rPr>
                <w:rFonts w:eastAsiaTheme="minorEastAsia"/>
                <w:szCs w:val="21"/>
              </w:rPr>
              <w:t>)</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spacing w:line="360" w:lineRule="atLeast"/>
              <w:jc w:val="center"/>
              <w:rPr>
                <w:rFonts w:eastAsiaTheme="minorEastAsia"/>
              </w:rPr>
            </w:pPr>
            <w:r w:rsidRPr="0085097F">
              <w:rPr>
                <w:rFonts w:eastAsiaTheme="minorEastAsia"/>
                <w:szCs w:val="21"/>
              </w:rPr>
              <w:t>残疾人福利性单位</w:t>
            </w:r>
          </w:p>
        </w:tc>
        <w:tc>
          <w:tcPr>
            <w:tcW w:w="5220" w:type="dxa"/>
            <w:vAlign w:val="center"/>
          </w:tcPr>
          <w:p w:rsidR="00975DA4" w:rsidRPr="0085097F" w:rsidRDefault="00975DA4" w:rsidP="00975DA4">
            <w:pPr>
              <w:spacing w:line="360" w:lineRule="atLeast"/>
              <w:rPr>
                <w:rFonts w:eastAsiaTheme="minorEastAsia"/>
              </w:rPr>
            </w:pPr>
            <w:r w:rsidRPr="0085097F">
              <w:rPr>
                <w:rFonts w:eastAsiaTheme="minorEastAsia"/>
                <w:szCs w:val="21"/>
              </w:rPr>
              <w:t>非专门面向残疾人福利单位采购（投标人如提供残疾人福利性单位生产的产品，投标文件必须按招标文件对残疾人福利性单位所列要求特别标注说明所投残疾人福利性单位生产的产品所在品目、品牌、型号，否则评审时不予以考虑）：</w:t>
            </w:r>
          </w:p>
          <w:p w:rsidR="00975DA4" w:rsidRPr="0085097F" w:rsidRDefault="00975DA4" w:rsidP="00975DA4">
            <w:pPr>
              <w:spacing w:line="360" w:lineRule="atLeast"/>
              <w:rPr>
                <w:rFonts w:eastAsiaTheme="minorEastAsia"/>
              </w:rPr>
            </w:pPr>
            <w:r w:rsidRPr="0085097F">
              <w:rPr>
                <w:rFonts w:eastAsiaTheme="minorEastAsia"/>
                <w:szCs w:val="21"/>
              </w:rPr>
              <w:t>残疾人福利性单位生产的产品的价格给予</w:t>
            </w:r>
            <w:r w:rsidRPr="0085097F">
              <w:rPr>
                <w:rFonts w:eastAsiaTheme="minorEastAsia"/>
                <w:szCs w:val="21"/>
              </w:rPr>
              <w:t>6%-10%</w:t>
            </w:r>
            <w:r w:rsidRPr="0085097F">
              <w:rPr>
                <w:rFonts w:eastAsiaTheme="minorEastAsia"/>
                <w:szCs w:val="21"/>
              </w:rPr>
              <w:t>的扣除，用扣除后的价格参与评审，本项目具体扣除比例为：价格部分</w:t>
            </w:r>
            <w:r w:rsidRPr="0085097F">
              <w:rPr>
                <w:rFonts w:eastAsiaTheme="minorEastAsia"/>
                <w:szCs w:val="21"/>
              </w:rPr>
              <w:t>6%</w:t>
            </w:r>
          </w:p>
        </w:tc>
      </w:tr>
      <w:tr w:rsidR="00975DA4" w:rsidRPr="0085097F" w:rsidTr="005119B1">
        <w:trPr>
          <w:trHeight w:val="167"/>
        </w:trPr>
        <w:tc>
          <w:tcPr>
            <w:tcW w:w="2160" w:type="dxa"/>
            <w:vMerge/>
            <w:vAlign w:val="center"/>
          </w:tcPr>
          <w:p w:rsidR="00975DA4" w:rsidRPr="0085097F" w:rsidRDefault="00975DA4" w:rsidP="00975DA4">
            <w:pPr>
              <w:rPr>
                <w:rFonts w:eastAsiaTheme="minorEastAsia"/>
                <w:color w:val="000000" w:themeColor="text1"/>
              </w:rPr>
            </w:pPr>
          </w:p>
        </w:tc>
        <w:tc>
          <w:tcPr>
            <w:tcW w:w="2340" w:type="dxa"/>
            <w:vAlign w:val="center"/>
          </w:tcPr>
          <w:p w:rsidR="00975DA4" w:rsidRPr="0085097F" w:rsidRDefault="00975DA4" w:rsidP="00975DA4">
            <w:pPr>
              <w:spacing w:line="360" w:lineRule="atLeast"/>
              <w:jc w:val="center"/>
              <w:rPr>
                <w:rFonts w:eastAsiaTheme="minorEastAsia"/>
                <w:szCs w:val="21"/>
              </w:rPr>
            </w:pPr>
            <w:r w:rsidRPr="0085097F">
              <w:rPr>
                <w:rFonts w:eastAsiaTheme="minorEastAsia"/>
                <w:szCs w:val="21"/>
              </w:rPr>
              <w:t>支持监狱企业</w:t>
            </w:r>
          </w:p>
        </w:tc>
        <w:tc>
          <w:tcPr>
            <w:tcW w:w="5220" w:type="dxa"/>
            <w:vAlign w:val="center"/>
          </w:tcPr>
          <w:p w:rsidR="00975DA4" w:rsidRPr="0085097F" w:rsidRDefault="00975DA4" w:rsidP="00975DA4">
            <w:pPr>
              <w:spacing w:line="360" w:lineRule="atLeast"/>
              <w:rPr>
                <w:rFonts w:eastAsiaTheme="minorEastAsia"/>
              </w:rPr>
            </w:pPr>
            <w:r w:rsidRPr="0085097F">
              <w:rPr>
                <w:rFonts w:eastAsiaTheme="minorEastAsia"/>
              </w:rPr>
              <w:t>监狱企业视同小型、微型企业</w:t>
            </w:r>
          </w:p>
          <w:p w:rsidR="00975DA4" w:rsidRPr="0085097F" w:rsidRDefault="00975DA4" w:rsidP="00975DA4">
            <w:pPr>
              <w:spacing w:line="360" w:lineRule="atLeast"/>
              <w:rPr>
                <w:rFonts w:eastAsiaTheme="minorEastAsia"/>
                <w:szCs w:val="21"/>
              </w:rPr>
            </w:pPr>
            <w:r w:rsidRPr="0085097F">
              <w:rPr>
                <w:rFonts w:eastAsiaTheme="minorEastAsia"/>
              </w:rPr>
              <w:t>监狱企业参加政府采购活动时，应当提供由省级以上监狱管理局、戒毒管理局</w:t>
            </w:r>
            <w:r w:rsidRPr="0085097F">
              <w:rPr>
                <w:rFonts w:eastAsiaTheme="minorEastAsia"/>
              </w:rPr>
              <w:t>(</w:t>
            </w:r>
            <w:r w:rsidRPr="0085097F">
              <w:rPr>
                <w:rFonts w:eastAsiaTheme="minorEastAsia"/>
              </w:rPr>
              <w:t>含新疆生产建设兵团</w:t>
            </w:r>
            <w:r w:rsidRPr="0085097F">
              <w:rPr>
                <w:rFonts w:eastAsiaTheme="minorEastAsia"/>
              </w:rPr>
              <w:t>)</w:t>
            </w:r>
            <w:r w:rsidRPr="0085097F">
              <w:rPr>
                <w:rFonts w:eastAsiaTheme="minorEastAsia"/>
              </w:rPr>
              <w:t>出具的属于监狱企业的证明文件。</w:t>
            </w:r>
          </w:p>
        </w:tc>
      </w:tr>
      <w:tr w:rsidR="004B6C6D" w:rsidRPr="0085097F" w:rsidTr="005119B1">
        <w:trPr>
          <w:trHeight w:val="115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法律、法规、规章和省级以上财政部门规定的其他内容</w:t>
            </w:r>
          </w:p>
        </w:tc>
        <w:tc>
          <w:tcPr>
            <w:tcW w:w="5220" w:type="dxa"/>
            <w:vAlign w:val="center"/>
          </w:tcPr>
          <w:p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请在财政部门指定媒体上查阅相关信息并及时填写。</w:t>
            </w:r>
          </w:p>
          <w:p w:rsidR="00D91F43" w:rsidRPr="0085097F" w:rsidRDefault="00D91F43" w:rsidP="009D1A31">
            <w:pPr>
              <w:adjustRightInd w:val="0"/>
              <w:snapToGrid w:val="0"/>
              <w:spacing w:line="360" w:lineRule="auto"/>
              <w:rPr>
                <w:rFonts w:eastAsiaTheme="minorEastAsia"/>
                <w:color w:val="000000" w:themeColor="text1"/>
              </w:rPr>
            </w:pPr>
            <w:r w:rsidRPr="0085097F">
              <w:rPr>
                <w:rFonts w:eastAsiaTheme="minorEastAsia"/>
                <w:color w:val="000000" w:themeColor="text1"/>
              </w:rPr>
              <w:t>对列入失信被执行人、重大税收违法案件当事人名单、政府采购严重违法失信行为记录名单的供应商，应当拒绝其参与政府采购活动。</w:t>
            </w:r>
          </w:p>
          <w:p w:rsidR="00D91F43" w:rsidRPr="0085097F" w:rsidRDefault="00D91F43" w:rsidP="009D1A31">
            <w:pPr>
              <w:spacing w:line="480" w:lineRule="exact"/>
              <w:rPr>
                <w:rFonts w:eastAsiaTheme="minorEastAsia"/>
                <w:color w:val="000000" w:themeColor="text1"/>
              </w:rPr>
            </w:pPr>
            <w:r w:rsidRPr="0085097F">
              <w:rPr>
                <w:rFonts w:eastAsiaTheme="minorEastAsia"/>
                <w:color w:val="000000" w:themeColor="text1"/>
              </w:rPr>
              <w:t>1</w:t>
            </w:r>
            <w:r w:rsidRPr="0085097F">
              <w:rPr>
                <w:rFonts w:eastAsiaTheme="minorEastAsia"/>
                <w:color w:val="000000" w:themeColor="text1"/>
              </w:rPr>
              <w:t>、信用信息查询的查询渠道：</w:t>
            </w:r>
            <w:r w:rsidRPr="0085097F">
              <w:rPr>
                <w:rFonts w:eastAsiaTheme="minorEastAsia"/>
                <w:color w:val="000000" w:themeColor="text1"/>
              </w:rPr>
              <w:t>“</w:t>
            </w:r>
            <w:r w:rsidRPr="0085097F">
              <w:rPr>
                <w:rFonts w:eastAsiaTheme="minorEastAsia"/>
                <w:color w:val="000000" w:themeColor="text1"/>
              </w:rPr>
              <w:t>信用中国</w:t>
            </w:r>
            <w:r w:rsidRPr="0085097F">
              <w:rPr>
                <w:rFonts w:eastAsiaTheme="minorEastAsia"/>
                <w:color w:val="000000" w:themeColor="text1"/>
              </w:rPr>
              <w:t>”</w:t>
            </w:r>
            <w:r w:rsidRPr="0085097F">
              <w:rPr>
                <w:rFonts w:eastAsiaTheme="minorEastAsia"/>
                <w:color w:val="000000" w:themeColor="text1"/>
              </w:rPr>
              <w:t>网站（</w:t>
            </w:r>
            <w:r w:rsidR="00801E9E" w:rsidRPr="0085097F">
              <w:rPr>
                <w:rFonts w:eastAsiaTheme="minorEastAsia"/>
                <w:noProof/>
                <w:color w:val="000000" w:themeColor="text1"/>
              </w:rPr>
              <w:drawing>
                <wp:inline distT="0" distB="0" distL="0" distR="0">
                  <wp:extent cx="191135" cy="142875"/>
                  <wp:effectExtent l="0" t="0" r="0" b="9525"/>
                  <wp:docPr id="3" name="图片 1"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83807192815137542778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r w:rsidRPr="0085097F">
              <w:rPr>
                <w:rFonts w:eastAsiaTheme="minorEastAsia"/>
                <w:color w:val="000000" w:themeColor="text1"/>
              </w:rPr>
              <w:t>www.creditchina.gov.cn</w:t>
            </w:r>
            <w:r w:rsidRPr="0085097F">
              <w:rPr>
                <w:rFonts w:eastAsiaTheme="minorEastAsia"/>
                <w:color w:val="000000" w:themeColor="text1"/>
              </w:rPr>
              <w:t>）、中国政府采购网（</w:t>
            </w:r>
            <w:r w:rsidR="00801E9E" w:rsidRPr="0085097F">
              <w:rPr>
                <w:rFonts w:eastAsiaTheme="minorEastAsia"/>
                <w:noProof/>
                <w:color w:val="000000" w:themeColor="text1"/>
              </w:rPr>
              <w:drawing>
                <wp:inline distT="0" distB="0" distL="0" distR="0">
                  <wp:extent cx="191135" cy="142875"/>
                  <wp:effectExtent l="0" t="0" r="0" b="9525"/>
                  <wp:docPr id="4" name="图片 2" descr="8380719281513754277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838071928151375427784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191135" cy="142875"/>
                          </a:xfrm>
                          <a:prstGeom prst="rect">
                            <a:avLst/>
                          </a:prstGeom>
                          <a:noFill/>
                          <a:ln>
                            <a:noFill/>
                          </a:ln>
                        </pic:spPr>
                      </pic:pic>
                    </a:graphicData>
                  </a:graphic>
                </wp:inline>
              </w:drawing>
            </w:r>
            <w:hyperlink r:id="rId85" w:history="1">
              <w:r w:rsidRPr="0085097F">
                <w:rPr>
                  <w:rFonts w:eastAsiaTheme="minorEastAsia"/>
                  <w:color w:val="000000" w:themeColor="text1"/>
                </w:rPr>
                <w:t>www.ccgp.gov.cn</w:t>
              </w:r>
            </w:hyperlink>
            <w:r w:rsidRPr="0085097F">
              <w:rPr>
                <w:rFonts w:eastAsiaTheme="minorEastAsia"/>
                <w:color w:val="000000" w:themeColor="text1"/>
              </w:rPr>
              <w:t>）。</w:t>
            </w:r>
            <w:r w:rsidRPr="0085097F">
              <w:rPr>
                <w:rFonts w:eastAsiaTheme="minorEastAsia"/>
                <w:color w:val="000000" w:themeColor="text1"/>
              </w:rPr>
              <w:t>2</w:t>
            </w:r>
            <w:r w:rsidRPr="0085097F">
              <w:rPr>
                <w:rFonts w:eastAsiaTheme="minorEastAsia"/>
                <w:color w:val="000000" w:themeColor="text1"/>
              </w:rPr>
              <w:t>、信用信息查询的截止时点：至本项目投标截止时间止。</w:t>
            </w:r>
            <w:r w:rsidRPr="0085097F">
              <w:rPr>
                <w:rFonts w:eastAsiaTheme="minorEastAsia"/>
                <w:color w:val="000000" w:themeColor="text1"/>
              </w:rPr>
              <w:t>3</w:t>
            </w:r>
            <w:r w:rsidRPr="0085097F">
              <w:rPr>
                <w:rFonts w:eastAsiaTheme="minorEastAsia"/>
                <w:color w:val="000000" w:themeColor="text1"/>
              </w:rPr>
              <w:t>、信用信息查询记录的具体方式：采购人在开标后在规定的查询渠道进行查询。</w:t>
            </w:r>
            <w:r w:rsidRPr="0085097F">
              <w:rPr>
                <w:rFonts w:eastAsiaTheme="minorEastAsia"/>
                <w:color w:val="000000" w:themeColor="text1"/>
              </w:rPr>
              <w:t>4</w:t>
            </w:r>
            <w:r w:rsidRPr="0085097F">
              <w:rPr>
                <w:rFonts w:eastAsiaTheme="minorEastAsia"/>
                <w:color w:val="000000" w:themeColor="text1"/>
              </w:rPr>
              <w:t>、信用信息查询记录证据留存的具体方式：查询记录的网上打印件。</w:t>
            </w:r>
            <w:r w:rsidRPr="0085097F">
              <w:rPr>
                <w:rFonts w:eastAsiaTheme="minorEastAsia"/>
                <w:color w:val="000000" w:themeColor="text1"/>
              </w:rPr>
              <w:t>5</w:t>
            </w:r>
            <w:r w:rsidRPr="0085097F">
              <w:rPr>
                <w:rFonts w:eastAsiaTheme="minorEastAsia"/>
                <w:color w:val="000000" w:themeColor="text1"/>
              </w:rPr>
              <w:t>、本项目拒绝有不良信用记录的供应商参与投标。</w:t>
            </w:r>
          </w:p>
        </w:tc>
      </w:tr>
      <w:tr w:rsidR="004B6C6D" w:rsidRPr="0085097F" w:rsidTr="005119B1">
        <w:trPr>
          <w:trHeight w:val="1158"/>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39.1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招标代理服务费</w:t>
            </w:r>
          </w:p>
        </w:tc>
        <w:tc>
          <w:tcPr>
            <w:tcW w:w="5220" w:type="dxa"/>
            <w:vAlign w:val="center"/>
          </w:tcPr>
          <w:p w:rsidR="00D91F43" w:rsidRPr="0085097F" w:rsidRDefault="00B35C37"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rPr>
              <w:t>无</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第一章第</w:t>
            </w:r>
            <w:r w:rsidRPr="0085097F">
              <w:rPr>
                <w:rFonts w:eastAsiaTheme="minorEastAsia"/>
                <w:color w:val="000000" w:themeColor="text1"/>
                <w:szCs w:val="21"/>
              </w:rPr>
              <w:t>40.1</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rPr>
              <w:t>其他规定</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无</w:t>
            </w:r>
          </w:p>
        </w:tc>
      </w:tr>
      <w:tr w:rsidR="004B6C6D" w:rsidRPr="0085097F" w:rsidTr="005119B1">
        <w:trPr>
          <w:trHeight w:val="483"/>
        </w:trPr>
        <w:tc>
          <w:tcPr>
            <w:tcW w:w="9720" w:type="dxa"/>
            <w:gridSpan w:val="3"/>
            <w:vAlign w:val="center"/>
          </w:tcPr>
          <w:p w:rsidR="00D91F43" w:rsidRPr="0085097F" w:rsidRDefault="00D91F43" w:rsidP="009D1A31">
            <w:pPr>
              <w:adjustRightInd w:val="0"/>
              <w:snapToGrid w:val="0"/>
              <w:spacing w:line="360" w:lineRule="auto"/>
              <w:jc w:val="center"/>
              <w:rPr>
                <w:rFonts w:eastAsiaTheme="minorEastAsia"/>
                <w:color w:val="000000" w:themeColor="text1"/>
                <w:sz w:val="28"/>
                <w:szCs w:val="28"/>
              </w:rPr>
            </w:pPr>
            <w:r w:rsidRPr="0085097F">
              <w:rPr>
                <w:rFonts w:eastAsiaTheme="minorEastAsia"/>
                <w:b/>
                <w:bCs/>
                <w:color w:val="000000" w:themeColor="text1"/>
                <w:szCs w:val="21"/>
              </w:rPr>
              <w:lastRenderedPageBreak/>
              <w:t>第二章</w:t>
            </w:r>
            <w:r w:rsidRPr="0085097F">
              <w:rPr>
                <w:rFonts w:eastAsiaTheme="minorEastAsia"/>
                <w:b/>
                <w:bCs/>
                <w:color w:val="000000" w:themeColor="text1"/>
                <w:szCs w:val="21"/>
              </w:rPr>
              <w:t xml:space="preserve">  </w:t>
            </w:r>
            <w:r w:rsidRPr="0085097F">
              <w:rPr>
                <w:rFonts w:eastAsiaTheme="minorEastAsia"/>
                <w:b/>
                <w:bCs/>
                <w:color w:val="000000" w:themeColor="text1"/>
                <w:szCs w:val="21"/>
              </w:rPr>
              <w:t>评标方法及标准</w:t>
            </w:r>
            <w:r w:rsidRPr="0085097F">
              <w:rPr>
                <w:rFonts w:eastAsiaTheme="minorEastAsia"/>
                <w:b/>
                <w:bCs/>
                <w:color w:val="000000" w:themeColor="text1"/>
                <w:szCs w:val="21"/>
              </w:rPr>
              <w:t>(</w:t>
            </w:r>
            <w:r w:rsidRPr="0085097F">
              <w:rPr>
                <w:rFonts w:eastAsiaTheme="minorEastAsia"/>
                <w:b/>
                <w:bCs/>
                <w:color w:val="000000" w:themeColor="text1"/>
                <w:szCs w:val="21"/>
              </w:rPr>
              <w:t>综合评分法适用</w:t>
            </w:r>
            <w:r w:rsidRPr="0085097F">
              <w:rPr>
                <w:rFonts w:eastAsiaTheme="minorEastAsia"/>
                <w:b/>
                <w:bCs/>
                <w:color w:val="000000" w:themeColor="text1"/>
                <w:szCs w:val="21"/>
              </w:rPr>
              <w:t>)</w:t>
            </w:r>
            <w:r w:rsidRPr="0085097F">
              <w:rPr>
                <w:rFonts w:eastAsiaTheme="minorEastAsia"/>
                <w:b/>
                <w:color w:val="000000" w:themeColor="text1"/>
                <w:szCs w:val="21"/>
              </w:rPr>
              <w:t>（前附表）</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评标因素和标准</w:t>
            </w:r>
          </w:p>
        </w:tc>
        <w:tc>
          <w:tcPr>
            <w:tcW w:w="5220" w:type="dxa"/>
            <w:vMerge w:val="restart"/>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b/>
                <w:color w:val="000000" w:themeColor="text1"/>
                <w:szCs w:val="21"/>
              </w:rPr>
              <w:t>见附录</w:t>
            </w:r>
            <w:r w:rsidRPr="0085097F">
              <w:rPr>
                <w:rFonts w:eastAsiaTheme="minorEastAsia"/>
                <w:b/>
                <w:color w:val="000000" w:themeColor="text1"/>
                <w:szCs w:val="21"/>
              </w:rPr>
              <w:t>1</w:t>
            </w:r>
            <w:r w:rsidRPr="0085097F">
              <w:rPr>
                <w:rFonts w:eastAsiaTheme="minorEastAsia"/>
                <w:b/>
                <w:color w:val="000000" w:themeColor="text1"/>
                <w:szCs w:val="21"/>
              </w:rPr>
              <w:t>：评标方法细则</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1.2.3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权值</w:t>
            </w:r>
          </w:p>
        </w:tc>
        <w:tc>
          <w:tcPr>
            <w:tcW w:w="5220" w:type="dxa"/>
            <w:vMerge/>
            <w:vAlign w:val="center"/>
          </w:tcPr>
          <w:p w:rsidR="00D91F43" w:rsidRPr="0085097F" w:rsidRDefault="00D91F43" w:rsidP="009D1A31">
            <w:pPr>
              <w:rPr>
                <w:rFonts w:eastAsiaTheme="minorEastAsia"/>
                <w:color w:val="000000" w:themeColor="text1"/>
              </w:rPr>
            </w:pP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无效投标的规定</w:t>
            </w:r>
          </w:p>
        </w:tc>
        <w:tc>
          <w:tcPr>
            <w:tcW w:w="5220" w:type="dxa"/>
            <w:vAlign w:val="center"/>
          </w:tcPr>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投标文件属下列情况之一的，应在资格性、符合性检查时按照无效投标处理：</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（一）未按照招标文件的规定提交投标保证金的；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（二）投标文件未按招标文件要求签署、盖章的；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（三）不具备招标文件中规定的资格要求的；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（四）不响应招标文件中规定的符合性审查要求的；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（五）报价超过招标文件中规定的预算金额或者最高限价的；</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（六）投标文件含有采购人不能接受的附加条件的</w:t>
            </w:r>
            <w:r w:rsidRPr="0085097F">
              <w:rPr>
                <w:rFonts w:eastAsiaTheme="minorEastAsia"/>
                <w:color w:val="000000" w:themeColor="text1"/>
                <w:szCs w:val="21"/>
              </w:rPr>
              <w:t>;</w:t>
            </w:r>
          </w:p>
          <w:p w:rsidR="00D91F43" w:rsidRPr="0085097F" w:rsidRDefault="00D91F43" w:rsidP="009D1A31">
            <w:pPr>
              <w:adjustRightInd w:val="0"/>
              <w:snapToGrid w:val="0"/>
              <w:spacing w:line="440" w:lineRule="exact"/>
              <w:rPr>
                <w:rFonts w:eastAsiaTheme="minorEastAsia"/>
                <w:color w:val="000000" w:themeColor="text1"/>
                <w:szCs w:val="21"/>
              </w:rPr>
            </w:pPr>
            <w:r w:rsidRPr="0085097F">
              <w:rPr>
                <w:rFonts w:eastAsiaTheme="minorEastAsia"/>
                <w:color w:val="000000" w:themeColor="text1"/>
                <w:szCs w:val="21"/>
              </w:rPr>
              <w:t>（七）法律、法规和招标文件规定的其他无效情形。</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八）评标委员会认为投标人的报价明显低于其他通过符合性审查投标人的报价，有可能影响产品质量或者不能诚信履约的，要求投标人在评标现场合理的时间内提供书面说明，必要时提交相关证明材料；投标人不能证明其报价合理性的。</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（九）投标人在投标过程有影响公平竞争的，恶意串通的，妨碍其他投标人的竞争行为的，损害采购人或者其他投标人的合法权益。</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2.1.3</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废标的规定</w:t>
            </w:r>
          </w:p>
        </w:tc>
        <w:tc>
          <w:tcPr>
            <w:tcW w:w="5220" w:type="dxa"/>
            <w:vAlign w:val="center"/>
          </w:tcPr>
          <w:p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有下列情形之一时，评标委员会应予废标：</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1</w:t>
            </w:r>
            <w:r w:rsidRPr="0085097F">
              <w:rPr>
                <w:rFonts w:eastAsiaTheme="minorEastAsia"/>
                <w:color w:val="000000" w:themeColor="text1"/>
                <w:szCs w:val="21"/>
              </w:rPr>
              <w:t>）符合专业条件的投标人或者对招标文件作实质性响应的投标人不足三家的；</w:t>
            </w:r>
          </w:p>
          <w:p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2</w:t>
            </w:r>
            <w:r w:rsidRPr="0085097F">
              <w:rPr>
                <w:rFonts w:eastAsiaTheme="minorEastAsia"/>
                <w:color w:val="000000" w:themeColor="text1"/>
                <w:szCs w:val="21"/>
              </w:rPr>
              <w:t>）出现影响采购公正的违法、违规行为的；</w:t>
            </w:r>
          </w:p>
          <w:p w:rsidR="00D91F43" w:rsidRPr="0085097F" w:rsidRDefault="00D91F43" w:rsidP="009D1A31">
            <w:pPr>
              <w:adjustRightInd w:val="0"/>
              <w:snapToGrid w:val="0"/>
              <w:spacing w:line="360" w:lineRule="auto"/>
              <w:ind w:rightChars="-52" w:right="-109"/>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3</w:t>
            </w:r>
            <w:r w:rsidRPr="0085097F">
              <w:rPr>
                <w:rFonts w:eastAsiaTheme="minorEastAsia"/>
                <w:color w:val="000000" w:themeColor="text1"/>
                <w:szCs w:val="21"/>
              </w:rPr>
              <w:t>）投标人的报价均超过了采购预算的；</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4</w:t>
            </w:r>
            <w:r w:rsidRPr="0085097F">
              <w:rPr>
                <w:rFonts w:eastAsiaTheme="minorEastAsia"/>
                <w:color w:val="000000" w:themeColor="text1"/>
                <w:szCs w:val="21"/>
              </w:rPr>
              <w:t>）因重大变故，采购任务取消的。</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2.1.5</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多家代理商选择同一品牌产品投标的规定</w:t>
            </w:r>
          </w:p>
        </w:tc>
        <w:tc>
          <w:tcPr>
            <w:tcW w:w="5220" w:type="dxa"/>
            <w:vAlign w:val="center"/>
          </w:tcPr>
          <w:p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提供相同品牌产品且通过资格审查、符合性审查的不同投标人参加同一分包下投标的，按一家投标人计算，评审后得分最高的同品牌投标人获得中标人推荐资格；评审得分相同的，由采购人代表采取抽签的方式确定一个投标人获得中标人推荐资格，其他同品牌投标人不作为中标候选人。</w:t>
            </w:r>
          </w:p>
          <w:p w:rsidR="00D91F43" w:rsidRPr="0085097F" w:rsidRDefault="00D91F43" w:rsidP="009D1A31">
            <w:pPr>
              <w:adjustRightInd w:val="0"/>
              <w:snapToGrid w:val="0"/>
              <w:spacing w:line="360" w:lineRule="auto"/>
              <w:jc w:val="left"/>
              <w:rPr>
                <w:rFonts w:eastAsiaTheme="minorEastAsia"/>
                <w:color w:val="000000" w:themeColor="text1"/>
                <w:szCs w:val="21"/>
              </w:rPr>
            </w:pPr>
            <w:r w:rsidRPr="0085097F">
              <w:rPr>
                <w:rFonts w:eastAsiaTheme="minorEastAsia"/>
                <w:color w:val="000000" w:themeColor="text1"/>
                <w:szCs w:val="21"/>
              </w:rPr>
              <w:t>非单一产品采购项目，采购人应当根据采购项目技术</w:t>
            </w:r>
            <w:r w:rsidRPr="0085097F">
              <w:rPr>
                <w:rFonts w:eastAsiaTheme="minorEastAsia"/>
                <w:color w:val="000000" w:themeColor="text1"/>
                <w:szCs w:val="21"/>
              </w:rPr>
              <w:lastRenderedPageBreak/>
              <w:t>构成、产品价格比重等合理确定核心产品</w:t>
            </w:r>
            <w:r w:rsidRPr="0085097F">
              <w:rPr>
                <w:rFonts w:eastAsiaTheme="minorEastAsia"/>
                <w:b/>
                <w:color w:val="000000" w:themeColor="text1"/>
                <w:szCs w:val="21"/>
              </w:rPr>
              <w:t>（详见</w:t>
            </w:r>
            <w:r w:rsidR="00A03164" w:rsidRPr="0085097F">
              <w:rPr>
                <w:rFonts w:eastAsiaTheme="minorEastAsia"/>
                <w:b/>
                <w:color w:val="000000" w:themeColor="text1"/>
                <w:szCs w:val="21"/>
              </w:rPr>
              <w:t>第七章</w:t>
            </w:r>
            <w:r w:rsidRPr="0085097F">
              <w:rPr>
                <w:rFonts w:eastAsiaTheme="minorEastAsia"/>
                <w:b/>
                <w:color w:val="000000" w:themeColor="text1"/>
                <w:szCs w:val="21"/>
              </w:rPr>
              <w:t>具体说明）</w:t>
            </w:r>
            <w:r w:rsidRPr="0085097F">
              <w:rPr>
                <w:rFonts w:eastAsiaTheme="minorEastAsia"/>
                <w:color w:val="000000" w:themeColor="text1"/>
                <w:szCs w:val="21"/>
              </w:rPr>
              <w:t>，并在招标文件中载明。多家投标人提供的核心产品品牌相同的，按上述规定处理。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第二章第</w:t>
            </w:r>
            <w:r w:rsidRPr="0085097F">
              <w:rPr>
                <w:rFonts w:eastAsiaTheme="minorEastAsia"/>
                <w:color w:val="000000" w:themeColor="text1"/>
                <w:szCs w:val="21"/>
              </w:rPr>
              <w:t>2.3.2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kern w:val="0"/>
                <w:szCs w:val="21"/>
              </w:rPr>
              <w:t>投标报价</w:t>
            </w:r>
            <w:r w:rsidRPr="0085097F">
              <w:rPr>
                <w:rFonts w:eastAsiaTheme="minorEastAsia"/>
                <w:color w:val="000000" w:themeColor="text1"/>
                <w:szCs w:val="21"/>
              </w:rPr>
              <w:t>调整政策</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Cs/>
                <w:color w:val="000000" w:themeColor="text1"/>
                <w:kern w:val="0"/>
                <w:szCs w:val="21"/>
              </w:rPr>
              <w:t>支持</w:t>
            </w:r>
            <w:r w:rsidRPr="0085097F">
              <w:rPr>
                <w:rFonts w:eastAsiaTheme="minorEastAsia"/>
                <w:color w:val="000000" w:themeColor="text1"/>
                <w:szCs w:val="21"/>
              </w:rPr>
              <w:t>中小企业政府发展</w:t>
            </w:r>
          </w:p>
          <w:p w:rsidR="00D91F43" w:rsidRPr="0085097F" w:rsidRDefault="00D91F43" w:rsidP="009D1A31">
            <w:pPr>
              <w:widowControl/>
              <w:jc w:val="left"/>
              <w:rPr>
                <w:rFonts w:eastAsiaTheme="minorEastAsia"/>
                <w:color w:val="000000" w:themeColor="text1"/>
                <w:szCs w:val="21"/>
              </w:rPr>
            </w:pPr>
            <w:r w:rsidRPr="0085097F">
              <w:rPr>
                <w:rFonts w:eastAsiaTheme="minorEastAsia"/>
                <w:bCs/>
                <w:color w:val="000000" w:themeColor="text1"/>
                <w:kern w:val="0"/>
                <w:szCs w:val="21"/>
              </w:rPr>
              <w:t>支持</w:t>
            </w:r>
            <w:r w:rsidRPr="0085097F">
              <w:rPr>
                <w:rFonts w:eastAsiaTheme="minorEastAsia"/>
                <w:color w:val="000000" w:themeColor="text1"/>
                <w:szCs w:val="21"/>
              </w:rPr>
              <w:t>残疾人福利性单位</w:t>
            </w:r>
          </w:p>
          <w:p w:rsidR="00D91F43" w:rsidRPr="0085097F" w:rsidRDefault="00E367B7" w:rsidP="009D1A31">
            <w:pPr>
              <w:widowControl/>
              <w:jc w:val="left"/>
              <w:rPr>
                <w:rFonts w:eastAsiaTheme="minorEastAsia"/>
                <w:color w:val="000000" w:themeColor="text1"/>
                <w:szCs w:val="21"/>
              </w:rPr>
            </w:pPr>
            <w:r w:rsidRPr="0085097F">
              <w:rPr>
                <w:rFonts w:eastAsiaTheme="minorEastAsia"/>
                <w:color w:val="000000" w:themeColor="text1"/>
                <w:szCs w:val="21"/>
              </w:rPr>
              <w:t>残疾人福利性单位属于</w:t>
            </w:r>
            <w:r w:rsidR="00D91F43" w:rsidRPr="0085097F">
              <w:rPr>
                <w:rFonts w:eastAsiaTheme="minorEastAsia"/>
                <w:color w:val="000000" w:themeColor="text1"/>
                <w:szCs w:val="21"/>
              </w:rPr>
              <w:t>小型、微型企业的，不重复享受扶持中小企业发展的优惠政策。</w:t>
            </w:r>
          </w:p>
          <w:p w:rsidR="001407D1" w:rsidRPr="0085097F" w:rsidRDefault="001407D1" w:rsidP="009D1A31">
            <w:pPr>
              <w:widowControl/>
              <w:jc w:val="left"/>
              <w:rPr>
                <w:rFonts w:eastAsiaTheme="minorEastAsia"/>
                <w:color w:val="000000" w:themeColor="text1"/>
              </w:rPr>
            </w:pPr>
            <w:r w:rsidRPr="0085097F">
              <w:rPr>
                <w:rFonts w:eastAsiaTheme="minorEastAsia"/>
                <w:color w:val="000000" w:themeColor="text1"/>
              </w:rPr>
              <w:t>技术监狱企业</w:t>
            </w:r>
            <w:r w:rsidR="00BF6A2D" w:rsidRPr="0085097F">
              <w:rPr>
                <w:rFonts w:eastAsiaTheme="minorEastAsia"/>
                <w:color w:val="000000" w:themeColor="text1"/>
              </w:rPr>
              <w:t>，</w:t>
            </w:r>
            <w:r w:rsidRPr="0085097F">
              <w:rPr>
                <w:rFonts w:eastAsiaTheme="minorEastAsia"/>
                <w:color w:val="000000" w:themeColor="text1"/>
              </w:rPr>
              <w:t xml:space="preserve"> </w:t>
            </w:r>
            <w:r w:rsidRPr="0085097F">
              <w:rPr>
                <w:rFonts w:eastAsiaTheme="minorEastAsia"/>
                <w:color w:val="000000" w:themeColor="text1"/>
              </w:rPr>
              <w:t>监狱企业视同小型、微型企业</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2.3.5</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多处获得政府采购政策优惠的计算方法</w:t>
            </w:r>
          </w:p>
        </w:tc>
        <w:tc>
          <w:tcPr>
            <w:tcW w:w="5220" w:type="dxa"/>
            <w:vAlign w:val="center"/>
          </w:tcPr>
          <w:p w:rsidR="001407D1" w:rsidRPr="0085097F" w:rsidRDefault="001407D1" w:rsidP="001407D1">
            <w:pPr>
              <w:spacing w:line="360" w:lineRule="atLeast"/>
              <w:rPr>
                <w:rFonts w:eastAsiaTheme="minorEastAsia"/>
                <w:color w:val="000000" w:themeColor="text1"/>
              </w:rPr>
            </w:pPr>
            <w:r w:rsidRPr="0085097F">
              <w:rPr>
                <w:rFonts w:eastAsiaTheme="minorEastAsia"/>
                <w:color w:val="000000" w:themeColor="text1"/>
                <w:szCs w:val="21"/>
              </w:rPr>
              <w:t>1</w:t>
            </w:r>
            <w:r w:rsidRPr="0085097F">
              <w:rPr>
                <w:rFonts w:eastAsiaTheme="minorEastAsia"/>
                <w:color w:val="000000" w:themeColor="text1"/>
                <w:szCs w:val="21"/>
              </w:rPr>
              <w:t>、符合政府采购优先采购政策的，产品只能享受节能产品、环境标志产品、两型产品等产品优惠中的一项</w:t>
            </w:r>
            <w:r w:rsidRPr="0085097F">
              <w:rPr>
                <w:rFonts w:eastAsiaTheme="minorEastAsia"/>
                <w:color w:val="000000" w:themeColor="text1"/>
                <w:szCs w:val="21"/>
              </w:rPr>
              <w:t>(</w:t>
            </w:r>
            <w:r w:rsidRPr="0085097F">
              <w:rPr>
                <w:rFonts w:eastAsiaTheme="minorEastAsia"/>
                <w:color w:val="000000" w:themeColor="text1"/>
                <w:szCs w:val="21"/>
              </w:rPr>
              <w:t>由供应商在投标文件中选择并填报政策功能编码，评审时进行加分</w:t>
            </w:r>
            <w:r w:rsidRPr="0085097F">
              <w:rPr>
                <w:rFonts w:eastAsiaTheme="minorEastAsia"/>
                <w:color w:val="000000" w:themeColor="text1"/>
                <w:szCs w:val="21"/>
              </w:rPr>
              <w:t xml:space="preserve">) </w:t>
            </w:r>
            <w:r w:rsidRPr="0085097F">
              <w:rPr>
                <w:rFonts w:eastAsiaTheme="minorEastAsia"/>
                <w:color w:val="000000" w:themeColor="text1"/>
                <w:szCs w:val="21"/>
              </w:rPr>
              <w:t>。对三者均填报的，评标委员会评审时，三者只能选择其一，选择优惠范围最多的优惠政策进行评审。</w:t>
            </w:r>
            <w:r w:rsidRPr="0085097F">
              <w:rPr>
                <w:rFonts w:eastAsiaTheme="minorEastAsia"/>
                <w:b/>
                <w:color w:val="000000" w:themeColor="text1"/>
                <w:szCs w:val="21"/>
              </w:rPr>
              <w:t>所投产品已为强制节能产品的，不再享受环境标志产品及湖南省两型产品政策加分。</w:t>
            </w:r>
          </w:p>
          <w:p w:rsidR="001407D1" w:rsidRPr="0085097F" w:rsidRDefault="001407D1" w:rsidP="001407D1">
            <w:pPr>
              <w:spacing w:line="360" w:lineRule="atLeast"/>
              <w:rPr>
                <w:rFonts w:eastAsiaTheme="minorEastAsia"/>
                <w:color w:val="000000" w:themeColor="text1"/>
              </w:rPr>
            </w:pPr>
            <w:r w:rsidRPr="0085097F">
              <w:rPr>
                <w:rFonts w:eastAsiaTheme="minorEastAsia"/>
                <w:color w:val="000000" w:themeColor="text1"/>
                <w:szCs w:val="21"/>
              </w:rPr>
              <w:t>2</w:t>
            </w:r>
            <w:r w:rsidRPr="0085097F">
              <w:rPr>
                <w:rFonts w:eastAsiaTheme="minorEastAsia"/>
                <w:color w:val="000000" w:themeColor="text1"/>
                <w:szCs w:val="21"/>
              </w:rPr>
              <w:t>、供应商享受支持小微企业发展</w:t>
            </w:r>
            <w:r w:rsidRPr="0085097F">
              <w:rPr>
                <w:rFonts w:eastAsiaTheme="minorEastAsia"/>
                <w:color w:val="000000" w:themeColor="text1"/>
                <w:szCs w:val="21"/>
              </w:rPr>
              <w:t>\</w:t>
            </w:r>
            <w:r w:rsidRPr="0085097F">
              <w:rPr>
                <w:rFonts w:eastAsiaTheme="minorEastAsia"/>
                <w:color w:val="000000" w:themeColor="text1"/>
                <w:szCs w:val="21"/>
              </w:rPr>
              <w:t>残疾人福利性单位</w:t>
            </w:r>
            <w:r w:rsidRPr="0085097F">
              <w:rPr>
                <w:rFonts w:eastAsiaTheme="minorEastAsia"/>
                <w:color w:val="000000" w:themeColor="text1"/>
                <w:szCs w:val="21"/>
              </w:rPr>
              <w:t>\</w:t>
            </w:r>
            <w:r w:rsidRPr="0085097F">
              <w:rPr>
                <w:rFonts w:eastAsiaTheme="minorEastAsia"/>
                <w:color w:val="000000" w:themeColor="text1"/>
              </w:rPr>
              <w:t>监狱企业</w:t>
            </w:r>
            <w:r w:rsidRPr="0085097F">
              <w:rPr>
                <w:rFonts w:eastAsiaTheme="minorEastAsia"/>
                <w:color w:val="000000" w:themeColor="text1"/>
                <w:szCs w:val="21"/>
              </w:rPr>
              <w:t>政策优惠的，可以与同时享受节能产品、环境标志产品、两型产品等产品优惠中的一项累加。</w:t>
            </w:r>
          </w:p>
          <w:p w:rsidR="001407D1" w:rsidRPr="0085097F" w:rsidRDefault="001407D1" w:rsidP="001407D1">
            <w:pPr>
              <w:spacing w:line="360" w:lineRule="atLeast"/>
              <w:rPr>
                <w:rFonts w:eastAsiaTheme="minorEastAsia"/>
                <w:color w:val="000000" w:themeColor="text1"/>
              </w:rPr>
            </w:pPr>
            <w:r w:rsidRPr="0085097F">
              <w:rPr>
                <w:rFonts w:eastAsiaTheme="minorEastAsia"/>
                <w:color w:val="000000" w:themeColor="text1"/>
                <w:szCs w:val="21"/>
              </w:rPr>
              <w:t>3</w:t>
            </w:r>
            <w:r w:rsidRPr="0085097F">
              <w:rPr>
                <w:rFonts w:eastAsiaTheme="minorEastAsia"/>
                <w:color w:val="000000" w:themeColor="text1"/>
                <w:szCs w:val="21"/>
              </w:rPr>
              <w:t>、小微企业</w:t>
            </w:r>
            <w:r w:rsidRPr="0085097F">
              <w:rPr>
                <w:rFonts w:eastAsiaTheme="minorEastAsia"/>
                <w:color w:val="000000" w:themeColor="text1"/>
                <w:szCs w:val="21"/>
              </w:rPr>
              <w:t>\</w:t>
            </w:r>
            <w:r w:rsidRPr="0085097F">
              <w:rPr>
                <w:rFonts w:eastAsiaTheme="minorEastAsia"/>
                <w:color w:val="000000" w:themeColor="text1"/>
                <w:szCs w:val="21"/>
              </w:rPr>
              <w:t>残疾人福利性单位</w:t>
            </w:r>
            <w:r w:rsidRPr="0085097F">
              <w:rPr>
                <w:rFonts w:eastAsiaTheme="minorEastAsia"/>
                <w:color w:val="000000" w:themeColor="text1"/>
                <w:szCs w:val="21"/>
              </w:rPr>
              <w:t>\</w:t>
            </w:r>
            <w:r w:rsidRPr="0085097F">
              <w:rPr>
                <w:rFonts w:eastAsiaTheme="minorEastAsia"/>
                <w:color w:val="000000" w:themeColor="text1"/>
              </w:rPr>
              <w:t>监狱企业只计其中一项</w:t>
            </w:r>
            <w:r w:rsidR="00BF6A2D" w:rsidRPr="0085097F">
              <w:rPr>
                <w:rFonts w:eastAsiaTheme="minorEastAsia"/>
                <w:color w:val="000000" w:themeColor="text1"/>
              </w:rPr>
              <w:t>，</w:t>
            </w:r>
            <w:r w:rsidRPr="0085097F">
              <w:rPr>
                <w:rFonts w:eastAsiaTheme="minorEastAsia"/>
                <w:color w:val="000000" w:themeColor="text1"/>
                <w:szCs w:val="21"/>
              </w:rPr>
              <w:t>不重复享受优惠政策。</w:t>
            </w:r>
          </w:p>
          <w:p w:rsidR="001407D1" w:rsidRPr="0085097F" w:rsidRDefault="001407D1" w:rsidP="001407D1">
            <w:pPr>
              <w:adjustRightInd w:val="0"/>
              <w:snapToGrid w:val="0"/>
              <w:spacing w:beforeLines="50" w:before="156" w:line="360" w:lineRule="auto"/>
              <w:rPr>
                <w:rFonts w:eastAsiaTheme="minorEastAsia"/>
                <w:color w:val="000000" w:themeColor="text1"/>
                <w:szCs w:val="21"/>
              </w:rPr>
            </w:pPr>
            <w:r w:rsidRPr="0085097F">
              <w:rPr>
                <w:rFonts w:eastAsiaTheme="minorEastAsia"/>
                <w:color w:val="000000" w:themeColor="text1"/>
                <w:szCs w:val="21"/>
              </w:rPr>
              <w:t>4</w:t>
            </w:r>
            <w:r w:rsidRPr="0085097F">
              <w:rPr>
                <w:rFonts w:eastAsiaTheme="minorEastAsia"/>
                <w:color w:val="000000" w:themeColor="text1"/>
                <w:szCs w:val="21"/>
              </w:rPr>
              <w:t>、投标人按招标文件要求提供相关的证明文件；否则，评标委员会不予认可。</w:t>
            </w:r>
          </w:p>
          <w:p w:rsidR="00D91F43" w:rsidRPr="0085097F" w:rsidRDefault="001407D1" w:rsidP="001407D1">
            <w:pPr>
              <w:widowControl/>
              <w:jc w:val="left"/>
              <w:rPr>
                <w:rFonts w:eastAsiaTheme="minorEastAsia"/>
                <w:color w:val="000000" w:themeColor="text1"/>
              </w:rPr>
            </w:pPr>
            <w:r w:rsidRPr="0085097F">
              <w:rPr>
                <w:rFonts w:eastAsiaTheme="minorEastAsia"/>
                <w:color w:val="000000" w:themeColor="text1"/>
                <w:szCs w:val="21"/>
              </w:rPr>
              <w:t>5</w:t>
            </w:r>
            <w:r w:rsidRPr="0085097F">
              <w:rPr>
                <w:rFonts w:eastAsiaTheme="minorEastAsia"/>
                <w:color w:val="000000" w:themeColor="text1"/>
                <w:szCs w:val="21"/>
              </w:rPr>
              <w:t>、同一项目中部分产品属于优先采购政策的，评审时只对该部分产品的报价实行加分。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第二章第</w:t>
            </w:r>
            <w:r w:rsidRPr="0085097F">
              <w:rPr>
                <w:rFonts w:eastAsiaTheme="minorEastAsia"/>
                <w:color w:val="000000" w:themeColor="text1"/>
                <w:szCs w:val="21"/>
              </w:rPr>
              <w:t>2.4.2</w:t>
            </w:r>
            <w:r w:rsidRPr="0085097F">
              <w:rPr>
                <w:rFonts w:eastAsiaTheme="minorEastAsia"/>
                <w:color w:val="000000" w:themeColor="text1"/>
                <w:kern w:val="0"/>
                <w:szCs w:val="21"/>
                <w:lang w:val="zh-CN"/>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推荐的中标候选人数量</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b/>
                <w:color w:val="000000" w:themeColor="text1"/>
                <w:szCs w:val="21"/>
              </w:rPr>
              <w:t>1-3</w:t>
            </w:r>
            <w:r w:rsidRPr="0085097F">
              <w:rPr>
                <w:rFonts w:eastAsiaTheme="minorEastAsia"/>
                <w:b/>
                <w:color w:val="000000" w:themeColor="text1"/>
                <w:szCs w:val="21"/>
              </w:rPr>
              <w:t>名</w:t>
            </w:r>
          </w:p>
        </w:tc>
      </w:tr>
      <w:tr w:rsidR="004B6C6D" w:rsidRPr="0085097F" w:rsidTr="005119B1">
        <w:trPr>
          <w:trHeight w:val="167"/>
        </w:trPr>
        <w:tc>
          <w:tcPr>
            <w:tcW w:w="9720" w:type="dxa"/>
            <w:gridSpan w:val="3"/>
            <w:vAlign w:val="center"/>
          </w:tcPr>
          <w:p w:rsidR="00D91F43" w:rsidRPr="0085097F" w:rsidRDefault="00D91F43" w:rsidP="009D1A31">
            <w:pPr>
              <w:adjustRightInd w:val="0"/>
              <w:snapToGrid w:val="0"/>
              <w:spacing w:line="360" w:lineRule="auto"/>
              <w:jc w:val="center"/>
              <w:rPr>
                <w:rFonts w:eastAsiaTheme="minorEastAsia"/>
                <w:b/>
                <w:color w:val="000000" w:themeColor="text1"/>
                <w:sz w:val="28"/>
                <w:szCs w:val="28"/>
              </w:rPr>
            </w:pPr>
            <w:r w:rsidRPr="0085097F">
              <w:rPr>
                <w:rFonts w:eastAsiaTheme="minorEastAsia"/>
                <w:b/>
                <w:color w:val="000000" w:themeColor="text1"/>
                <w:sz w:val="28"/>
                <w:szCs w:val="28"/>
              </w:rPr>
              <w:t>第三章</w:t>
            </w:r>
            <w:r w:rsidRPr="0085097F">
              <w:rPr>
                <w:rFonts w:eastAsiaTheme="minorEastAsia"/>
                <w:b/>
                <w:color w:val="000000" w:themeColor="text1"/>
                <w:sz w:val="28"/>
                <w:szCs w:val="28"/>
              </w:rPr>
              <w:t xml:space="preserve">  </w:t>
            </w:r>
            <w:r w:rsidR="00B35C37" w:rsidRPr="0085097F">
              <w:rPr>
                <w:rFonts w:eastAsiaTheme="minorEastAsia"/>
                <w:b/>
                <w:color w:val="000000" w:themeColor="text1"/>
                <w:sz w:val="28"/>
                <w:szCs w:val="28"/>
              </w:rPr>
              <w:t>校内采购合同格式</w:t>
            </w:r>
            <w:r w:rsidRPr="0085097F">
              <w:rPr>
                <w:rFonts w:eastAsiaTheme="minorEastAsia"/>
                <w:b/>
                <w:color w:val="000000" w:themeColor="text1"/>
                <w:sz w:val="28"/>
                <w:szCs w:val="28"/>
              </w:rPr>
              <w:t>（前附表）</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1.1</w:t>
            </w:r>
            <w:r w:rsidRPr="0085097F">
              <w:rPr>
                <w:rFonts w:eastAsiaTheme="minorEastAsia"/>
                <w:color w:val="000000" w:themeColor="text1"/>
                <w:kern w:val="0"/>
                <w:szCs w:val="21"/>
                <w:lang w:val="zh-CN"/>
              </w:rPr>
              <w:t>条</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甲方名称、地址</w:t>
            </w:r>
            <w:r w:rsidRPr="0085097F">
              <w:rPr>
                <w:rFonts w:eastAsiaTheme="minorEastAsia"/>
                <w:color w:val="000000" w:themeColor="text1"/>
                <w:szCs w:val="21"/>
              </w:rPr>
              <w:t xml:space="preserve"> </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u w:val="single"/>
              </w:rPr>
              <w:t>湘潭大学</w:t>
            </w:r>
            <w:r w:rsidRPr="0085097F">
              <w:rPr>
                <w:rFonts w:eastAsiaTheme="minorEastAsia"/>
                <w:color w:val="000000" w:themeColor="text1"/>
                <w:szCs w:val="21"/>
                <w:u w:val="single"/>
              </w:rPr>
              <w:t>/</w:t>
            </w:r>
            <w:r w:rsidRPr="0085097F">
              <w:rPr>
                <w:rFonts w:eastAsiaTheme="minorEastAsia"/>
                <w:color w:val="000000" w:themeColor="text1"/>
                <w:szCs w:val="21"/>
                <w:u w:val="single"/>
              </w:rPr>
              <w:t>湖南省湘潭市</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1.2</w:t>
            </w:r>
            <w:r w:rsidRPr="0085097F">
              <w:rPr>
                <w:rFonts w:eastAsiaTheme="minorEastAsia"/>
                <w:color w:val="000000" w:themeColor="text1"/>
                <w:szCs w:val="21"/>
              </w:rPr>
              <w:t>（</w:t>
            </w:r>
            <w:r w:rsidRPr="0085097F">
              <w:rPr>
                <w:rFonts w:eastAsiaTheme="minorEastAsia"/>
                <w:color w:val="000000" w:themeColor="text1"/>
                <w:szCs w:val="21"/>
              </w:rPr>
              <w:t>6</w:t>
            </w:r>
            <w:r w:rsidRPr="0085097F">
              <w:rPr>
                <w:rFonts w:eastAsiaTheme="minorEastAsia"/>
                <w:color w:val="000000" w:themeColor="text1"/>
                <w:szCs w:val="21"/>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项目现场</w:t>
            </w:r>
          </w:p>
        </w:tc>
        <w:tc>
          <w:tcPr>
            <w:tcW w:w="5220" w:type="dxa"/>
            <w:vAlign w:val="center"/>
          </w:tcPr>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湘潭大学</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5.1</w:t>
            </w:r>
            <w:r w:rsidRPr="0085097F">
              <w:rPr>
                <w:rFonts w:eastAsiaTheme="minorEastAsia"/>
                <w:color w:val="000000" w:themeColor="text1"/>
                <w:kern w:val="0"/>
                <w:szCs w:val="21"/>
                <w:lang w:val="zh-CN"/>
              </w:rPr>
              <w:t>条</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履行合同的时间、地点及方式</w:t>
            </w:r>
          </w:p>
        </w:tc>
        <w:tc>
          <w:tcPr>
            <w:tcW w:w="5220" w:type="dxa"/>
            <w:vAlign w:val="center"/>
          </w:tcPr>
          <w:p w:rsidR="007135AF" w:rsidRPr="0085097F" w:rsidRDefault="007135AF" w:rsidP="007135AF">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交货时间：</w:t>
            </w:r>
            <w:r w:rsidRPr="0085097F">
              <w:rPr>
                <w:rFonts w:eastAsiaTheme="minorEastAsia"/>
                <w:color w:val="000000" w:themeColor="text1"/>
                <w:szCs w:val="21"/>
                <w:u w:val="single"/>
              </w:rPr>
              <w:t>合同签定后需</w:t>
            </w:r>
            <w:r w:rsidRPr="0085097F">
              <w:rPr>
                <w:rFonts w:eastAsiaTheme="minorEastAsia"/>
                <w:b/>
                <w:color w:val="000000" w:themeColor="text1"/>
                <w:sz w:val="28"/>
                <w:szCs w:val="28"/>
                <w:u w:val="single"/>
              </w:rPr>
              <w:t>30</w:t>
            </w:r>
            <w:r w:rsidRPr="0085097F">
              <w:rPr>
                <w:rFonts w:eastAsiaTheme="minorEastAsia"/>
                <w:color w:val="000000" w:themeColor="text1"/>
                <w:szCs w:val="21"/>
                <w:u w:val="single"/>
              </w:rPr>
              <w:t>天内交货，并验收合格。</w:t>
            </w:r>
          </w:p>
          <w:p w:rsidR="00D91F43" w:rsidRPr="0085097F" w:rsidRDefault="00D91F43"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交货地点：</w:t>
            </w:r>
            <w:r w:rsidRPr="0085097F">
              <w:rPr>
                <w:rFonts w:eastAsiaTheme="minorEastAsia"/>
                <w:color w:val="000000" w:themeColor="text1"/>
                <w:szCs w:val="21"/>
                <w:u w:val="single"/>
              </w:rPr>
              <w:t>采购人指定地点</w:t>
            </w:r>
          </w:p>
          <w:p w:rsidR="007135AF" w:rsidRPr="0085097F" w:rsidRDefault="007135AF" w:rsidP="009D1A31">
            <w:pPr>
              <w:adjustRightInd w:val="0"/>
              <w:snapToGrid w:val="0"/>
              <w:spacing w:line="360" w:lineRule="auto"/>
              <w:rPr>
                <w:rFonts w:eastAsiaTheme="minorEastAsia"/>
                <w:color w:val="000000" w:themeColor="text1"/>
                <w:szCs w:val="21"/>
                <w:u w:val="single"/>
              </w:rPr>
            </w:pPr>
            <w:r w:rsidRPr="0085097F">
              <w:rPr>
                <w:rFonts w:eastAsiaTheme="minorEastAsia"/>
                <w:color w:val="000000" w:themeColor="text1"/>
                <w:szCs w:val="21"/>
              </w:rPr>
              <w:t>交货方式：</w:t>
            </w:r>
            <w:r w:rsidRPr="0085097F">
              <w:rPr>
                <w:rFonts w:eastAsiaTheme="minorEastAsia"/>
                <w:color w:val="000000" w:themeColor="text1"/>
                <w:szCs w:val="21"/>
                <w:u w:val="single"/>
              </w:rPr>
              <w:t>货到甲方指定校内存放位置，包括货物验收合格</w:t>
            </w:r>
          </w:p>
          <w:p w:rsidR="0075418B" w:rsidRPr="0085097F" w:rsidRDefault="0075418B" w:rsidP="009D1A31">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若本文件第七章对履行合同的时间、地点及方式另有要求的，以第七章要求为准。</w:t>
            </w:r>
          </w:p>
        </w:tc>
      </w:tr>
      <w:tr w:rsidR="004B6C6D" w:rsidRPr="0085097F" w:rsidTr="005119B1">
        <w:trPr>
          <w:trHeight w:val="167"/>
        </w:trPr>
        <w:tc>
          <w:tcPr>
            <w:tcW w:w="216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9.2(1) </w:t>
            </w:r>
            <w:r w:rsidRPr="0085097F">
              <w:rPr>
                <w:rFonts w:eastAsiaTheme="minorEastAsia"/>
                <w:color w:val="000000" w:themeColor="text1"/>
                <w:szCs w:val="21"/>
              </w:rPr>
              <w:t>款</w:t>
            </w:r>
          </w:p>
        </w:tc>
        <w:tc>
          <w:tcPr>
            <w:tcW w:w="2340" w:type="dxa"/>
            <w:vAlign w:val="center"/>
          </w:tcPr>
          <w:p w:rsidR="00D91F43" w:rsidRPr="0085097F" w:rsidRDefault="00D91F43" w:rsidP="009D1A31">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质量保证期</w:t>
            </w:r>
          </w:p>
        </w:tc>
        <w:tc>
          <w:tcPr>
            <w:tcW w:w="5220" w:type="dxa"/>
            <w:vAlign w:val="center"/>
          </w:tcPr>
          <w:p w:rsidR="00D91F43" w:rsidRPr="0085097F" w:rsidRDefault="007135AF" w:rsidP="009D1A31">
            <w:pPr>
              <w:autoSpaceDE w:val="0"/>
              <w:autoSpaceDN w:val="0"/>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u w:val="single"/>
              </w:rPr>
              <w:t>本项目整体保质期不得少于</w:t>
            </w:r>
            <w:r w:rsidRPr="0085097F">
              <w:rPr>
                <w:rFonts w:eastAsiaTheme="minorEastAsia"/>
                <w:b/>
                <w:bCs/>
                <w:color w:val="000000" w:themeColor="text1"/>
                <w:szCs w:val="21"/>
                <w:u w:val="single"/>
              </w:rPr>
              <w:t>壹</w:t>
            </w:r>
            <w:r w:rsidRPr="0085097F">
              <w:rPr>
                <w:rFonts w:eastAsiaTheme="minorEastAsia"/>
                <w:b/>
                <w:color w:val="000000" w:themeColor="text1"/>
                <w:szCs w:val="21"/>
                <w:u w:val="single"/>
              </w:rPr>
              <w:t>年</w:t>
            </w:r>
            <w:r w:rsidRPr="0085097F">
              <w:rPr>
                <w:rFonts w:eastAsiaTheme="minorEastAsia"/>
                <w:color w:val="000000" w:themeColor="text1"/>
                <w:szCs w:val="21"/>
              </w:rPr>
              <w:t>，</w:t>
            </w:r>
            <w:r w:rsidRPr="0085097F">
              <w:rPr>
                <w:rFonts w:eastAsiaTheme="minorEastAsia"/>
                <w:color w:val="000000" w:themeColor="text1"/>
              </w:rPr>
              <w:t>若本文件第七章对质保期另有要求的，以第七章要求为准。</w:t>
            </w:r>
          </w:p>
        </w:tc>
      </w:tr>
      <w:tr w:rsidR="00E6336E" w:rsidRPr="0085097F" w:rsidTr="005119B1">
        <w:trPr>
          <w:trHeight w:val="167"/>
        </w:trPr>
        <w:tc>
          <w:tcPr>
            <w:tcW w:w="216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lastRenderedPageBreak/>
              <w:t>第三章第</w:t>
            </w:r>
            <w:r w:rsidRPr="0085097F">
              <w:rPr>
                <w:rFonts w:eastAsiaTheme="minorEastAsia"/>
                <w:color w:val="000000" w:themeColor="text1"/>
                <w:szCs w:val="21"/>
              </w:rPr>
              <w:t xml:space="preserve">9.2(3) </w:t>
            </w:r>
            <w:r w:rsidRPr="0085097F">
              <w:rPr>
                <w:rFonts w:eastAsiaTheme="minorEastAsia"/>
                <w:color w:val="000000" w:themeColor="text1"/>
                <w:szCs w:val="21"/>
              </w:rPr>
              <w:t>款</w:t>
            </w:r>
          </w:p>
        </w:tc>
        <w:tc>
          <w:tcPr>
            <w:tcW w:w="234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响应时间</w:t>
            </w:r>
          </w:p>
        </w:tc>
        <w:tc>
          <w:tcPr>
            <w:tcW w:w="5220" w:type="dxa"/>
            <w:vAlign w:val="center"/>
          </w:tcPr>
          <w:p w:rsidR="00E6336E" w:rsidRPr="0085097F" w:rsidRDefault="00E6336E" w:rsidP="00E6336E">
            <w:pPr>
              <w:autoSpaceDE w:val="0"/>
              <w:autoSpaceDN w:val="0"/>
              <w:adjustRightInd w:val="0"/>
              <w:snapToGrid w:val="0"/>
              <w:spacing w:beforeLines="50" w:before="156" w:line="360" w:lineRule="auto"/>
              <w:rPr>
                <w:rFonts w:eastAsiaTheme="minorEastAsia"/>
                <w:szCs w:val="21"/>
              </w:rPr>
            </w:pPr>
            <w:r w:rsidRPr="0085097F">
              <w:rPr>
                <w:rFonts w:eastAsiaTheme="minorEastAsia"/>
                <w:szCs w:val="21"/>
              </w:rPr>
              <w:t>按本招标文件第七章要求</w:t>
            </w:r>
          </w:p>
        </w:tc>
      </w:tr>
      <w:tr w:rsidR="00A302F9" w:rsidRPr="0085097F" w:rsidTr="005119B1">
        <w:trPr>
          <w:trHeight w:val="814"/>
        </w:trPr>
        <w:tc>
          <w:tcPr>
            <w:tcW w:w="2160" w:type="dxa"/>
            <w:vAlign w:val="center"/>
          </w:tcPr>
          <w:p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13.5</w:t>
            </w:r>
            <w:r w:rsidRPr="0085097F">
              <w:rPr>
                <w:rFonts w:eastAsiaTheme="minorEastAsia"/>
                <w:color w:val="000000" w:themeColor="text1"/>
                <w:kern w:val="0"/>
                <w:szCs w:val="21"/>
                <w:lang w:val="zh-CN"/>
              </w:rPr>
              <w:t>条</w:t>
            </w:r>
          </w:p>
        </w:tc>
        <w:tc>
          <w:tcPr>
            <w:tcW w:w="2340" w:type="dxa"/>
            <w:vAlign w:val="center"/>
          </w:tcPr>
          <w:p w:rsidR="00A302F9" w:rsidRPr="0085097F" w:rsidRDefault="00A302F9" w:rsidP="00A302F9">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合同价款支付方式</w:t>
            </w:r>
            <w:r w:rsidRPr="0085097F">
              <w:rPr>
                <w:rFonts w:eastAsiaTheme="minorEastAsia"/>
                <w:bCs/>
                <w:color w:val="000000" w:themeColor="text1"/>
                <w:szCs w:val="21"/>
              </w:rPr>
              <w:t>和条件</w:t>
            </w:r>
          </w:p>
        </w:tc>
        <w:tc>
          <w:tcPr>
            <w:tcW w:w="5220" w:type="dxa"/>
            <w:vAlign w:val="center"/>
          </w:tcPr>
          <w:p w:rsidR="00A302F9" w:rsidRPr="0085097F" w:rsidRDefault="00A302F9" w:rsidP="00A302F9">
            <w:pPr>
              <w:autoSpaceDE w:val="0"/>
              <w:autoSpaceDN w:val="0"/>
              <w:adjustRightInd w:val="0"/>
              <w:snapToGrid w:val="0"/>
              <w:spacing w:beforeLines="50" w:before="156" w:line="360" w:lineRule="auto"/>
              <w:rPr>
                <w:rFonts w:eastAsiaTheme="minorEastAsia"/>
                <w:szCs w:val="21"/>
              </w:rPr>
            </w:pPr>
            <w:r w:rsidRPr="0085097F">
              <w:rPr>
                <w:rFonts w:eastAsiaTheme="minorEastAsia"/>
                <w:szCs w:val="21"/>
              </w:rPr>
              <w:t>国产设备：货到验收安装调试合格后，湘潭大学向中标方支付</w:t>
            </w:r>
            <w:r w:rsidRPr="0085097F">
              <w:rPr>
                <w:rFonts w:eastAsiaTheme="minorEastAsia"/>
                <w:szCs w:val="21"/>
              </w:rPr>
              <w:t>95%</w:t>
            </w:r>
            <w:r w:rsidRPr="0085097F">
              <w:rPr>
                <w:rFonts w:eastAsiaTheme="minorEastAsia"/>
                <w:szCs w:val="21"/>
              </w:rPr>
              <w:t>的合同款；如无质量问题，自验收合格之日起一年后支付</w:t>
            </w:r>
            <w:r w:rsidRPr="0085097F">
              <w:rPr>
                <w:rFonts w:eastAsiaTheme="minorEastAsia"/>
                <w:szCs w:val="21"/>
              </w:rPr>
              <w:t>5%</w:t>
            </w:r>
            <w:r w:rsidRPr="0085097F">
              <w:rPr>
                <w:rFonts w:eastAsiaTheme="minorEastAsia"/>
                <w:szCs w:val="21"/>
              </w:rPr>
              <w:t>的尾款。</w:t>
            </w:r>
          </w:p>
          <w:p w:rsidR="00A302F9" w:rsidRPr="0085097F" w:rsidRDefault="00A302F9" w:rsidP="00A302F9">
            <w:pPr>
              <w:autoSpaceDE w:val="0"/>
              <w:autoSpaceDN w:val="0"/>
              <w:adjustRightInd w:val="0"/>
              <w:snapToGrid w:val="0"/>
              <w:spacing w:beforeLines="50" w:before="156" w:line="360" w:lineRule="auto"/>
              <w:rPr>
                <w:rFonts w:eastAsiaTheme="minorEastAsia"/>
                <w:b/>
                <w:szCs w:val="21"/>
              </w:rPr>
            </w:pPr>
            <w:r w:rsidRPr="0085097F">
              <w:rPr>
                <w:rFonts w:eastAsiaTheme="minorEastAsia"/>
              </w:rPr>
              <w:t>进口设备：中标人在与湘潭大学签订合同后，由湘潭大学指定进出口代理公司，并委托其办理进出口事宜，湘潭大学凭委托代理协议将</w:t>
            </w:r>
            <w:r w:rsidRPr="0085097F">
              <w:rPr>
                <w:rFonts w:eastAsiaTheme="minorEastAsia"/>
              </w:rPr>
              <w:t>90%</w:t>
            </w:r>
            <w:r w:rsidRPr="0085097F">
              <w:rPr>
                <w:rFonts w:eastAsiaTheme="minorEastAsia"/>
              </w:rPr>
              <w:t>的合同货款直接支付给进出口代理公司，由进出口代理公司提供信用证。尾款同国产设备相同</w:t>
            </w:r>
          </w:p>
        </w:tc>
      </w:tr>
      <w:tr w:rsidR="00E6336E" w:rsidRPr="0085097F" w:rsidTr="005119B1">
        <w:trPr>
          <w:trHeight w:val="167"/>
        </w:trPr>
        <w:tc>
          <w:tcPr>
            <w:tcW w:w="216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 xml:space="preserve">14.2(6) </w:t>
            </w:r>
            <w:r w:rsidRPr="0085097F">
              <w:rPr>
                <w:rFonts w:eastAsiaTheme="minorEastAsia"/>
                <w:color w:val="000000" w:themeColor="text1"/>
                <w:szCs w:val="21"/>
              </w:rPr>
              <w:t>款</w:t>
            </w:r>
          </w:p>
        </w:tc>
        <w:tc>
          <w:tcPr>
            <w:tcW w:w="234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伴随服务</w:t>
            </w:r>
          </w:p>
        </w:tc>
        <w:tc>
          <w:tcPr>
            <w:tcW w:w="5220" w:type="dxa"/>
            <w:vAlign w:val="center"/>
          </w:tcPr>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详见第七章</w:t>
            </w:r>
            <w:r w:rsidRPr="0085097F">
              <w:rPr>
                <w:rFonts w:eastAsiaTheme="minorEastAsia"/>
                <w:color w:val="000000" w:themeColor="text1"/>
                <w:szCs w:val="21"/>
              </w:rPr>
              <w:t>“</w:t>
            </w:r>
            <w:r w:rsidRPr="0085097F">
              <w:rPr>
                <w:rFonts w:eastAsiaTheme="minorEastAsia"/>
                <w:color w:val="000000" w:themeColor="text1"/>
                <w:szCs w:val="21"/>
              </w:rPr>
              <w:t>采购需求、技术规格、参数和要求</w:t>
            </w:r>
            <w:r w:rsidRPr="0085097F">
              <w:rPr>
                <w:rFonts w:eastAsiaTheme="minorEastAsia"/>
                <w:color w:val="000000" w:themeColor="text1"/>
                <w:szCs w:val="21"/>
              </w:rPr>
              <w:t>”</w:t>
            </w:r>
          </w:p>
        </w:tc>
      </w:tr>
      <w:tr w:rsidR="00E6336E" w:rsidRPr="0085097F" w:rsidTr="005119B1">
        <w:trPr>
          <w:trHeight w:val="531"/>
        </w:trPr>
        <w:tc>
          <w:tcPr>
            <w:tcW w:w="2160" w:type="dxa"/>
            <w:vAlign w:val="center"/>
          </w:tcPr>
          <w:p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21.2</w:t>
            </w:r>
            <w:r w:rsidRPr="0085097F">
              <w:rPr>
                <w:rFonts w:eastAsiaTheme="minorEastAsia"/>
                <w:color w:val="000000" w:themeColor="text1"/>
                <w:kern w:val="0"/>
                <w:szCs w:val="21"/>
                <w:lang w:val="zh-CN"/>
              </w:rPr>
              <w:t>条</w:t>
            </w:r>
          </w:p>
        </w:tc>
        <w:tc>
          <w:tcPr>
            <w:tcW w:w="2340" w:type="dxa"/>
            <w:vAlign w:val="center"/>
          </w:tcPr>
          <w:p w:rsidR="00E6336E" w:rsidRPr="0085097F" w:rsidRDefault="00E6336E" w:rsidP="00E6336E">
            <w:pPr>
              <w:adjustRightInd w:val="0"/>
              <w:snapToGrid w:val="0"/>
              <w:spacing w:line="360" w:lineRule="auto"/>
              <w:jc w:val="center"/>
              <w:rPr>
                <w:rFonts w:eastAsiaTheme="minorEastAsia"/>
                <w:bCs/>
                <w:color w:val="000000" w:themeColor="text1"/>
                <w:szCs w:val="21"/>
              </w:rPr>
            </w:pPr>
            <w:r w:rsidRPr="0085097F">
              <w:rPr>
                <w:rFonts w:eastAsiaTheme="minorEastAsia"/>
                <w:color w:val="000000" w:themeColor="text1"/>
                <w:szCs w:val="21"/>
              </w:rPr>
              <w:t>解决争议的方式</w:t>
            </w:r>
          </w:p>
        </w:tc>
        <w:tc>
          <w:tcPr>
            <w:tcW w:w="5220" w:type="dxa"/>
            <w:vAlign w:val="center"/>
          </w:tcPr>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w:t>
            </w:r>
            <w:r w:rsidRPr="0085097F">
              <w:rPr>
                <w:rFonts w:eastAsiaTheme="minorEastAsia"/>
                <w:color w:val="000000" w:themeColor="text1"/>
                <w:szCs w:val="21"/>
              </w:rPr>
              <w:t>诉讼</w:t>
            </w:r>
          </w:p>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 w:val="18"/>
                <w:bdr w:val="single" w:sz="4" w:space="0" w:color="auto"/>
              </w:rPr>
              <w:t>√</w:t>
            </w:r>
            <w:r w:rsidRPr="0085097F">
              <w:rPr>
                <w:rFonts w:eastAsiaTheme="minorEastAsia"/>
                <w:color w:val="000000" w:themeColor="text1"/>
                <w:szCs w:val="21"/>
              </w:rPr>
              <w:t>仲裁</w:t>
            </w:r>
          </w:p>
        </w:tc>
      </w:tr>
      <w:tr w:rsidR="00E6336E" w:rsidRPr="0085097F" w:rsidTr="005119B1">
        <w:trPr>
          <w:trHeight w:val="531"/>
        </w:trPr>
        <w:tc>
          <w:tcPr>
            <w:tcW w:w="216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color w:val="000000" w:themeColor="text1"/>
                <w:szCs w:val="21"/>
              </w:rPr>
              <w:t>第三章第</w:t>
            </w:r>
            <w:r w:rsidRPr="0085097F">
              <w:rPr>
                <w:rFonts w:eastAsiaTheme="minorEastAsia"/>
                <w:color w:val="000000" w:themeColor="text1"/>
                <w:szCs w:val="21"/>
              </w:rPr>
              <w:t>24.1</w:t>
            </w:r>
            <w:r w:rsidRPr="0085097F">
              <w:rPr>
                <w:rFonts w:eastAsiaTheme="minorEastAsia"/>
                <w:color w:val="000000" w:themeColor="text1"/>
                <w:kern w:val="0"/>
                <w:szCs w:val="21"/>
                <w:lang w:val="zh-CN"/>
              </w:rPr>
              <w:t>条</w:t>
            </w:r>
          </w:p>
        </w:tc>
        <w:tc>
          <w:tcPr>
            <w:tcW w:w="2340" w:type="dxa"/>
            <w:vAlign w:val="center"/>
          </w:tcPr>
          <w:p w:rsidR="00E6336E" w:rsidRPr="0085097F" w:rsidRDefault="00E6336E" w:rsidP="00E6336E">
            <w:pPr>
              <w:adjustRightInd w:val="0"/>
              <w:snapToGrid w:val="0"/>
              <w:spacing w:line="360" w:lineRule="auto"/>
              <w:jc w:val="center"/>
              <w:rPr>
                <w:rFonts w:eastAsiaTheme="minorEastAsia"/>
                <w:color w:val="000000" w:themeColor="text1"/>
                <w:szCs w:val="21"/>
              </w:rPr>
            </w:pPr>
            <w:r w:rsidRPr="0085097F">
              <w:rPr>
                <w:rFonts w:eastAsiaTheme="minorEastAsia"/>
                <w:bCs/>
                <w:color w:val="000000" w:themeColor="text1"/>
                <w:szCs w:val="21"/>
              </w:rPr>
              <w:t>合同未尽事项</w:t>
            </w:r>
          </w:p>
        </w:tc>
        <w:tc>
          <w:tcPr>
            <w:tcW w:w="5220" w:type="dxa"/>
            <w:vAlign w:val="center"/>
          </w:tcPr>
          <w:p w:rsidR="00E6336E" w:rsidRPr="0085097F" w:rsidRDefault="00E6336E" w:rsidP="00E6336E">
            <w:pPr>
              <w:adjustRightInd w:val="0"/>
              <w:snapToGrid w:val="0"/>
              <w:spacing w:line="360" w:lineRule="auto"/>
              <w:rPr>
                <w:rFonts w:eastAsiaTheme="minorEastAsia"/>
                <w:color w:val="000000" w:themeColor="text1"/>
                <w:szCs w:val="21"/>
              </w:rPr>
            </w:pPr>
            <w:r w:rsidRPr="0085097F">
              <w:rPr>
                <w:rFonts w:eastAsiaTheme="minorEastAsia"/>
                <w:color w:val="000000" w:themeColor="text1"/>
                <w:szCs w:val="21"/>
              </w:rPr>
              <w:t>协商解决</w:t>
            </w:r>
          </w:p>
        </w:tc>
      </w:tr>
    </w:tbl>
    <w:p w:rsidR="00D91F43" w:rsidRPr="0085097F" w:rsidRDefault="00B35C37">
      <w:pPr>
        <w:pStyle w:val="2"/>
        <w:spacing w:beforeLines="50" w:before="156" w:line="360" w:lineRule="exact"/>
        <w:jc w:val="center"/>
        <w:rPr>
          <w:rFonts w:ascii="Times New Roman" w:eastAsiaTheme="minorEastAsia" w:hAnsi="Times New Roman"/>
          <w:color w:val="000000" w:themeColor="text1"/>
        </w:rPr>
      </w:pPr>
      <w:bookmarkStart w:id="0" w:name="_Toc336679396"/>
      <w:r w:rsidRPr="0085097F">
        <w:rPr>
          <w:rFonts w:ascii="Times New Roman" w:eastAsiaTheme="minorEastAsia" w:hAnsi="Times New Roman"/>
          <w:color w:val="000000" w:themeColor="text1"/>
        </w:rPr>
        <w:br w:type="page"/>
      </w:r>
      <w:r w:rsidR="00D91F43" w:rsidRPr="0085097F">
        <w:rPr>
          <w:rFonts w:ascii="Times New Roman" w:eastAsiaTheme="minorEastAsia" w:hAnsi="Times New Roman"/>
          <w:color w:val="000000" w:themeColor="text1"/>
        </w:rPr>
        <w:lastRenderedPageBreak/>
        <w:t>附录</w:t>
      </w:r>
      <w:r w:rsidR="00D91F43" w:rsidRPr="0085097F">
        <w:rPr>
          <w:rFonts w:ascii="Times New Roman" w:eastAsiaTheme="minorEastAsia" w:hAnsi="Times New Roman"/>
          <w:color w:val="000000" w:themeColor="text1"/>
        </w:rPr>
        <w:t>1</w:t>
      </w:r>
      <w:r w:rsidR="00D91F43" w:rsidRPr="0085097F">
        <w:rPr>
          <w:rFonts w:ascii="Times New Roman" w:eastAsiaTheme="minorEastAsia" w:hAnsi="Times New Roman"/>
          <w:color w:val="000000" w:themeColor="text1"/>
        </w:rPr>
        <w:t>：评标方法细则</w:t>
      </w:r>
      <w:bookmarkEnd w:id="0"/>
    </w:p>
    <w:p w:rsidR="00D91F43" w:rsidRPr="0085097F" w:rsidRDefault="00D91F43">
      <w:pPr>
        <w:widowControl/>
        <w:spacing w:afterLines="20" w:after="62" w:line="495" w:lineRule="atLeast"/>
        <w:ind w:left="118"/>
        <w:rPr>
          <w:rFonts w:eastAsiaTheme="minorEastAsia"/>
          <w:b/>
          <w:color w:val="000000" w:themeColor="text1"/>
          <w:sz w:val="24"/>
        </w:rPr>
      </w:pPr>
      <w:r w:rsidRPr="0085097F">
        <w:rPr>
          <w:rFonts w:eastAsiaTheme="minorEastAsia"/>
          <w:b/>
          <w:color w:val="000000" w:themeColor="text1"/>
          <w:sz w:val="24"/>
        </w:rPr>
        <w:t>一、资格性及符合性检查：</w:t>
      </w:r>
    </w:p>
    <w:tbl>
      <w:tblPr>
        <w:tblW w:w="9919"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000" w:firstRow="0" w:lastRow="0" w:firstColumn="0" w:lastColumn="0" w:noHBand="0" w:noVBand="0"/>
      </w:tblPr>
      <w:tblGrid>
        <w:gridCol w:w="693"/>
        <w:gridCol w:w="7495"/>
        <w:gridCol w:w="337"/>
        <w:gridCol w:w="337"/>
        <w:gridCol w:w="337"/>
        <w:gridCol w:w="337"/>
        <w:gridCol w:w="383"/>
      </w:tblGrid>
      <w:tr w:rsidR="00AF4BA6" w:rsidRPr="0085097F" w:rsidTr="009C7A9C">
        <w:trPr>
          <w:trHeight w:val="330"/>
        </w:trPr>
        <w:tc>
          <w:tcPr>
            <w:tcW w:w="693" w:type="dxa"/>
            <w:vMerge w:val="restart"/>
            <w:vAlign w:val="center"/>
          </w:tcPr>
          <w:p w:rsidR="00D91F43" w:rsidRPr="0085097F" w:rsidRDefault="00D91F43">
            <w:pPr>
              <w:widowControl/>
              <w:spacing w:beforeLines="10" w:before="31" w:afterLines="10" w:after="31" w:line="300" w:lineRule="exact"/>
              <w:rPr>
                <w:rFonts w:eastAsiaTheme="minorEastAsia"/>
                <w:color w:val="000000" w:themeColor="text1"/>
                <w:sz w:val="24"/>
              </w:rPr>
            </w:pPr>
            <w:r w:rsidRPr="0085097F">
              <w:rPr>
                <w:rFonts w:eastAsiaTheme="minorEastAsia"/>
                <w:b/>
                <w:color w:val="000000" w:themeColor="text1"/>
                <w:sz w:val="24"/>
              </w:rPr>
              <w:t>序号</w:t>
            </w:r>
          </w:p>
        </w:tc>
        <w:tc>
          <w:tcPr>
            <w:tcW w:w="7495" w:type="dxa"/>
            <w:vMerge w:val="restart"/>
            <w:vAlign w:val="center"/>
          </w:tcPr>
          <w:p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资格性检查项目</w:t>
            </w:r>
          </w:p>
        </w:tc>
        <w:tc>
          <w:tcPr>
            <w:tcW w:w="1731" w:type="dxa"/>
            <w:gridSpan w:val="5"/>
            <w:vAlign w:val="center"/>
          </w:tcPr>
          <w:p w:rsidR="00D91F43" w:rsidRPr="0085097F" w:rsidRDefault="00D91F43">
            <w:pPr>
              <w:widowControl/>
              <w:spacing w:beforeLines="10" w:before="31" w:afterLines="10" w:after="31" w:line="300" w:lineRule="exact"/>
              <w:jc w:val="center"/>
              <w:rPr>
                <w:rFonts w:eastAsiaTheme="minorEastAsia"/>
                <w:color w:val="000000" w:themeColor="text1"/>
                <w:sz w:val="24"/>
              </w:rPr>
            </w:pPr>
            <w:r w:rsidRPr="0085097F">
              <w:rPr>
                <w:rFonts w:eastAsiaTheme="minorEastAsia"/>
                <w:b/>
                <w:color w:val="000000" w:themeColor="text1"/>
                <w:sz w:val="24"/>
              </w:rPr>
              <w:t>投标人</w:t>
            </w:r>
          </w:p>
        </w:tc>
      </w:tr>
      <w:tr w:rsidR="00AF4BA6" w:rsidRPr="0085097F" w:rsidTr="009C7A9C">
        <w:trPr>
          <w:trHeight w:val="300"/>
        </w:trPr>
        <w:tc>
          <w:tcPr>
            <w:tcW w:w="693" w:type="dxa"/>
            <w:vMerge/>
            <w:vAlign w:val="center"/>
          </w:tcPr>
          <w:p w:rsidR="00D91F43" w:rsidRPr="0085097F" w:rsidRDefault="00D91F43">
            <w:pPr>
              <w:rPr>
                <w:rFonts w:eastAsiaTheme="minorEastAsia"/>
                <w:color w:val="000000" w:themeColor="text1"/>
                <w:sz w:val="24"/>
              </w:rPr>
            </w:pPr>
          </w:p>
        </w:tc>
        <w:tc>
          <w:tcPr>
            <w:tcW w:w="7495" w:type="dxa"/>
            <w:vMerge/>
            <w:vAlign w:val="center"/>
          </w:tcPr>
          <w:p w:rsidR="00D91F43" w:rsidRPr="0085097F" w:rsidRDefault="00D91F43">
            <w:pPr>
              <w:rPr>
                <w:rFonts w:eastAsiaTheme="minorEastAsia"/>
                <w:color w:val="000000" w:themeColor="text1"/>
                <w:sz w:val="24"/>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1</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2</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3</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4</w:t>
            </w:r>
          </w:p>
        </w:tc>
        <w:tc>
          <w:tcPr>
            <w:tcW w:w="383"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5</w:t>
            </w:r>
          </w:p>
        </w:tc>
      </w:tr>
      <w:tr w:rsidR="00AF4BA6" w:rsidRPr="0085097F" w:rsidTr="009C7A9C">
        <w:trPr>
          <w:trHeight w:val="300"/>
        </w:trPr>
        <w:tc>
          <w:tcPr>
            <w:tcW w:w="9919" w:type="dxa"/>
            <w:gridSpan w:val="7"/>
            <w:vAlign w:val="center"/>
          </w:tcPr>
          <w:p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sz w:val="24"/>
              </w:rPr>
              <w:t>一、投标人基本资格条件及应当提供的证明文件：</w:t>
            </w: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投标保证金凭证复印件</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法定代表人身份证明原件（法定代表人作为签字代表的提供）</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szCs w:val="21"/>
              </w:rPr>
              <w:t>法定代表人授权委托书原件（委托代理人作为签字代表的提供并附法定代表人身份证明）</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7135AF" w:rsidP="003D31FD">
            <w:pPr>
              <w:widowControl/>
              <w:spacing w:before="31" w:after="31" w:line="300" w:lineRule="exact"/>
              <w:rPr>
                <w:rFonts w:eastAsiaTheme="minorEastAsia"/>
                <w:color w:val="000000" w:themeColor="text1"/>
              </w:rPr>
            </w:pPr>
            <w:r w:rsidRPr="0085097F">
              <w:rPr>
                <w:rFonts w:eastAsiaTheme="minorEastAsia"/>
                <w:color w:val="000000" w:themeColor="text1"/>
                <w:szCs w:val="21"/>
              </w:rPr>
              <w:t>提供营业执照、组织机构代码证、税务登记证复印件</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b/>
                <w:color w:val="000000" w:themeColor="text1"/>
              </w:rPr>
              <w:t>缴纳社会保险证明资料：</w:t>
            </w:r>
            <w:r w:rsidRPr="0085097F">
              <w:rPr>
                <w:rFonts w:eastAsiaTheme="minorEastAsia"/>
                <w:color w:val="000000" w:themeColor="text1"/>
              </w:rPr>
              <w:t>《社会保险登记证》复印件</w:t>
            </w:r>
            <w:r w:rsidRPr="0085097F">
              <w:rPr>
                <w:rFonts w:eastAsiaTheme="minorEastAsia"/>
                <w:b/>
                <w:color w:val="000000" w:themeColor="text1"/>
              </w:rPr>
              <w:t>（营业执照为五证合一的，视为已提供社会保险登记证）</w:t>
            </w:r>
            <w:r w:rsidRPr="0085097F">
              <w:rPr>
                <w:rFonts w:eastAsiaTheme="minorEastAsia"/>
                <w:color w:val="000000" w:themeColor="text1"/>
              </w:rPr>
              <w:t>，或者近</w:t>
            </w:r>
            <w:r w:rsidRPr="0085097F">
              <w:rPr>
                <w:rFonts w:eastAsiaTheme="minorEastAsia"/>
                <w:b/>
                <w:color w:val="000000" w:themeColor="text1"/>
              </w:rPr>
              <w:t>三个月依法缴纳社会保险的证明</w:t>
            </w:r>
            <w:r w:rsidRPr="0085097F">
              <w:rPr>
                <w:rFonts w:eastAsiaTheme="minorEastAsia"/>
                <w:color w:val="000000" w:themeColor="text1"/>
              </w:rPr>
              <w:t>（缴费凭证复印件），或者委托他人缴纳的委托代办协议和近三个月的缴纳证明（收据复印件），或者法定征收机关出具的依法免缴保险费的证明原件。</w:t>
            </w:r>
          </w:p>
          <w:p w:rsidR="00834A0A" w:rsidRPr="0085097F" w:rsidRDefault="00834A0A" w:rsidP="00B23F2C">
            <w:pPr>
              <w:widowControl/>
              <w:spacing w:before="31" w:after="31" w:line="300" w:lineRule="exact"/>
              <w:rPr>
                <w:rFonts w:eastAsiaTheme="minorEastAsia"/>
                <w:color w:val="000000" w:themeColor="text1"/>
              </w:rPr>
            </w:pPr>
            <w:r w:rsidRPr="0085097F">
              <w:rPr>
                <w:rFonts w:eastAsiaTheme="minorEastAsia"/>
                <w:b/>
                <w:sz w:val="28"/>
                <w:szCs w:val="28"/>
              </w:rPr>
              <w:t>注：近三个月是指</w:t>
            </w:r>
            <w:r w:rsidRPr="0085097F">
              <w:rPr>
                <w:rFonts w:eastAsiaTheme="minorEastAsia"/>
                <w:b/>
                <w:sz w:val="28"/>
                <w:szCs w:val="28"/>
              </w:rPr>
              <w:t>2019</w:t>
            </w:r>
            <w:r w:rsidRPr="0085097F">
              <w:rPr>
                <w:rFonts w:eastAsiaTheme="minorEastAsia"/>
                <w:b/>
                <w:sz w:val="28"/>
                <w:szCs w:val="28"/>
              </w:rPr>
              <w:t>年</w:t>
            </w:r>
            <w:r w:rsidRPr="0085097F">
              <w:rPr>
                <w:rFonts w:eastAsiaTheme="minorEastAsia"/>
                <w:b/>
                <w:sz w:val="28"/>
                <w:szCs w:val="28"/>
              </w:rPr>
              <w:t>1-</w:t>
            </w:r>
            <w:r w:rsidR="008440EE" w:rsidRPr="0085097F">
              <w:rPr>
                <w:rFonts w:eastAsiaTheme="minorEastAsia"/>
                <w:b/>
                <w:sz w:val="28"/>
                <w:szCs w:val="28"/>
              </w:rPr>
              <w:t>1</w:t>
            </w:r>
            <w:r w:rsidR="00B23F2C" w:rsidRPr="0085097F">
              <w:rPr>
                <w:rFonts w:eastAsiaTheme="minorEastAsia"/>
                <w:b/>
                <w:sz w:val="28"/>
                <w:szCs w:val="28"/>
              </w:rPr>
              <w:t>1</w:t>
            </w:r>
            <w:r w:rsidRPr="0085097F">
              <w:rPr>
                <w:rFonts w:eastAsiaTheme="minorEastAsia"/>
                <w:b/>
                <w:sz w:val="28"/>
                <w:szCs w:val="28"/>
              </w:rPr>
              <w:t>月中任意三个月</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参加采购活动前三年内在经营活动中没有重大违法记录的书面声明原件</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31" w:after="31" w:line="300" w:lineRule="exact"/>
              <w:rPr>
                <w:rFonts w:eastAsiaTheme="minorEastAsia"/>
                <w:color w:val="000000" w:themeColor="text1"/>
              </w:rPr>
            </w:pPr>
            <w:r w:rsidRPr="0085097F">
              <w:rPr>
                <w:rFonts w:eastAsiaTheme="minorEastAsia"/>
                <w:color w:val="000000" w:themeColor="text1"/>
              </w:rPr>
              <w:t>投标人无不良信用记录</w:t>
            </w:r>
            <w:r w:rsidRPr="0085097F">
              <w:rPr>
                <w:rFonts w:eastAsiaTheme="minorEastAsia"/>
                <w:b/>
                <w:color w:val="000000" w:themeColor="text1"/>
              </w:rPr>
              <w:t>（由采购人在投标截止时间后在指定渠道查询）</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9919" w:type="dxa"/>
            <w:gridSpan w:val="7"/>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sz w:val="24"/>
              </w:rPr>
              <w:t>二、投标人特定资格条件及应当提供的证明文件：</w:t>
            </w:r>
          </w:p>
        </w:tc>
      </w:tr>
      <w:tr w:rsidR="00AF4BA6" w:rsidRPr="0085097F" w:rsidTr="001C773F">
        <w:trPr>
          <w:trHeight w:val="340"/>
        </w:trPr>
        <w:tc>
          <w:tcPr>
            <w:tcW w:w="693" w:type="dxa"/>
            <w:vAlign w:val="center"/>
          </w:tcPr>
          <w:p w:rsidR="000E502C" w:rsidRPr="0085097F" w:rsidRDefault="000E502C"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9226" w:type="dxa"/>
            <w:gridSpan w:val="6"/>
            <w:vAlign w:val="center"/>
          </w:tcPr>
          <w:p w:rsidR="004A00E4" w:rsidRPr="004A00E4" w:rsidRDefault="004A00E4" w:rsidP="004A00E4">
            <w:pPr>
              <w:tabs>
                <w:tab w:val="left" w:pos="0"/>
              </w:tabs>
              <w:spacing w:line="360" w:lineRule="auto"/>
              <w:textAlignment w:val="baseline"/>
              <w:rPr>
                <w:rFonts w:ascii="宋体" w:hAnsi="宋体" w:cstheme="minorEastAsia"/>
                <w:color w:val="000000" w:themeColor="text1"/>
                <w:sz w:val="24"/>
                <w:highlight w:val="yellow"/>
              </w:rPr>
            </w:pPr>
            <w:r w:rsidRPr="004A00E4">
              <w:rPr>
                <w:rFonts w:ascii="宋体" w:hAnsi="宋体" w:cstheme="minorEastAsia" w:hint="eastAsia"/>
                <w:color w:val="000000" w:themeColor="text1"/>
                <w:sz w:val="24"/>
                <w:highlight w:val="yellow"/>
              </w:rPr>
              <w:t>1</w:t>
            </w:r>
            <w:r w:rsidR="00AA7357">
              <w:rPr>
                <w:rFonts w:ascii="宋体" w:hAnsi="宋体" w:cstheme="minorEastAsia" w:hint="eastAsia"/>
                <w:color w:val="000000" w:themeColor="text1"/>
                <w:sz w:val="24"/>
                <w:highlight w:val="yellow"/>
              </w:rPr>
              <w:t>、投标人具有电信工程专业承包企业资质证书，提供证书复印件，加盖公章。</w:t>
            </w:r>
          </w:p>
          <w:p w:rsidR="000E502C" w:rsidRPr="0085097F" w:rsidRDefault="004A00E4" w:rsidP="00AA7357">
            <w:pPr>
              <w:widowControl/>
              <w:spacing w:beforeLines="10" w:before="31" w:afterLines="10" w:after="31" w:line="300" w:lineRule="exact"/>
              <w:jc w:val="left"/>
              <w:rPr>
                <w:rFonts w:eastAsiaTheme="minorEastAsia"/>
                <w:color w:val="000000" w:themeColor="text1"/>
              </w:rPr>
            </w:pPr>
            <w:r w:rsidRPr="004A00E4">
              <w:rPr>
                <w:rFonts w:ascii="宋体" w:hAnsi="宋体" w:cstheme="minorEastAsia" w:hint="eastAsia"/>
                <w:color w:val="000000" w:themeColor="text1"/>
                <w:sz w:val="24"/>
                <w:highlight w:val="yellow"/>
              </w:rPr>
              <w:t>2、投标人具有通信工程施工总承包企业资质证书</w:t>
            </w:r>
            <w:r w:rsidR="00AA7357">
              <w:rPr>
                <w:rFonts w:ascii="宋体" w:hAnsi="宋体" w:cstheme="minorEastAsia" w:hint="eastAsia"/>
                <w:color w:val="000000" w:themeColor="text1"/>
                <w:sz w:val="24"/>
                <w:highlight w:val="yellow"/>
              </w:rPr>
              <w:t>，提供证书复印件，加盖公章。</w:t>
            </w:r>
          </w:p>
        </w:tc>
      </w:tr>
      <w:tr w:rsidR="00AF4BA6" w:rsidRPr="0085097F" w:rsidTr="009C7A9C">
        <w:trPr>
          <w:trHeight w:val="340"/>
        </w:trPr>
        <w:tc>
          <w:tcPr>
            <w:tcW w:w="8188" w:type="dxa"/>
            <w:gridSpan w:val="2"/>
            <w:vAlign w:val="center"/>
          </w:tcPr>
          <w:p w:rsidR="00D91F43" w:rsidRPr="0085097F" w:rsidRDefault="00D91F43">
            <w:pPr>
              <w:widowControl/>
              <w:spacing w:beforeLines="10" w:before="31" w:afterLines="10" w:after="31" w:line="300" w:lineRule="exact"/>
              <w:rPr>
                <w:rFonts w:eastAsiaTheme="minorEastAsia"/>
                <w:color w:val="000000" w:themeColor="text1"/>
              </w:rPr>
            </w:pPr>
          </w:p>
        </w:tc>
        <w:tc>
          <w:tcPr>
            <w:tcW w:w="1731" w:type="dxa"/>
            <w:gridSpan w:val="5"/>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rPr>
            </w:pPr>
            <w:r w:rsidRPr="0085097F">
              <w:rPr>
                <w:rFonts w:eastAsiaTheme="minorEastAsia"/>
                <w:b/>
                <w:color w:val="000000" w:themeColor="text1"/>
              </w:rPr>
              <w:t>序号</w:t>
            </w:r>
          </w:p>
        </w:tc>
        <w:tc>
          <w:tcPr>
            <w:tcW w:w="7495" w:type="dxa"/>
            <w:vAlign w:val="center"/>
          </w:tcPr>
          <w:p w:rsidR="00D91F43" w:rsidRPr="0085097F" w:rsidRDefault="00D91F43">
            <w:pPr>
              <w:widowControl/>
              <w:spacing w:beforeLines="10" w:before="31" w:afterLines="10" w:after="31" w:line="300" w:lineRule="exact"/>
              <w:jc w:val="center"/>
              <w:rPr>
                <w:rFonts w:eastAsiaTheme="minorEastAsia"/>
                <w:b/>
                <w:color w:val="000000" w:themeColor="text1"/>
                <w:sz w:val="24"/>
              </w:rPr>
            </w:pPr>
            <w:r w:rsidRPr="0085097F">
              <w:rPr>
                <w:rFonts w:eastAsiaTheme="minorEastAsia"/>
                <w:b/>
                <w:color w:val="000000" w:themeColor="text1"/>
                <w:sz w:val="24"/>
              </w:rPr>
              <w:t>符合性检查项目</w:t>
            </w:r>
          </w:p>
        </w:tc>
        <w:tc>
          <w:tcPr>
            <w:tcW w:w="1731" w:type="dxa"/>
            <w:gridSpan w:val="5"/>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b/>
                <w:color w:val="000000" w:themeColor="text1"/>
              </w:rPr>
              <w:t>投标人</w:t>
            </w: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投标人递交的投标报价唯一性</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rPr>
              <w:t>投标范围</w:t>
            </w:r>
            <w:r w:rsidRPr="0085097F">
              <w:rPr>
                <w:rFonts w:eastAsiaTheme="minorEastAsia"/>
                <w:b/>
                <w:color w:val="000000" w:themeColor="text1"/>
              </w:rPr>
              <w:t>（设备种类及数量）</w:t>
            </w:r>
            <w:r w:rsidRPr="0085097F">
              <w:rPr>
                <w:rFonts w:eastAsiaTheme="minorEastAsia"/>
                <w:color w:val="000000" w:themeColor="text1"/>
              </w:rPr>
              <w:t>满足招标文件要求</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响应招标文件中政府采购合同格式条款规定</w:t>
            </w:r>
            <w:r w:rsidRPr="0085097F">
              <w:rPr>
                <w:rFonts w:eastAsiaTheme="minorEastAsia"/>
                <w:b/>
                <w:color w:val="000000" w:themeColor="text1"/>
              </w:rPr>
              <w:t>（付款方式、交货地点）</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rsidP="009C7A9C">
            <w:pPr>
              <w:widowControl/>
              <w:spacing w:beforeLines="10" w:before="31" w:afterLines="10" w:after="31" w:line="300" w:lineRule="exact"/>
              <w:rPr>
                <w:rFonts w:eastAsiaTheme="minorEastAsia"/>
                <w:b/>
                <w:color w:val="000000" w:themeColor="text1"/>
              </w:rPr>
            </w:pPr>
            <w:r w:rsidRPr="0085097F">
              <w:rPr>
                <w:rFonts w:eastAsiaTheme="minorEastAsia"/>
                <w:b/>
                <w:color w:val="000000" w:themeColor="text1"/>
                <w:szCs w:val="21"/>
              </w:rPr>
              <w:t>一般条款，负偏离项数之和</w:t>
            </w:r>
            <w:r w:rsidR="009C7A9C" w:rsidRPr="0085097F">
              <w:rPr>
                <w:rFonts w:eastAsiaTheme="minorEastAsia"/>
                <w:b/>
                <w:color w:val="000000" w:themeColor="text1"/>
                <w:szCs w:val="21"/>
              </w:rPr>
              <w:t>≤</w:t>
            </w:r>
            <w:r w:rsidRPr="0085097F">
              <w:rPr>
                <w:rFonts w:eastAsiaTheme="minorEastAsia"/>
                <w:b/>
                <w:color w:val="000000" w:themeColor="text1"/>
                <w:szCs w:val="21"/>
              </w:rPr>
              <w:t>10</w:t>
            </w:r>
            <w:r w:rsidRPr="0085097F">
              <w:rPr>
                <w:rFonts w:eastAsiaTheme="minorEastAsia"/>
                <w:b/>
                <w:color w:val="000000" w:themeColor="text1"/>
                <w:szCs w:val="21"/>
              </w:rPr>
              <w:t>项</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693" w:type="dxa"/>
            <w:vAlign w:val="center"/>
          </w:tcPr>
          <w:p w:rsidR="00D91F43" w:rsidRPr="0085097F" w:rsidRDefault="00D91F43" w:rsidP="00270900">
            <w:pPr>
              <w:widowControl/>
              <w:numPr>
                <w:ilvl w:val="0"/>
                <w:numId w:val="8"/>
              </w:numPr>
              <w:spacing w:beforeLines="10" w:before="31" w:afterLines="10" w:after="31" w:line="300" w:lineRule="exact"/>
              <w:jc w:val="center"/>
              <w:rPr>
                <w:rFonts w:eastAsiaTheme="minorEastAsia"/>
                <w:color w:val="000000" w:themeColor="text1"/>
              </w:rPr>
            </w:pPr>
          </w:p>
        </w:tc>
        <w:tc>
          <w:tcPr>
            <w:tcW w:w="7495" w:type="dxa"/>
            <w:vAlign w:val="center"/>
          </w:tcPr>
          <w:p w:rsidR="00D91F43" w:rsidRPr="0085097F" w:rsidRDefault="00D91F43">
            <w:pPr>
              <w:widowControl/>
              <w:spacing w:beforeLines="10" w:before="31" w:afterLines="10" w:after="31" w:line="300" w:lineRule="exact"/>
              <w:rPr>
                <w:rFonts w:eastAsiaTheme="minorEastAsia"/>
                <w:color w:val="000000" w:themeColor="text1"/>
              </w:rPr>
            </w:pPr>
            <w:r w:rsidRPr="0085097F">
              <w:rPr>
                <w:rFonts w:eastAsiaTheme="minorEastAsia"/>
                <w:color w:val="000000" w:themeColor="text1"/>
                <w:szCs w:val="21"/>
              </w:rPr>
              <w:t>招标文件中用</w:t>
            </w:r>
            <w:r w:rsidRPr="0085097F">
              <w:rPr>
                <w:rFonts w:eastAsiaTheme="minorEastAsia"/>
                <w:color w:val="000000" w:themeColor="text1"/>
                <w:szCs w:val="21"/>
              </w:rPr>
              <w:t>“</w:t>
            </w:r>
            <w:r w:rsidRPr="0085097F">
              <w:rPr>
                <w:rFonts w:eastAsiaTheme="minorEastAsia"/>
                <w:color w:val="000000" w:themeColor="text1"/>
                <w:szCs w:val="21"/>
              </w:rPr>
              <w:t>拒绝</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不接受</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无效</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不得</w:t>
            </w:r>
            <w:r w:rsidRPr="0085097F">
              <w:rPr>
                <w:rFonts w:eastAsiaTheme="minorEastAsia"/>
                <w:color w:val="000000" w:themeColor="text1"/>
                <w:szCs w:val="21"/>
              </w:rPr>
              <w:t>”</w:t>
            </w:r>
            <w:r w:rsidRPr="0085097F">
              <w:rPr>
                <w:rFonts w:eastAsiaTheme="minorEastAsia"/>
                <w:color w:val="000000" w:themeColor="text1"/>
                <w:szCs w:val="21"/>
              </w:rPr>
              <w:t>等文字规定或标注</w:t>
            </w:r>
            <w:r w:rsidRPr="0085097F">
              <w:rPr>
                <w:rFonts w:eastAsiaTheme="minorEastAsia"/>
                <w:color w:val="000000" w:themeColor="text1"/>
                <w:szCs w:val="21"/>
              </w:rPr>
              <w:t>“</w:t>
            </w:r>
            <w:r w:rsidRPr="0085097F">
              <w:rPr>
                <w:rFonts w:ascii="Segoe UI Symbol" w:eastAsiaTheme="minorEastAsia" w:hAnsi="Segoe UI Symbol" w:cs="Segoe UI Symbol"/>
                <w:color w:val="000000" w:themeColor="text1"/>
                <w:szCs w:val="21"/>
              </w:rPr>
              <w:t>★</w:t>
            </w:r>
            <w:r w:rsidRPr="0085097F">
              <w:rPr>
                <w:rFonts w:eastAsiaTheme="minorEastAsia"/>
                <w:color w:val="000000" w:themeColor="text1"/>
                <w:szCs w:val="21"/>
              </w:rPr>
              <w:t>”</w:t>
            </w:r>
            <w:r w:rsidRPr="0085097F">
              <w:rPr>
                <w:rFonts w:eastAsiaTheme="minorEastAsia"/>
                <w:color w:val="000000" w:themeColor="text1"/>
                <w:szCs w:val="21"/>
              </w:rPr>
              <w:t>符号的条款为实质性要求条款（即重要条款），对其中任何一条的偏离，在评标时将其视为无效投标</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r w:rsidR="00AF4BA6" w:rsidRPr="0085097F" w:rsidTr="009C7A9C">
        <w:trPr>
          <w:trHeight w:val="340"/>
        </w:trPr>
        <w:tc>
          <w:tcPr>
            <w:tcW w:w="8188" w:type="dxa"/>
            <w:gridSpan w:val="2"/>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r w:rsidRPr="0085097F">
              <w:rPr>
                <w:rFonts w:eastAsiaTheme="minorEastAsia"/>
                <w:color w:val="000000" w:themeColor="text1"/>
              </w:rPr>
              <w:t>结论</w:t>
            </w: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37"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c>
          <w:tcPr>
            <w:tcW w:w="383" w:type="dxa"/>
            <w:vAlign w:val="center"/>
          </w:tcPr>
          <w:p w:rsidR="00D91F43" w:rsidRPr="0085097F" w:rsidRDefault="00D91F43">
            <w:pPr>
              <w:widowControl/>
              <w:spacing w:beforeLines="10" w:before="31" w:afterLines="10" w:after="31" w:line="300" w:lineRule="exact"/>
              <w:jc w:val="center"/>
              <w:rPr>
                <w:rFonts w:eastAsiaTheme="minorEastAsia"/>
                <w:color w:val="000000" w:themeColor="text1"/>
              </w:rPr>
            </w:pPr>
          </w:p>
        </w:tc>
      </w:tr>
    </w:tbl>
    <w:p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注：</w:t>
      </w:r>
    </w:p>
    <w:p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1.1</w:t>
      </w:r>
      <w:r w:rsidRPr="0085097F">
        <w:rPr>
          <w:rFonts w:eastAsiaTheme="minorEastAsia"/>
          <w:color w:val="000000" w:themeColor="text1"/>
        </w:rPr>
        <w:t>、上述内容合格用</w:t>
      </w:r>
      <w:r w:rsidRPr="0085097F">
        <w:rPr>
          <w:rFonts w:eastAsiaTheme="minorEastAsia"/>
          <w:color w:val="000000" w:themeColor="text1"/>
        </w:rPr>
        <w:t>“√”</w:t>
      </w:r>
      <w:r w:rsidRPr="0085097F">
        <w:rPr>
          <w:rFonts w:eastAsiaTheme="minorEastAsia"/>
          <w:color w:val="000000" w:themeColor="text1"/>
        </w:rPr>
        <w:t>表示，不合格用</w:t>
      </w:r>
      <w:r w:rsidRPr="0085097F">
        <w:rPr>
          <w:rFonts w:eastAsiaTheme="minorEastAsia"/>
          <w:color w:val="000000" w:themeColor="text1"/>
        </w:rPr>
        <w:t>“×”</w:t>
      </w:r>
      <w:r w:rsidRPr="0085097F">
        <w:rPr>
          <w:rFonts w:eastAsiaTheme="minorEastAsia"/>
          <w:color w:val="000000" w:themeColor="text1"/>
        </w:rPr>
        <w:t>表示；</w:t>
      </w:r>
    </w:p>
    <w:p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1.2</w:t>
      </w:r>
      <w:r w:rsidRPr="0085097F">
        <w:rPr>
          <w:rFonts w:eastAsiaTheme="minorEastAsia"/>
          <w:color w:val="000000" w:themeColor="text1"/>
        </w:rPr>
        <w:t>、以上内容有一项不合格的，则初步评审的综合评定结果为不合格。</w:t>
      </w:r>
    </w:p>
    <w:p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1.3</w:t>
      </w:r>
      <w:r w:rsidRPr="0085097F">
        <w:rPr>
          <w:rFonts w:eastAsiaTheme="minorEastAsia"/>
          <w:color w:val="000000" w:themeColor="text1"/>
        </w:rPr>
        <w:t>、</w:t>
      </w:r>
      <w:r w:rsidRPr="0085097F">
        <w:rPr>
          <w:rFonts w:eastAsiaTheme="minorEastAsia"/>
          <w:b/>
          <w:color w:val="000000" w:themeColor="text1"/>
        </w:rPr>
        <w:t>其中资格性审查项目序号</w:t>
      </w:r>
      <w:r w:rsidRPr="0085097F">
        <w:rPr>
          <w:rFonts w:eastAsiaTheme="minorEastAsia"/>
          <w:b/>
          <w:color w:val="000000" w:themeColor="text1"/>
        </w:rPr>
        <w:t>1-</w:t>
      </w:r>
      <w:r w:rsidR="008876C5" w:rsidRPr="0085097F">
        <w:rPr>
          <w:rFonts w:eastAsiaTheme="minorEastAsia"/>
          <w:b/>
          <w:color w:val="000000" w:themeColor="text1"/>
        </w:rPr>
        <w:t>8</w:t>
      </w:r>
      <w:r w:rsidRPr="0085097F">
        <w:rPr>
          <w:rFonts w:eastAsiaTheme="minorEastAsia"/>
          <w:b/>
          <w:color w:val="000000" w:themeColor="text1"/>
        </w:rPr>
        <w:t>（含特定资格条件）由采购人负责审查，符合性审查项目序号</w:t>
      </w:r>
      <w:r w:rsidR="00302465" w:rsidRPr="0085097F">
        <w:rPr>
          <w:rFonts w:eastAsiaTheme="minorEastAsia"/>
          <w:b/>
          <w:color w:val="000000" w:themeColor="text1"/>
        </w:rPr>
        <w:t>9</w:t>
      </w:r>
      <w:r w:rsidRPr="0085097F">
        <w:rPr>
          <w:rFonts w:eastAsiaTheme="minorEastAsia"/>
          <w:b/>
          <w:color w:val="000000" w:themeColor="text1"/>
        </w:rPr>
        <w:t>-</w:t>
      </w:r>
      <w:r w:rsidR="009C7A9C" w:rsidRPr="0085097F">
        <w:rPr>
          <w:rFonts w:eastAsiaTheme="minorEastAsia"/>
          <w:b/>
          <w:color w:val="000000" w:themeColor="text1"/>
        </w:rPr>
        <w:t>1</w:t>
      </w:r>
      <w:r w:rsidR="00302465" w:rsidRPr="0085097F">
        <w:rPr>
          <w:rFonts w:eastAsiaTheme="minorEastAsia"/>
          <w:b/>
          <w:color w:val="000000" w:themeColor="text1"/>
        </w:rPr>
        <w:t>3</w:t>
      </w:r>
      <w:r w:rsidRPr="0085097F">
        <w:rPr>
          <w:rFonts w:eastAsiaTheme="minorEastAsia"/>
          <w:b/>
          <w:color w:val="000000" w:themeColor="text1"/>
        </w:rPr>
        <w:t>由评标委员会负责审查。</w:t>
      </w:r>
    </w:p>
    <w:p w:rsidR="00D91F43" w:rsidRPr="0085097F" w:rsidRDefault="00D91F43">
      <w:pPr>
        <w:pStyle w:val="a8"/>
        <w:spacing w:before="50" w:line="360" w:lineRule="atLeast"/>
        <w:ind w:leftChars="0" w:left="0"/>
        <w:rPr>
          <w:rFonts w:eastAsiaTheme="minorEastAsia"/>
          <w:color w:val="000000" w:themeColor="text1"/>
        </w:rPr>
      </w:pPr>
      <w:r w:rsidRPr="0085097F">
        <w:rPr>
          <w:rFonts w:eastAsiaTheme="minorEastAsia"/>
          <w:color w:val="000000" w:themeColor="text1"/>
        </w:rPr>
        <w:t>1.4</w:t>
      </w:r>
      <w:r w:rsidRPr="0085097F">
        <w:rPr>
          <w:rFonts w:eastAsiaTheme="minorEastAsia"/>
          <w:color w:val="000000" w:themeColor="text1"/>
        </w:rPr>
        <w:t>、营业执照为三证合一视为具有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w:t>
      </w:r>
      <w:r w:rsidRPr="0085097F">
        <w:rPr>
          <w:rFonts w:eastAsiaTheme="minorEastAsia"/>
          <w:color w:val="000000" w:themeColor="text1"/>
        </w:rPr>
        <w:t xml:space="preserve">” </w:t>
      </w:r>
      <w:r w:rsidRPr="0085097F">
        <w:rPr>
          <w:rFonts w:eastAsiaTheme="minorEastAsia"/>
          <w:color w:val="000000" w:themeColor="text1"/>
        </w:rPr>
        <w:t>；营业执照为五证合一视为具有</w:t>
      </w:r>
      <w:r w:rsidRPr="0085097F">
        <w:rPr>
          <w:rFonts w:eastAsiaTheme="minorEastAsia"/>
          <w:color w:val="000000" w:themeColor="text1"/>
        </w:rPr>
        <w:t>“</w:t>
      </w:r>
      <w:r w:rsidRPr="0085097F">
        <w:rPr>
          <w:rFonts w:eastAsiaTheme="minorEastAsia"/>
          <w:color w:val="000000" w:themeColor="text1"/>
        </w:rPr>
        <w:t>营业执照、组织机构代码证、税务登记证、社会保险登记证和统计登记证</w:t>
      </w:r>
      <w:r w:rsidRPr="0085097F">
        <w:rPr>
          <w:rFonts w:eastAsiaTheme="minorEastAsia"/>
          <w:color w:val="000000" w:themeColor="text1"/>
        </w:rPr>
        <w:t>”</w:t>
      </w:r>
    </w:p>
    <w:p w:rsidR="00327A08" w:rsidRPr="0085097F" w:rsidRDefault="00327A08" w:rsidP="00327A08">
      <w:pPr>
        <w:pStyle w:val="a8"/>
        <w:spacing w:before="50" w:line="360" w:lineRule="atLeast"/>
        <w:ind w:leftChars="0" w:left="0"/>
        <w:rPr>
          <w:rFonts w:eastAsiaTheme="minorEastAsia"/>
          <w:b/>
          <w:color w:val="000000" w:themeColor="text1"/>
        </w:rPr>
      </w:pPr>
      <w:r w:rsidRPr="0085097F">
        <w:rPr>
          <w:rFonts w:eastAsiaTheme="minorEastAsia"/>
          <w:color w:val="000000" w:themeColor="text1"/>
        </w:rPr>
        <w:t>二、评标办法：</w:t>
      </w:r>
      <w:r w:rsidRPr="0085097F">
        <w:rPr>
          <w:rFonts w:eastAsiaTheme="minorEastAsia"/>
          <w:b/>
          <w:color w:val="000000" w:themeColor="text1"/>
        </w:rPr>
        <w:t>本项目采用综合评分法。</w:t>
      </w:r>
    </w:p>
    <w:p w:rsidR="00327A08" w:rsidRDefault="00327A08" w:rsidP="00327A08">
      <w:pPr>
        <w:pStyle w:val="a8"/>
        <w:spacing w:before="50" w:line="360" w:lineRule="atLeast"/>
        <w:ind w:leftChars="0" w:left="0"/>
        <w:rPr>
          <w:rFonts w:eastAsiaTheme="minorEastAsia"/>
          <w:b/>
          <w:color w:val="000000" w:themeColor="text1"/>
          <w:sz w:val="24"/>
        </w:rPr>
      </w:pPr>
      <w:r w:rsidRPr="0085097F">
        <w:rPr>
          <w:rFonts w:eastAsiaTheme="minorEastAsia"/>
          <w:b/>
          <w:color w:val="000000" w:themeColor="text1"/>
          <w:sz w:val="24"/>
        </w:rPr>
        <w:lastRenderedPageBreak/>
        <w:t>1</w:t>
      </w:r>
      <w:r w:rsidRPr="0085097F">
        <w:rPr>
          <w:rFonts w:eastAsiaTheme="minorEastAsia"/>
          <w:b/>
          <w:color w:val="000000" w:themeColor="text1"/>
          <w:sz w:val="24"/>
        </w:rPr>
        <w:t>、评分细则：</w:t>
      </w:r>
    </w:p>
    <w:tbl>
      <w:tblPr>
        <w:tblW w:w="9786" w:type="dxa"/>
        <w:tblInd w:w="-10" w:type="dxa"/>
        <w:tblLayout w:type="fixed"/>
        <w:tblLook w:val="04A0" w:firstRow="1" w:lastRow="0" w:firstColumn="1" w:lastColumn="0" w:noHBand="0" w:noVBand="1"/>
      </w:tblPr>
      <w:tblGrid>
        <w:gridCol w:w="1252"/>
        <w:gridCol w:w="1376"/>
        <w:gridCol w:w="452"/>
        <w:gridCol w:w="542"/>
        <w:gridCol w:w="6164"/>
      </w:tblGrid>
      <w:tr w:rsidR="009226A1" w:rsidRPr="008964EE"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综合评分法</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采购项目定标方式</w:t>
            </w:r>
          </w:p>
        </w:tc>
        <w:tc>
          <w:tcPr>
            <w:tcW w:w="6706" w:type="dxa"/>
            <w:gridSpan w:val="2"/>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整包</w:t>
            </w:r>
          </w:p>
        </w:tc>
      </w:tr>
      <w:tr w:rsidR="009226A1" w:rsidRPr="008964EE" w:rsidTr="009226A1">
        <w:trPr>
          <w:trHeight w:val="567"/>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评审</w:t>
            </w:r>
            <w:proofErr w:type="gramStart"/>
            <w:r w:rsidRPr="008964EE">
              <w:rPr>
                <w:rFonts w:ascii="宋体" w:hAnsi="宋体" w:cstheme="minorEastAsia" w:hint="eastAsia"/>
                <w:b/>
                <w:color w:val="000000" w:themeColor="text1"/>
                <w:sz w:val="28"/>
                <w:szCs w:val="28"/>
              </w:rPr>
              <w:t>因素及权值</w:t>
            </w:r>
            <w:proofErr w:type="gramEnd"/>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评审因素</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权值范围</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商务分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358AA" w:rsidP="00BE6D20">
            <w:pPr>
              <w:snapToGrid w:val="0"/>
              <w:spacing w:line="360" w:lineRule="auto"/>
              <w:rPr>
                <w:rFonts w:ascii="宋体" w:hAnsi="宋体" w:cstheme="minorEastAsia"/>
                <w:color w:val="000000" w:themeColor="text1"/>
                <w:sz w:val="28"/>
                <w:szCs w:val="28"/>
              </w:rPr>
            </w:pPr>
            <w:r>
              <w:rPr>
                <w:rFonts w:ascii="宋体" w:hAnsi="宋体" w:cstheme="minorEastAsia" w:hint="eastAsia"/>
                <w:color w:val="000000" w:themeColor="text1"/>
                <w:sz w:val="28"/>
                <w:szCs w:val="28"/>
              </w:rPr>
              <w:t>F1=</w:t>
            </w:r>
            <w:r w:rsidR="00BE6D20">
              <w:rPr>
                <w:rFonts w:ascii="宋体" w:hAnsi="宋体" w:cstheme="minorEastAsia"/>
                <w:color w:val="000000" w:themeColor="text1"/>
                <w:sz w:val="28"/>
                <w:szCs w:val="28"/>
              </w:rPr>
              <w:t>18</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技术分</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358AA" w:rsidP="00BE6D20">
            <w:pPr>
              <w:snapToGrid w:val="0"/>
              <w:spacing w:line="360" w:lineRule="auto"/>
              <w:rPr>
                <w:rFonts w:ascii="宋体" w:hAnsi="宋体" w:cstheme="minorEastAsia"/>
                <w:color w:val="000000" w:themeColor="text1"/>
                <w:sz w:val="28"/>
                <w:szCs w:val="28"/>
              </w:rPr>
            </w:pPr>
            <w:r>
              <w:rPr>
                <w:rFonts w:ascii="宋体" w:hAnsi="宋体" w:cstheme="minorEastAsia" w:hint="eastAsia"/>
                <w:color w:val="000000" w:themeColor="text1"/>
                <w:sz w:val="28"/>
                <w:szCs w:val="28"/>
              </w:rPr>
              <w:t>F2=</w:t>
            </w:r>
            <w:r w:rsidR="00BE6D20">
              <w:rPr>
                <w:rFonts w:ascii="宋体" w:hAnsi="宋体" w:cstheme="minorEastAsia"/>
                <w:color w:val="000000" w:themeColor="text1"/>
                <w:sz w:val="28"/>
                <w:szCs w:val="28"/>
              </w:rPr>
              <w:t>52</w:t>
            </w:r>
          </w:p>
        </w:tc>
      </w:tr>
      <w:tr w:rsidR="009226A1" w:rsidRPr="008964EE" w:rsidTr="009226A1">
        <w:trPr>
          <w:trHeight w:val="567"/>
        </w:trPr>
        <w:tc>
          <w:tcPr>
            <w:tcW w:w="3080" w:type="dxa"/>
            <w:gridSpan w:val="3"/>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报价</w:t>
            </w:r>
          </w:p>
        </w:tc>
        <w:tc>
          <w:tcPr>
            <w:tcW w:w="6706" w:type="dxa"/>
            <w:gridSpan w:val="2"/>
            <w:tcBorders>
              <w:top w:val="single" w:sz="4" w:space="0" w:color="000000"/>
              <w:left w:val="single" w:sz="6" w:space="0" w:color="000000"/>
              <w:bottom w:val="single" w:sz="4" w:space="0" w:color="000000"/>
              <w:right w:val="single" w:sz="4" w:space="0" w:color="000000"/>
            </w:tcBorders>
            <w:noWrap/>
            <w:vAlign w:val="center"/>
          </w:tcPr>
          <w:p w:rsidR="009226A1" w:rsidRPr="008964EE" w:rsidRDefault="009358AA" w:rsidP="004A00E4">
            <w:pPr>
              <w:snapToGrid w:val="0"/>
              <w:spacing w:line="360" w:lineRule="auto"/>
              <w:rPr>
                <w:rFonts w:ascii="宋体" w:hAnsi="宋体" w:cstheme="minorEastAsia"/>
                <w:color w:val="000000" w:themeColor="text1"/>
                <w:sz w:val="28"/>
                <w:szCs w:val="28"/>
              </w:rPr>
            </w:pPr>
            <w:r>
              <w:rPr>
                <w:rFonts w:ascii="宋体" w:hAnsi="宋体" w:cstheme="minorEastAsia" w:hint="eastAsia"/>
                <w:color w:val="000000" w:themeColor="text1"/>
                <w:sz w:val="28"/>
                <w:szCs w:val="28"/>
              </w:rPr>
              <w:t>F3=</w:t>
            </w:r>
            <w:r w:rsidR="009226A1" w:rsidRPr="008964EE">
              <w:rPr>
                <w:rFonts w:ascii="宋体" w:hAnsi="宋体" w:cstheme="minorEastAsia" w:hint="eastAsia"/>
                <w:color w:val="000000" w:themeColor="text1"/>
                <w:sz w:val="28"/>
                <w:szCs w:val="28"/>
              </w:rPr>
              <w:t>30</w:t>
            </w:r>
          </w:p>
        </w:tc>
      </w:tr>
      <w:tr w:rsidR="009226A1" w:rsidRPr="008964EE" w:rsidTr="009226A1">
        <w:trPr>
          <w:trHeight w:val="380"/>
        </w:trPr>
        <w:tc>
          <w:tcPr>
            <w:tcW w:w="9786" w:type="dxa"/>
            <w:gridSpan w:val="5"/>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综合评分表</w:t>
            </w:r>
          </w:p>
        </w:tc>
      </w:tr>
      <w:tr w:rsidR="009226A1" w:rsidRPr="008964EE" w:rsidTr="009226A1">
        <w:trPr>
          <w:trHeight w:val="567"/>
        </w:trPr>
        <w:tc>
          <w:tcPr>
            <w:tcW w:w="1252" w:type="dxa"/>
            <w:tcBorders>
              <w:top w:val="single" w:sz="4" w:space="0" w:color="000000"/>
              <w:left w:val="single" w:sz="4" w:space="0" w:color="000000"/>
              <w:bottom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评审因素</w:t>
            </w:r>
          </w:p>
        </w:tc>
        <w:tc>
          <w:tcPr>
            <w:tcW w:w="1376" w:type="dxa"/>
            <w:tcBorders>
              <w:top w:val="single" w:sz="4" w:space="0" w:color="000000"/>
              <w:left w:val="single" w:sz="4" w:space="0" w:color="000000"/>
              <w:bottom w:val="single" w:sz="4" w:space="0" w:color="auto"/>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计分因素</w:t>
            </w:r>
          </w:p>
        </w:tc>
        <w:tc>
          <w:tcPr>
            <w:tcW w:w="994" w:type="dxa"/>
            <w:gridSpan w:val="2"/>
            <w:tcBorders>
              <w:top w:val="single" w:sz="4" w:space="0" w:color="000000"/>
              <w:left w:val="single" w:sz="4" w:space="0" w:color="000000"/>
              <w:bottom w:val="single" w:sz="4" w:space="0" w:color="auto"/>
            </w:tcBorders>
            <w:noWrap/>
            <w:vAlign w:val="center"/>
          </w:tcPr>
          <w:p w:rsidR="009226A1" w:rsidRPr="008964EE" w:rsidRDefault="009226A1" w:rsidP="004A00E4">
            <w:pPr>
              <w:snapToGrid w:val="0"/>
              <w:spacing w:line="360" w:lineRule="auto"/>
              <w:ind w:firstLine="105"/>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分值</w:t>
            </w:r>
          </w:p>
        </w:tc>
        <w:tc>
          <w:tcPr>
            <w:tcW w:w="6164" w:type="dxa"/>
            <w:tcBorders>
              <w:top w:val="single" w:sz="4" w:space="0" w:color="000000"/>
              <w:left w:val="single" w:sz="4" w:space="0" w:color="000000"/>
              <w:bottom w:val="single" w:sz="4" w:space="0" w:color="000000"/>
              <w:right w:val="single" w:sz="4" w:space="0" w:color="000000"/>
            </w:tcBorders>
            <w:noWrap/>
            <w:vAlign w:val="center"/>
          </w:tcPr>
          <w:p w:rsidR="009226A1" w:rsidRPr="008964EE" w:rsidRDefault="009226A1"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color w:val="000000" w:themeColor="text1"/>
                <w:sz w:val="28"/>
                <w:szCs w:val="28"/>
              </w:rPr>
              <w:t>评分标准</w:t>
            </w:r>
          </w:p>
        </w:tc>
      </w:tr>
      <w:tr w:rsidR="009226A1" w:rsidRPr="008964EE" w:rsidTr="009358AA">
        <w:trPr>
          <w:trHeight w:val="1200"/>
        </w:trPr>
        <w:tc>
          <w:tcPr>
            <w:tcW w:w="1252" w:type="dxa"/>
            <w:vMerge w:val="restart"/>
            <w:tcBorders>
              <w:top w:val="single" w:sz="4" w:space="0" w:color="000000"/>
              <w:left w:val="single" w:sz="4" w:space="0" w:color="000000"/>
              <w:right w:val="single" w:sz="4" w:space="0" w:color="auto"/>
            </w:tcBorders>
            <w:noWrap/>
            <w:vAlign w:val="center"/>
          </w:tcPr>
          <w:p w:rsidR="009226A1" w:rsidRPr="008964EE" w:rsidRDefault="009226A1" w:rsidP="004A00E4">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商务分</w:t>
            </w:r>
            <w:r>
              <w:rPr>
                <w:rFonts w:ascii="宋体" w:hAnsi="宋体" w:cstheme="minorEastAsia" w:hint="eastAsia"/>
                <w:b/>
                <w:color w:val="000000" w:themeColor="text1"/>
                <w:sz w:val="24"/>
              </w:rPr>
              <w:t>（F1</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auto"/>
              <w:bottom w:val="single" w:sz="4" w:space="0" w:color="auto"/>
              <w:right w:val="single" w:sz="4" w:space="0" w:color="auto"/>
            </w:tcBorders>
            <w:noWrap/>
            <w:vAlign w:val="center"/>
          </w:tcPr>
          <w:p w:rsidR="009226A1" w:rsidRPr="00B5644B" w:rsidRDefault="009226A1" w:rsidP="004A00E4">
            <w:pPr>
              <w:spacing w:line="360" w:lineRule="auto"/>
              <w:ind w:left="46" w:hangingChars="19" w:hanging="46"/>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业绩</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9226A1" w:rsidRPr="009358AA" w:rsidRDefault="009226A1"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3分</w:t>
            </w:r>
          </w:p>
        </w:tc>
        <w:tc>
          <w:tcPr>
            <w:tcW w:w="6164" w:type="dxa"/>
            <w:tcBorders>
              <w:top w:val="single" w:sz="4" w:space="0" w:color="000000"/>
              <w:left w:val="single" w:sz="4" w:space="0" w:color="auto"/>
              <w:bottom w:val="single" w:sz="4" w:space="0" w:color="000000"/>
              <w:right w:val="single" w:sz="4" w:space="0" w:color="000000"/>
            </w:tcBorders>
            <w:noWrap/>
            <w:vAlign w:val="center"/>
          </w:tcPr>
          <w:p w:rsidR="009226A1" w:rsidRPr="00B5644B" w:rsidRDefault="009226A1" w:rsidP="00B4466F">
            <w:pPr>
              <w:tabs>
                <w:tab w:val="left" w:pos="0"/>
              </w:tabs>
              <w:spacing w:line="360" w:lineRule="exact"/>
              <w:textAlignment w:val="baseline"/>
              <w:rPr>
                <w:rFonts w:ascii="宋体" w:hAnsi="宋体" w:cstheme="minorEastAsia"/>
                <w:sz w:val="24"/>
              </w:rPr>
            </w:pPr>
            <w:r w:rsidRPr="00B5644B">
              <w:rPr>
                <w:rFonts w:ascii="宋体" w:cs="宋体" w:hint="eastAsia"/>
                <w:bCs/>
                <w:sz w:val="24"/>
              </w:rPr>
              <w:t>投标人提供自201</w:t>
            </w:r>
            <w:r w:rsidR="00B4466F">
              <w:rPr>
                <w:rFonts w:ascii="宋体" w:cs="宋体"/>
                <w:bCs/>
                <w:sz w:val="24"/>
              </w:rPr>
              <w:t>7</w:t>
            </w:r>
            <w:r w:rsidRPr="00B5644B">
              <w:rPr>
                <w:rFonts w:ascii="宋体" w:cs="宋体" w:hint="eastAsia"/>
                <w:bCs/>
                <w:sz w:val="24"/>
              </w:rPr>
              <w:t>年1月1日起至投标截止时间的</w:t>
            </w:r>
            <w:r w:rsidR="00B4466F">
              <w:rPr>
                <w:rFonts w:ascii="宋体" w:cs="宋体" w:hint="eastAsia"/>
                <w:bCs/>
                <w:sz w:val="24"/>
              </w:rPr>
              <w:t>类似项目合同</w:t>
            </w:r>
            <w:r w:rsidRPr="00B5644B">
              <w:rPr>
                <w:rFonts w:ascii="宋体" w:cs="宋体" w:hint="eastAsia"/>
                <w:bCs/>
                <w:sz w:val="24"/>
              </w:rPr>
              <w:t>，每个计</w:t>
            </w:r>
            <w:r>
              <w:rPr>
                <w:rFonts w:ascii="宋体" w:cs="宋体" w:hint="eastAsia"/>
                <w:bCs/>
                <w:sz w:val="24"/>
              </w:rPr>
              <w:t>1</w:t>
            </w:r>
            <w:r w:rsidRPr="00B5644B">
              <w:rPr>
                <w:rFonts w:ascii="宋体" w:cs="宋体" w:hint="eastAsia"/>
                <w:bCs/>
                <w:sz w:val="24"/>
              </w:rPr>
              <w:t>分，最高</w:t>
            </w:r>
            <w:r w:rsidRPr="00B5644B">
              <w:rPr>
                <w:rFonts w:ascii="宋体" w:cs="宋体" w:hint="eastAsia"/>
                <w:b/>
                <w:bCs/>
                <w:sz w:val="24"/>
              </w:rPr>
              <w:t>计</w:t>
            </w:r>
            <w:r>
              <w:rPr>
                <w:rFonts w:ascii="宋体" w:cs="宋体" w:hint="eastAsia"/>
                <w:b/>
                <w:bCs/>
                <w:sz w:val="24"/>
              </w:rPr>
              <w:t>3</w:t>
            </w:r>
            <w:r w:rsidRPr="00B5644B">
              <w:rPr>
                <w:rFonts w:ascii="宋体" w:cs="宋体" w:hint="eastAsia"/>
                <w:b/>
                <w:bCs/>
                <w:sz w:val="24"/>
              </w:rPr>
              <w:t>分</w:t>
            </w:r>
            <w:r w:rsidRPr="00B5644B">
              <w:rPr>
                <w:rFonts w:ascii="宋体" w:cs="宋体" w:hint="eastAsia"/>
                <w:bCs/>
                <w:sz w:val="24"/>
              </w:rPr>
              <w:t>。（</w:t>
            </w:r>
            <w:r w:rsidR="00B4466F" w:rsidRPr="00B4466F">
              <w:rPr>
                <w:rFonts w:ascii="宋体" w:cs="宋体" w:hint="eastAsia"/>
                <w:bCs/>
                <w:sz w:val="24"/>
              </w:rPr>
              <w:t>提供项目验收报告、客户反馈的证明材料及合同复印件等，原件备查。校方负责人联系方式。</w:t>
            </w:r>
            <w:r w:rsidRPr="00B5644B">
              <w:rPr>
                <w:rFonts w:ascii="宋体" w:cs="宋体" w:hint="eastAsia"/>
                <w:bCs/>
                <w:sz w:val="24"/>
              </w:rPr>
              <w:t>）</w:t>
            </w:r>
          </w:p>
        </w:tc>
      </w:tr>
      <w:tr w:rsidR="004A00E4" w:rsidRPr="008964EE" w:rsidTr="004A00E4">
        <w:trPr>
          <w:trHeight w:val="703"/>
        </w:trPr>
        <w:tc>
          <w:tcPr>
            <w:tcW w:w="1252" w:type="dxa"/>
            <w:vMerge/>
            <w:tcBorders>
              <w:top w:val="single" w:sz="4" w:space="0" w:color="000000"/>
              <w:left w:val="single" w:sz="4" w:space="0" w:color="000000"/>
              <w:right w:val="single" w:sz="4" w:space="0" w:color="auto"/>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rsidR="004A00E4" w:rsidRPr="00B411BD" w:rsidRDefault="004A00E4" w:rsidP="0012021A">
            <w:pPr>
              <w:spacing w:line="360" w:lineRule="auto"/>
              <w:ind w:left="46" w:hangingChars="19" w:hanging="46"/>
              <w:jc w:val="center"/>
              <w:rPr>
                <w:szCs w:val="21"/>
              </w:rPr>
            </w:pPr>
            <w:r w:rsidRPr="0012021A">
              <w:rPr>
                <w:rFonts w:ascii="宋体" w:hAnsi="宋体" w:cstheme="minorEastAsia"/>
                <w:color w:val="000000" w:themeColor="text1"/>
                <w:sz w:val="24"/>
              </w:rPr>
              <w:t>制造商服务支持</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4A00E4" w:rsidP="009358AA">
            <w:pPr>
              <w:adjustRightInd w:val="0"/>
              <w:snapToGrid w:val="0"/>
              <w:spacing w:line="360" w:lineRule="exact"/>
              <w:jc w:val="center"/>
              <w:rPr>
                <w:rFonts w:asciiTheme="minorEastAsia" w:eastAsiaTheme="minorEastAsia" w:hAnsiTheme="minorEastAsia"/>
                <w:sz w:val="24"/>
                <w:szCs w:val="21"/>
              </w:rPr>
            </w:pPr>
            <w:r w:rsidRPr="009358AA">
              <w:rPr>
                <w:rFonts w:asciiTheme="minorEastAsia" w:eastAsiaTheme="minorEastAsia" w:hAnsiTheme="minorEastAsia"/>
                <w:sz w:val="24"/>
                <w:szCs w:val="21"/>
              </w:rPr>
              <w:t>6分</w:t>
            </w:r>
          </w:p>
        </w:tc>
        <w:tc>
          <w:tcPr>
            <w:tcW w:w="6164" w:type="dxa"/>
            <w:tcBorders>
              <w:top w:val="single" w:sz="4" w:space="0" w:color="000000"/>
              <w:left w:val="single" w:sz="4" w:space="0" w:color="auto"/>
              <w:bottom w:val="single" w:sz="4" w:space="0" w:color="000000"/>
              <w:right w:val="single" w:sz="4" w:space="0" w:color="000000"/>
            </w:tcBorders>
            <w:noWrap/>
            <w:vAlign w:val="center"/>
          </w:tcPr>
          <w:p w:rsidR="004A00E4" w:rsidRPr="00B411BD" w:rsidRDefault="004A00E4" w:rsidP="009358AA">
            <w:pPr>
              <w:tabs>
                <w:tab w:val="left" w:pos="0"/>
              </w:tabs>
              <w:spacing w:line="360" w:lineRule="exact"/>
              <w:textAlignment w:val="baseline"/>
              <w:rPr>
                <w:szCs w:val="21"/>
              </w:rPr>
            </w:pPr>
            <w:r w:rsidRPr="009358AA">
              <w:rPr>
                <w:rFonts w:ascii="宋体" w:cs="宋体"/>
                <w:bCs/>
                <w:sz w:val="24"/>
              </w:rPr>
              <w:t>按招标文件（详见第七章第一部分设备清单；如无明确要求本项</w:t>
            </w:r>
            <w:proofErr w:type="gramStart"/>
            <w:r w:rsidRPr="009358AA">
              <w:rPr>
                <w:rFonts w:ascii="宋体" w:cs="宋体"/>
                <w:bCs/>
                <w:sz w:val="24"/>
              </w:rPr>
              <w:t>不做为</w:t>
            </w:r>
            <w:proofErr w:type="gramEnd"/>
            <w:r w:rsidRPr="009358AA">
              <w:rPr>
                <w:rFonts w:ascii="宋体" w:cs="宋体"/>
                <w:bCs/>
                <w:sz w:val="24"/>
              </w:rPr>
              <w:t>计分项）中的明确要求，提供制造商出具的售后服务承诺书原件的计6分，缺项漏项不计分。</w:t>
            </w:r>
          </w:p>
        </w:tc>
      </w:tr>
      <w:tr w:rsidR="004A00E4" w:rsidRPr="008964EE" w:rsidTr="009226A1">
        <w:trPr>
          <w:trHeight w:val="1966"/>
        </w:trPr>
        <w:tc>
          <w:tcPr>
            <w:tcW w:w="1252" w:type="dxa"/>
            <w:vMerge/>
            <w:tcBorders>
              <w:left w:val="single" w:sz="4" w:space="0" w:color="000000"/>
              <w:right w:val="single" w:sz="4" w:space="0" w:color="auto"/>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auto"/>
              <w:bottom w:val="single" w:sz="4" w:space="0" w:color="auto"/>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售后服务</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BE6D20"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Pr>
                <w:rFonts w:asciiTheme="minorEastAsia" w:eastAsiaTheme="minorEastAsia" w:hAnsiTheme="minorEastAsia"/>
                <w:color w:val="000000" w:themeColor="text1"/>
                <w:sz w:val="24"/>
                <w:szCs w:val="28"/>
              </w:rPr>
              <w:t>9</w:t>
            </w:r>
            <w:r w:rsidR="004A00E4" w:rsidRPr="009358AA">
              <w:rPr>
                <w:rFonts w:asciiTheme="minorEastAsia" w:eastAsiaTheme="minorEastAsia" w:hAnsiTheme="minorEastAsia"/>
                <w:color w:val="000000" w:themeColor="text1"/>
                <w:sz w:val="24"/>
                <w:szCs w:val="28"/>
              </w:rPr>
              <w:t>分</w:t>
            </w:r>
          </w:p>
        </w:tc>
        <w:tc>
          <w:tcPr>
            <w:tcW w:w="6164" w:type="dxa"/>
            <w:tcBorders>
              <w:top w:val="single" w:sz="4" w:space="0" w:color="000000"/>
              <w:left w:val="single" w:sz="4" w:space="0" w:color="auto"/>
              <w:bottom w:val="single" w:sz="4" w:space="0" w:color="000000"/>
              <w:right w:val="single" w:sz="4" w:space="0" w:color="000000"/>
            </w:tcBorders>
            <w:noWrap/>
            <w:vAlign w:val="center"/>
          </w:tcPr>
          <w:p w:rsidR="004A00E4" w:rsidRPr="00B5644B" w:rsidRDefault="004A00E4" w:rsidP="00BE6D20">
            <w:pPr>
              <w:tabs>
                <w:tab w:val="left" w:pos="0"/>
              </w:tabs>
              <w:spacing w:line="360" w:lineRule="exact"/>
              <w:textAlignment w:val="baseline"/>
              <w:rPr>
                <w:rFonts w:ascii="宋体" w:hAnsi="宋体" w:cstheme="minorEastAsia"/>
                <w:color w:val="000000" w:themeColor="text1"/>
                <w:sz w:val="24"/>
              </w:rPr>
            </w:pPr>
            <w:r w:rsidRPr="00B5644B">
              <w:rPr>
                <w:rFonts w:ascii="宋体" w:hAnsi="宋体" w:hint="eastAsia"/>
                <w:sz w:val="24"/>
              </w:rPr>
              <w:t>售后承诺：售后服务方案完善合理的</w:t>
            </w:r>
            <w:r w:rsidRPr="00B5644B">
              <w:rPr>
                <w:rFonts w:ascii="宋体" w:hAnsi="宋体" w:hint="eastAsia"/>
                <w:b/>
                <w:sz w:val="24"/>
              </w:rPr>
              <w:t>计</w:t>
            </w:r>
            <w:r w:rsidR="00BE6D20">
              <w:rPr>
                <w:rFonts w:ascii="宋体" w:hAnsi="宋体"/>
                <w:b/>
                <w:sz w:val="24"/>
              </w:rPr>
              <w:t>9</w:t>
            </w:r>
            <w:r w:rsidRPr="00B5644B">
              <w:rPr>
                <w:rFonts w:ascii="宋体" w:hAnsi="宋体" w:hint="eastAsia"/>
                <w:b/>
                <w:sz w:val="24"/>
              </w:rPr>
              <w:t>分</w:t>
            </w:r>
            <w:r w:rsidRPr="00B5644B">
              <w:rPr>
                <w:rFonts w:ascii="宋体" w:hAnsi="宋体" w:hint="eastAsia"/>
                <w:sz w:val="24"/>
              </w:rPr>
              <w:t>，售后服务方案完善但可行性不高的</w:t>
            </w:r>
            <w:r w:rsidRPr="00C1440A">
              <w:rPr>
                <w:rFonts w:ascii="宋体" w:hAnsi="宋体" w:hint="eastAsia"/>
                <w:b/>
                <w:sz w:val="24"/>
              </w:rPr>
              <w:t>计</w:t>
            </w:r>
            <w:r w:rsidR="00BE6D20">
              <w:rPr>
                <w:rFonts w:ascii="宋体" w:hAnsi="宋体"/>
                <w:b/>
                <w:sz w:val="24"/>
              </w:rPr>
              <w:t>5</w:t>
            </w:r>
            <w:r w:rsidRPr="00C1440A">
              <w:rPr>
                <w:rFonts w:ascii="宋体" w:hAnsi="宋体" w:hint="eastAsia"/>
                <w:b/>
                <w:sz w:val="24"/>
              </w:rPr>
              <w:t>分</w:t>
            </w:r>
            <w:r w:rsidRPr="00B5644B">
              <w:rPr>
                <w:rFonts w:ascii="宋体" w:hAnsi="宋体" w:hint="eastAsia"/>
                <w:sz w:val="24"/>
              </w:rPr>
              <w:t>，售后服务方案不完善或不可行的</w:t>
            </w:r>
            <w:r w:rsidRPr="00C1440A">
              <w:rPr>
                <w:rFonts w:ascii="宋体" w:hAnsi="宋体" w:hint="eastAsia"/>
                <w:b/>
                <w:sz w:val="24"/>
              </w:rPr>
              <w:t>计</w:t>
            </w:r>
            <w:r w:rsidR="00BE6D20">
              <w:rPr>
                <w:rFonts w:ascii="宋体" w:hAnsi="宋体"/>
                <w:b/>
                <w:sz w:val="24"/>
              </w:rPr>
              <w:t>2</w:t>
            </w:r>
            <w:r w:rsidRPr="00C1440A">
              <w:rPr>
                <w:rFonts w:ascii="宋体" w:hAnsi="宋体" w:hint="eastAsia"/>
                <w:b/>
                <w:sz w:val="24"/>
              </w:rPr>
              <w:t>分</w:t>
            </w:r>
            <w:r w:rsidRPr="00B5644B">
              <w:rPr>
                <w:rFonts w:ascii="宋体" w:hAnsi="宋体" w:hint="eastAsia"/>
                <w:sz w:val="24"/>
              </w:rPr>
              <w:t>，没提供针对本项目售后服务方案的不计分。方案至少包含：免费售后服务内容及事项、质量保证计划、维护技术力量、服务响应时间等</w:t>
            </w:r>
            <w:r>
              <w:rPr>
                <w:rFonts w:ascii="宋体" w:hAnsi="宋体" w:hint="eastAsia"/>
                <w:sz w:val="24"/>
              </w:rPr>
              <w:t>。</w:t>
            </w:r>
          </w:p>
        </w:tc>
      </w:tr>
      <w:tr w:rsidR="004A00E4" w:rsidRPr="008964EE" w:rsidTr="009226A1">
        <w:trPr>
          <w:trHeight w:val="1956"/>
        </w:trPr>
        <w:tc>
          <w:tcPr>
            <w:tcW w:w="1252" w:type="dxa"/>
            <w:vMerge w:val="restart"/>
            <w:tcBorders>
              <w:top w:val="single" w:sz="4" w:space="0" w:color="000000"/>
              <w:left w:val="single" w:sz="4" w:space="0" w:color="000000"/>
            </w:tcBorders>
            <w:noWrap/>
            <w:vAlign w:val="center"/>
          </w:tcPr>
          <w:p w:rsidR="004A00E4" w:rsidRPr="008964EE" w:rsidRDefault="004A00E4" w:rsidP="004A00E4">
            <w:pPr>
              <w:snapToGrid w:val="0"/>
              <w:spacing w:line="360" w:lineRule="auto"/>
              <w:rPr>
                <w:rFonts w:ascii="宋体" w:hAnsi="宋体" w:cstheme="minorEastAsia"/>
                <w:b/>
                <w:color w:val="000000" w:themeColor="text1"/>
                <w:sz w:val="28"/>
                <w:szCs w:val="28"/>
              </w:rPr>
            </w:pPr>
            <w:r>
              <w:rPr>
                <w:rFonts w:ascii="宋体" w:hAnsi="宋体" w:cstheme="minorEastAsia" w:hint="eastAsia"/>
                <w:b/>
                <w:color w:val="000000" w:themeColor="text1"/>
                <w:sz w:val="28"/>
                <w:szCs w:val="28"/>
              </w:rPr>
              <w:t>技术分</w:t>
            </w:r>
            <w:r w:rsidRPr="00114644">
              <w:rPr>
                <w:rFonts w:ascii="宋体" w:hAnsi="宋体" w:cstheme="minorEastAsia" w:hint="eastAsia"/>
                <w:b/>
                <w:color w:val="000000" w:themeColor="text1"/>
                <w:sz w:val="24"/>
              </w:rPr>
              <w:t>（</w:t>
            </w:r>
            <w:r>
              <w:rPr>
                <w:rFonts w:ascii="宋体" w:hAnsi="宋体" w:cstheme="minorEastAsia" w:hint="eastAsia"/>
                <w:b/>
                <w:color w:val="000000" w:themeColor="text1"/>
                <w:sz w:val="24"/>
              </w:rPr>
              <w:t>F2</w:t>
            </w:r>
            <w:r w:rsidRPr="00114644">
              <w:rPr>
                <w:rFonts w:ascii="宋体" w:hAnsi="宋体" w:cstheme="minorEastAsia" w:hint="eastAsia"/>
                <w:b/>
                <w:color w:val="000000" w:themeColor="text1"/>
                <w:sz w:val="24"/>
              </w:rPr>
              <w:t>）</w:t>
            </w:r>
          </w:p>
        </w:tc>
        <w:tc>
          <w:tcPr>
            <w:tcW w:w="1376" w:type="dxa"/>
            <w:tcBorders>
              <w:top w:val="single" w:sz="4" w:space="0" w:color="auto"/>
              <w:left w:val="single" w:sz="4" w:space="0" w:color="000000"/>
              <w:bottom w:val="single" w:sz="4" w:space="0" w:color="000000"/>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技术参数</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4A00E4"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35分</w:t>
            </w:r>
          </w:p>
        </w:tc>
        <w:tc>
          <w:tcPr>
            <w:tcW w:w="6164" w:type="dxa"/>
            <w:tcBorders>
              <w:top w:val="single" w:sz="4" w:space="0" w:color="000000"/>
              <w:left w:val="single" w:sz="4" w:space="0" w:color="auto"/>
              <w:bottom w:val="single" w:sz="4" w:space="0" w:color="auto"/>
              <w:right w:val="single" w:sz="4" w:space="0" w:color="000000"/>
            </w:tcBorders>
            <w:noWrap/>
            <w:vAlign w:val="center"/>
          </w:tcPr>
          <w:p w:rsidR="004A00E4" w:rsidRPr="008964EE" w:rsidRDefault="004A00E4" w:rsidP="009358AA">
            <w:pPr>
              <w:tabs>
                <w:tab w:val="left" w:pos="0"/>
              </w:tabs>
              <w:spacing w:line="360" w:lineRule="exact"/>
              <w:textAlignment w:val="baseline"/>
              <w:rPr>
                <w:rFonts w:ascii="宋体" w:hAnsi="宋体" w:cstheme="minorEastAsia"/>
                <w:color w:val="000000" w:themeColor="text1"/>
                <w:sz w:val="28"/>
                <w:szCs w:val="28"/>
              </w:rPr>
            </w:pPr>
            <w:r w:rsidRPr="009358AA">
              <w:rPr>
                <w:rFonts w:ascii="宋体" w:cs="宋体"/>
                <w:bCs/>
                <w:sz w:val="24"/>
              </w:rPr>
              <w:t>完全满足招标文件（第七章第二部分技术参数功能等要求）一般技术指标的计35分，一般技术条款每偏离一项扣3.5分；负偏离</w:t>
            </w:r>
            <w:r w:rsidRPr="009358AA">
              <w:rPr>
                <w:rFonts w:ascii="宋体" w:cs="宋体"/>
                <w:bCs/>
                <w:sz w:val="24"/>
              </w:rPr>
              <w:t>≥</w:t>
            </w:r>
            <w:r w:rsidRPr="009358AA">
              <w:rPr>
                <w:rFonts w:ascii="宋体" w:cs="宋体"/>
                <w:bCs/>
                <w:sz w:val="24"/>
              </w:rPr>
              <w:t>10项视为无效投标。如应答时缺项，则视同负偏离处理。</w:t>
            </w:r>
          </w:p>
        </w:tc>
      </w:tr>
      <w:tr w:rsidR="004A00E4" w:rsidRPr="008964EE" w:rsidTr="00B4466F">
        <w:trPr>
          <w:trHeight w:val="446"/>
        </w:trPr>
        <w:tc>
          <w:tcPr>
            <w:tcW w:w="1252" w:type="dxa"/>
            <w:vMerge/>
            <w:tcBorders>
              <w:left w:val="single" w:sz="4" w:space="0" w:color="000000"/>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Pr>
                <w:rFonts w:ascii="宋体" w:hAnsi="宋体" w:cstheme="minorEastAsia" w:hint="eastAsia"/>
                <w:color w:val="000000" w:themeColor="text1"/>
                <w:sz w:val="24"/>
              </w:rPr>
              <w:t>制造商</w:t>
            </w:r>
            <w:r w:rsidRPr="00B5644B">
              <w:rPr>
                <w:rFonts w:ascii="宋体" w:hAnsi="宋体" w:cstheme="minorEastAsia" w:hint="eastAsia"/>
                <w:color w:val="000000" w:themeColor="text1"/>
                <w:sz w:val="24"/>
              </w:rPr>
              <w:t>实力</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4A00E4" w:rsidP="004A00E4">
            <w:pPr>
              <w:spacing w:line="360" w:lineRule="auto"/>
              <w:ind w:left="713" w:hangingChars="297" w:hanging="713"/>
              <w:jc w:val="center"/>
              <w:textAlignment w:val="baseline"/>
              <w:rPr>
                <w:rFonts w:asciiTheme="minorEastAsia" w:eastAsiaTheme="minorEastAsia" w:hAnsiTheme="minorEastAsia"/>
                <w:color w:val="000000" w:themeColor="text1"/>
                <w:sz w:val="24"/>
                <w:szCs w:val="28"/>
              </w:rPr>
            </w:pPr>
            <w:r w:rsidRPr="009358AA">
              <w:rPr>
                <w:rFonts w:asciiTheme="minorEastAsia" w:eastAsiaTheme="minorEastAsia" w:hAnsiTheme="minorEastAsia"/>
                <w:color w:val="000000" w:themeColor="text1"/>
                <w:sz w:val="24"/>
                <w:szCs w:val="28"/>
              </w:rPr>
              <w:t>7分</w:t>
            </w:r>
          </w:p>
        </w:tc>
        <w:tc>
          <w:tcPr>
            <w:tcW w:w="6164" w:type="dxa"/>
            <w:tcBorders>
              <w:top w:val="single" w:sz="4" w:space="0" w:color="auto"/>
              <w:left w:val="single" w:sz="4" w:space="0" w:color="auto"/>
              <w:bottom w:val="single" w:sz="4" w:space="0" w:color="auto"/>
              <w:right w:val="single" w:sz="4" w:space="0" w:color="auto"/>
            </w:tcBorders>
            <w:noWrap/>
            <w:vAlign w:val="center"/>
          </w:tcPr>
          <w:p w:rsidR="004A00E4" w:rsidRPr="00B5644B" w:rsidRDefault="009358AA" w:rsidP="009358AA">
            <w:pPr>
              <w:spacing w:line="360" w:lineRule="exact"/>
              <w:textAlignment w:val="baseline"/>
              <w:rPr>
                <w:rFonts w:ascii="宋体" w:hAnsi="宋体" w:cstheme="minorEastAsia"/>
                <w:color w:val="000000" w:themeColor="text1"/>
                <w:sz w:val="24"/>
              </w:rPr>
            </w:pPr>
            <w:r>
              <w:rPr>
                <w:rFonts w:ascii="宋体" w:hAnsi="宋体" w:cstheme="minorEastAsia" w:hint="eastAsia"/>
                <w:color w:val="000000" w:themeColor="text1"/>
                <w:sz w:val="24"/>
              </w:rPr>
              <w:t>1</w:t>
            </w:r>
            <w:r w:rsidR="004A00E4">
              <w:rPr>
                <w:rFonts w:ascii="宋体" w:hAnsi="宋体" w:cstheme="minorEastAsia" w:hint="eastAsia"/>
                <w:color w:val="000000" w:themeColor="text1"/>
                <w:sz w:val="24"/>
              </w:rPr>
              <w:t>、</w:t>
            </w:r>
            <w:r w:rsidRPr="00B5644B">
              <w:rPr>
                <w:rFonts w:ascii="宋体" w:hAnsi="宋体" w:cstheme="minorEastAsia"/>
                <w:color w:val="000000" w:themeColor="text1"/>
                <w:sz w:val="24"/>
              </w:rPr>
              <w:t xml:space="preserve"> </w:t>
            </w:r>
            <w:r w:rsidR="00B4466F" w:rsidRPr="00B4466F">
              <w:rPr>
                <w:rFonts w:ascii="宋体" w:hAnsi="宋体" w:cstheme="minorEastAsia" w:hint="eastAsia"/>
                <w:color w:val="000000" w:themeColor="text1"/>
                <w:sz w:val="24"/>
              </w:rPr>
              <w:t>投标人所投所投产品制造商具有ISO9000质量管理体系认证证书的得2分</w:t>
            </w:r>
            <w:r w:rsidR="00B4466F">
              <w:rPr>
                <w:rFonts w:ascii="宋体" w:hAnsi="宋体" w:cstheme="minorEastAsia" w:hint="eastAsia"/>
                <w:color w:val="000000" w:themeColor="text1"/>
                <w:sz w:val="24"/>
              </w:rPr>
              <w:t>；</w:t>
            </w:r>
          </w:p>
          <w:p w:rsidR="009358AA" w:rsidRPr="00B4466F" w:rsidRDefault="009358AA" w:rsidP="009358AA">
            <w:pPr>
              <w:spacing w:line="360" w:lineRule="exact"/>
              <w:textAlignment w:val="baseline"/>
              <w:rPr>
                <w:rFonts w:ascii="宋体" w:hAnsi="宋体" w:cstheme="minorEastAsia"/>
                <w:color w:val="000000" w:themeColor="text1"/>
                <w:sz w:val="24"/>
              </w:rPr>
            </w:pPr>
            <w:r>
              <w:rPr>
                <w:rFonts w:ascii="宋体" w:hAnsi="宋体" w:cstheme="minorEastAsia"/>
                <w:color w:val="000000" w:themeColor="text1"/>
                <w:sz w:val="24"/>
              </w:rPr>
              <w:t>2</w:t>
            </w:r>
            <w:r w:rsidR="004A00E4">
              <w:rPr>
                <w:rFonts w:ascii="宋体" w:hAnsi="宋体" w:cstheme="minorEastAsia" w:hint="eastAsia"/>
                <w:color w:val="000000" w:themeColor="text1"/>
                <w:sz w:val="24"/>
              </w:rPr>
              <w:t>、</w:t>
            </w:r>
            <w:r w:rsidR="00B4466F" w:rsidRPr="009358AA">
              <w:rPr>
                <w:rFonts w:ascii="宋体" w:hAnsi="宋体" w:cstheme="minorEastAsia" w:hint="eastAsia"/>
                <w:color w:val="000000" w:themeColor="text1"/>
                <w:sz w:val="24"/>
              </w:rPr>
              <w:t>投标人所投</w:t>
            </w:r>
            <w:r w:rsidR="00B4466F" w:rsidRPr="00B4466F">
              <w:rPr>
                <w:rFonts w:ascii="宋体" w:hAnsi="宋体" w:cstheme="minorEastAsia" w:hint="eastAsia"/>
                <w:color w:val="000000" w:themeColor="text1"/>
                <w:sz w:val="24"/>
              </w:rPr>
              <w:t>所投产品</w:t>
            </w:r>
            <w:r w:rsidR="00B4466F">
              <w:rPr>
                <w:rFonts w:ascii="宋体" w:hAnsi="宋体" w:cstheme="minorEastAsia" w:hint="eastAsia"/>
                <w:color w:val="000000" w:themeColor="text1"/>
                <w:sz w:val="24"/>
              </w:rPr>
              <w:t>制造商获得</w:t>
            </w:r>
            <w:r w:rsidR="00B4466F" w:rsidRPr="00B4466F">
              <w:rPr>
                <w:rFonts w:ascii="宋体" w:hAnsi="宋体" w:cstheme="minorEastAsia" w:hint="eastAsia"/>
                <w:color w:val="000000" w:themeColor="text1"/>
                <w:sz w:val="24"/>
              </w:rPr>
              <w:t>高新技术企业认证</w:t>
            </w:r>
            <w:r w:rsidR="004A00E4" w:rsidRPr="00B5644B">
              <w:rPr>
                <w:rFonts w:ascii="宋体" w:hAnsi="宋体" w:cstheme="minorEastAsia" w:hint="eastAsia"/>
                <w:color w:val="000000" w:themeColor="text1"/>
                <w:sz w:val="24"/>
              </w:rPr>
              <w:t>的</w:t>
            </w:r>
            <w:r w:rsidR="004A00E4" w:rsidRPr="00B4466F">
              <w:rPr>
                <w:rFonts w:ascii="宋体" w:hAnsi="宋体" w:cstheme="minorEastAsia" w:hint="eastAsia"/>
                <w:color w:val="000000" w:themeColor="text1"/>
                <w:sz w:val="24"/>
              </w:rPr>
              <w:t>计3分；</w:t>
            </w:r>
          </w:p>
          <w:p w:rsidR="00B4466F" w:rsidRPr="00B4466F" w:rsidRDefault="00B4466F" w:rsidP="009358AA">
            <w:pPr>
              <w:spacing w:line="360" w:lineRule="exact"/>
              <w:textAlignment w:val="baseline"/>
              <w:rPr>
                <w:rFonts w:ascii="宋体" w:hAnsi="宋体" w:cstheme="minorEastAsia" w:hint="eastAsia"/>
                <w:color w:val="000000" w:themeColor="text1"/>
                <w:sz w:val="24"/>
              </w:rPr>
            </w:pPr>
            <w:r w:rsidRPr="00B4466F">
              <w:rPr>
                <w:rFonts w:ascii="宋体" w:hAnsi="宋体" w:cstheme="minorEastAsia"/>
                <w:color w:val="000000" w:themeColor="text1"/>
                <w:sz w:val="24"/>
              </w:rPr>
              <w:t>3</w:t>
            </w:r>
            <w:r w:rsidRPr="00B4466F">
              <w:rPr>
                <w:rFonts w:ascii="宋体" w:hAnsi="宋体" w:cstheme="minorEastAsia" w:hint="eastAsia"/>
                <w:color w:val="000000" w:themeColor="text1"/>
                <w:sz w:val="24"/>
              </w:rPr>
              <w:t>、</w:t>
            </w:r>
            <w:r w:rsidRPr="009358AA">
              <w:rPr>
                <w:rFonts w:ascii="宋体" w:hAnsi="宋体" w:cstheme="minorEastAsia" w:hint="eastAsia"/>
                <w:color w:val="000000" w:themeColor="text1"/>
                <w:sz w:val="24"/>
              </w:rPr>
              <w:t>投标人所投</w:t>
            </w:r>
            <w:r w:rsidRPr="00B4466F">
              <w:rPr>
                <w:rFonts w:ascii="宋体" w:hAnsi="宋体" w:cstheme="minorEastAsia" w:hint="eastAsia"/>
                <w:color w:val="000000" w:themeColor="text1"/>
                <w:sz w:val="24"/>
              </w:rPr>
              <w:t>所投产</w:t>
            </w:r>
            <w:proofErr w:type="gramStart"/>
            <w:r w:rsidRPr="00B4466F">
              <w:rPr>
                <w:rFonts w:ascii="宋体" w:hAnsi="宋体" w:cstheme="minorEastAsia" w:hint="eastAsia"/>
                <w:color w:val="000000" w:themeColor="text1"/>
                <w:sz w:val="24"/>
              </w:rPr>
              <w:t>品取得</w:t>
            </w:r>
            <w:proofErr w:type="gramEnd"/>
            <w:r w:rsidRPr="00B4466F">
              <w:rPr>
                <w:rFonts w:ascii="宋体" w:hAnsi="宋体" w:cstheme="minorEastAsia" w:hint="eastAsia"/>
                <w:color w:val="000000" w:themeColor="text1"/>
                <w:sz w:val="24"/>
              </w:rPr>
              <w:t>国家版权局颁发的著作权登记证书计</w:t>
            </w:r>
            <w:r w:rsidRPr="00B4466F">
              <w:rPr>
                <w:rFonts w:ascii="宋体" w:hAnsi="宋体" w:cstheme="minorEastAsia"/>
                <w:color w:val="000000" w:themeColor="text1"/>
                <w:sz w:val="24"/>
              </w:rPr>
              <w:t>2</w:t>
            </w:r>
            <w:r w:rsidRPr="00B4466F">
              <w:rPr>
                <w:rFonts w:ascii="宋体" w:hAnsi="宋体" w:cstheme="minorEastAsia" w:hint="eastAsia"/>
                <w:color w:val="000000" w:themeColor="text1"/>
                <w:sz w:val="24"/>
              </w:rPr>
              <w:t>分</w:t>
            </w:r>
            <w:r>
              <w:rPr>
                <w:rFonts w:ascii="宋体" w:hAnsi="宋体" w:cstheme="minorEastAsia" w:hint="eastAsia"/>
                <w:color w:val="000000" w:themeColor="text1"/>
                <w:sz w:val="24"/>
              </w:rPr>
              <w:t>。</w:t>
            </w:r>
          </w:p>
          <w:p w:rsidR="004A00E4" w:rsidRPr="000A1D33" w:rsidRDefault="004A00E4" w:rsidP="009358AA">
            <w:pPr>
              <w:spacing w:line="360" w:lineRule="exact"/>
              <w:textAlignment w:val="baseline"/>
              <w:rPr>
                <w:rFonts w:ascii="宋体" w:hAnsi="宋体" w:cstheme="minorEastAsia"/>
                <w:color w:val="000000" w:themeColor="text1"/>
                <w:sz w:val="28"/>
                <w:szCs w:val="28"/>
              </w:rPr>
            </w:pPr>
            <w:r>
              <w:rPr>
                <w:rFonts w:ascii="宋体" w:hAnsi="宋体" w:cstheme="minorEastAsia" w:hint="eastAsia"/>
                <w:color w:val="000000" w:themeColor="text1"/>
                <w:sz w:val="24"/>
              </w:rPr>
              <w:lastRenderedPageBreak/>
              <w:t>（提供复印件，</w:t>
            </w:r>
            <w:r w:rsidR="009358AA">
              <w:rPr>
                <w:rFonts w:ascii="宋体" w:hAnsi="宋体" w:cstheme="minorEastAsia" w:hint="eastAsia"/>
                <w:color w:val="000000" w:themeColor="text1"/>
                <w:sz w:val="24"/>
              </w:rPr>
              <w:t>加盖公章</w:t>
            </w:r>
            <w:r>
              <w:rPr>
                <w:rFonts w:ascii="宋体" w:hAnsi="宋体" w:cstheme="minorEastAsia" w:hint="eastAsia"/>
                <w:color w:val="000000" w:themeColor="text1"/>
                <w:sz w:val="24"/>
              </w:rPr>
              <w:t>）</w:t>
            </w:r>
          </w:p>
        </w:tc>
      </w:tr>
      <w:tr w:rsidR="004A00E4" w:rsidRPr="00473ACA" w:rsidTr="009226A1">
        <w:trPr>
          <w:trHeight w:val="1033"/>
        </w:trPr>
        <w:tc>
          <w:tcPr>
            <w:tcW w:w="1252" w:type="dxa"/>
            <w:vMerge/>
            <w:tcBorders>
              <w:left w:val="single" w:sz="4" w:space="0" w:color="000000"/>
              <w:bottom w:val="single" w:sz="4" w:space="0" w:color="000000"/>
            </w:tcBorders>
            <w:noWrap/>
            <w:vAlign w:val="center"/>
          </w:tcPr>
          <w:p w:rsidR="004A00E4" w:rsidRDefault="004A00E4" w:rsidP="004A00E4">
            <w:pPr>
              <w:snapToGrid w:val="0"/>
              <w:spacing w:line="360" w:lineRule="auto"/>
              <w:rPr>
                <w:rFonts w:ascii="宋体" w:hAnsi="宋体" w:cstheme="minorEastAsia"/>
                <w:b/>
                <w:color w:val="000000" w:themeColor="text1"/>
                <w:sz w:val="28"/>
                <w:szCs w:val="28"/>
              </w:rPr>
            </w:pPr>
          </w:p>
        </w:tc>
        <w:tc>
          <w:tcPr>
            <w:tcW w:w="1376" w:type="dxa"/>
            <w:tcBorders>
              <w:top w:val="single" w:sz="4" w:space="0" w:color="auto"/>
              <w:left w:val="single" w:sz="4" w:space="0" w:color="000000"/>
              <w:bottom w:val="single" w:sz="4" w:space="0" w:color="000000"/>
              <w:right w:val="single" w:sz="4" w:space="0" w:color="auto"/>
            </w:tcBorders>
            <w:noWrap/>
            <w:vAlign w:val="center"/>
          </w:tcPr>
          <w:p w:rsidR="004A00E4" w:rsidRPr="00B5644B" w:rsidRDefault="004A00E4" w:rsidP="004A00E4">
            <w:pPr>
              <w:spacing w:line="360" w:lineRule="auto"/>
              <w:ind w:left="46" w:hangingChars="19" w:hanging="46"/>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项目实施方案</w:t>
            </w:r>
          </w:p>
        </w:tc>
        <w:tc>
          <w:tcPr>
            <w:tcW w:w="994" w:type="dxa"/>
            <w:gridSpan w:val="2"/>
            <w:tcBorders>
              <w:top w:val="single" w:sz="4" w:space="0" w:color="auto"/>
              <w:left w:val="single" w:sz="4" w:space="0" w:color="auto"/>
              <w:bottom w:val="single" w:sz="4" w:space="0" w:color="auto"/>
              <w:right w:val="single" w:sz="4" w:space="0" w:color="auto"/>
            </w:tcBorders>
            <w:noWrap/>
            <w:vAlign w:val="center"/>
          </w:tcPr>
          <w:p w:rsidR="004A00E4" w:rsidRPr="009358AA" w:rsidRDefault="009358AA" w:rsidP="009358AA">
            <w:pPr>
              <w:tabs>
                <w:tab w:val="left" w:pos="0"/>
              </w:tabs>
              <w:spacing w:line="360" w:lineRule="exact"/>
              <w:textAlignment w:val="baseline"/>
              <w:rPr>
                <w:rFonts w:asciiTheme="minorEastAsia" w:eastAsiaTheme="minorEastAsia" w:hAnsiTheme="minorEastAsia"/>
                <w:bCs/>
                <w:sz w:val="24"/>
              </w:rPr>
            </w:pPr>
            <w:r w:rsidRPr="009358AA">
              <w:rPr>
                <w:rFonts w:asciiTheme="minorEastAsia" w:eastAsiaTheme="minorEastAsia" w:hAnsiTheme="minorEastAsia"/>
                <w:bCs/>
                <w:sz w:val="24"/>
              </w:rPr>
              <w:t>10</w:t>
            </w:r>
            <w:r w:rsidR="004A00E4" w:rsidRPr="009358AA">
              <w:rPr>
                <w:rFonts w:asciiTheme="minorEastAsia" w:eastAsiaTheme="minorEastAsia" w:hAnsiTheme="minorEastAsia"/>
                <w:bCs/>
                <w:sz w:val="24"/>
              </w:rPr>
              <w:t>分</w:t>
            </w:r>
          </w:p>
        </w:tc>
        <w:tc>
          <w:tcPr>
            <w:tcW w:w="6164" w:type="dxa"/>
            <w:tcBorders>
              <w:top w:val="single" w:sz="4" w:space="0" w:color="auto"/>
              <w:left w:val="single" w:sz="4" w:space="0" w:color="auto"/>
              <w:bottom w:val="single" w:sz="4" w:space="0" w:color="auto"/>
              <w:right w:val="single" w:sz="4" w:space="0" w:color="auto"/>
            </w:tcBorders>
            <w:noWrap/>
            <w:vAlign w:val="center"/>
          </w:tcPr>
          <w:p w:rsidR="009358AA" w:rsidRPr="009358AA" w:rsidRDefault="009358AA" w:rsidP="009358AA">
            <w:pPr>
              <w:tabs>
                <w:tab w:val="left" w:pos="0"/>
              </w:tabs>
              <w:adjustRightInd w:val="0"/>
              <w:snapToGrid w:val="0"/>
              <w:spacing w:line="360" w:lineRule="exact"/>
              <w:rPr>
                <w:rFonts w:ascii="宋体" w:cs="宋体"/>
                <w:bCs/>
                <w:sz w:val="24"/>
              </w:rPr>
            </w:pPr>
            <w:r w:rsidRPr="009358AA">
              <w:rPr>
                <w:rFonts w:ascii="宋体" w:cs="宋体"/>
                <w:bCs/>
                <w:sz w:val="24"/>
              </w:rPr>
              <w:t>依据以下两个方面由评标委员会成员酌情独立自主计分，并注明评审理由</w:t>
            </w:r>
            <w:r w:rsidRPr="009358AA">
              <w:rPr>
                <w:rFonts w:ascii="宋体" w:cs="宋体" w:hint="eastAsia"/>
                <w:bCs/>
                <w:sz w:val="24"/>
              </w:rPr>
              <w:t>，方案至少包含项目进度安排，质量保证措施等</w:t>
            </w:r>
          </w:p>
          <w:p w:rsidR="009358AA" w:rsidRPr="009358AA" w:rsidRDefault="009358AA" w:rsidP="009358AA">
            <w:pPr>
              <w:numPr>
                <w:ilvl w:val="0"/>
                <w:numId w:val="25"/>
              </w:numPr>
              <w:tabs>
                <w:tab w:val="left" w:pos="0"/>
              </w:tabs>
              <w:suppressAutoHyphens/>
              <w:adjustRightInd w:val="0"/>
              <w:snapToGrid w:val="0"/>
              <w:spacing w:line="360" w:lineRule="exact"/>
              <w:ind w:left="0" w:firstLine="0"/>
              <w:rPr>
                <w:rFonts w:ascii="宋体" w:cs="宋体"/>
                <w:bCs/>
                <w:sz w:val="24"/>
              </w:rPr>
            </w:pPr>
            <w:r w:rsidRPr="009358AA">
              <w:rPr>
                <w:rFonts w:ascii="宋体" w:cs="宋体"/>
                <w:bCs/>
                <w:sz w:val="24"/>
              </w:rPr>
              <w:t>横向对比投标产品性能的完整性、稳定性、先进性、安全性；评价优秀计5分、良计3分，一般计1分</w:t>
            </w:r>
          </w:p>
          <w:p w:rsidR="004A00E4" w:rsidRPr="009358AA" w:rsidRDefault="009358AA" w:rsidP="009358AA">
            <w:pPr>
              <w:numPr>
                <w:ilvl w:val="0"/>
                <w:numId w:val="25"/>
              </w:numPr>
              <w:tabs>
                <w:tab w:val="left" w:pos="0"/>
              </w:tabs>
              <w:suppressAutoHyphens/>
              <w:adjustRightInd w:val="0"/>
              <w:snapToGrid w:val="0"/>
              <w:spacing w:line="360" w:lineRule="exact"/>
              <w:ind w:left="0" w:firstLine="0"/>
              <w:rPr>
                <w:rFonts w:ascii="宋体" w:cs="宋体"/>
                <w:bCs/>
                <w:sz w:val="24"/>
              </w:rPr>
            </w:pPr>
            <w:r w:rsidRPr="009358AA">
              <w:rPr>
                <w:rFonts w:ascii="宋体" w:cs="宋体"/>
                <w:bCs/>
                <w:sz w:val="24"/>
              </w:rPr>
              <w:t>由评委</w:t>
            </w:r>
            <w:r w:rsidR="0026131E">
              <w:rPr>
                <w:rFonts w:ascii="宋体" w:cs="宋体" w:hint="eastAsia"/>
                <w:bCs/>
                <w:sz w:val="24"/>
              </w:rPr>
              <w:t>根据</w:t>
            </w:r>
            <w:r w:rsidRPr="009358AA">
              <w:rPr>
                <w:rFonts w:ascii="宋体" w:cs="宋体" w:hint="eastAsia"/>
                <w:bCs/>
                <w:sz w:val="24"/>
              </w:rPr>
              <w:t>进度安排</w:t>
            </w:r>
            <w:r w:rsidRPr="009358AA">
              <w:rPr>
                <w:rFonts w:ascii="宋体" w:cs="宋体"/>
                <w:bCs/>
                <w:sz w:val="24"/>
              </w:rPr>
              <w:t>、</w:t>
            </w:r>
            <w:r w:rsidRPr="009358AA">
              <w:rPr>
                <w:rFonts w:ascii="宋体" w:cs="宋体" w:hint="eastAsia"/>
                <w:bCs/>
                <w:sz w:val="24"/>
              </w:rPr>
              <w:t>质量保证措施</w:t>
            </w:r>
            <w:r w:rsidRPr="009358AA">
              <w:rPr>
                <w:rFonts w:ascii="宋体" w:cs="宋体"/>
                <w:bCs/>
                <w:sz w:val="24"/>
              </w:rPr>
              <w:t>；评价优秀计5分、良计3分，一般计1分</w:t>
            </w:r>
          </w:p>
        </w:tc>
      </w:tr>
      <w:tr w:rsidR="004A00E4" w:rsidRPr="00B5644B" w:rsidTr="009226A1">
        <w:trPr>
          <w:trHeight w:val="567"/>
        </w:trPr>
        <w:tc>
          <w:tcPr>
            <w:tcW w:w="1252" w:type="dxa"/>
            <w:tcBorders>
              <w:top w:val="single" w:sz="4" w:space="0" w:color="000000"/>
              <w:left w:val="single" w:sz="4" w:space="0" w:color="000000"/>
              <w:bottom w:val="single" w:sz="4" w:space="0" w:color="000000"/>
            </w:tcBorders>
            <w:noWrap/>
            <w:vAlign w:val="center"/>
          </w:tcPr>
          <w:p w:rsidR="004A00E4" w:rsidRPr="00114644" w:rsidRDefault="004A00E4" w:rsidP="004A00E4">
            <w:pPr>
              <w:snapToGrid w:val="0"/>
              <w:spacing w:line="360" w:lineRule="auto"/>
              <w:rPr>
                <w:rFonts w:ascii="宋体" w:hAnsi="宋体" w:cstheme="minorEastAsia"/>
                <w:color w:val="000000" w:themeColor="text1"/>
                <w:sz w:val="24"/>
              </w:rPr>
            </w:pPr>
            <w:r w:rsidRPr="00114644">
              <w:rPr>
                <w:rFonts w:ascii="宋体" w:hAnsi="宋体" w:cstheme="minorEastAsia" w:hint="eastAsia"/>
                <w:b/>
                <w:color w:val="000000" w:themeColor="text1"/>
                <w:sz w:val="24"/>
              </w:rPr>
              <w:t>价格分(F3)</w:t>
            </w:r>
          </w:p>
        </w:tc>
        <w:tc>
          <w:tcPr>
            <w:tcW w:w="1376" w:type="dxa"/>
            <w:tcBorders>
              <w:top w:val="single" w:sz="4" w:space="0" w:color="000000"/>
              <w:left w:val="single" w:sz="4" w:space="0" w:color="000000"/>
              <w:bottom w:val="single" w:sz="4" w:space="0" w:color="000000"/>
            </w:tcBorders>
            <w:noWrap/>
            <w:vAlign w:val="center"/>
          </w:tcPr>
          <w:p w:rsidR="004A00E4" w:rsidRPr="00B5644B" w:rsidRDefault="004A00E4" w:rsidP="004A00E4">
            <w:pPr>
              <w:snapToGrid w:val="0"/>
              <w:spacing w:line="360" w:lineRule="auto"/>
              <w:jc w:val="center"/>
              <w:rPr>
                <w:rFonts w:ascii="宋体" w:hAnsi="宋体" w:cstheme="minorEastAsia"/>
                <w:color w:val="000000" w:themeColor="text1"/>
                <w:sz w:val="24"/>
              </w:rPr>
            </w:pPr>
            <w:r w:rsidRPr="00B5644B">
              <w:rPr>
                <w:rFonts w:ascii="宋体" w:hAnsi="宋体" w:cstheme="minorEastAsia" w:hint="eastAsia"/>
                <w:color w:val="000000" w:themeColor="text1"/>
                <w:sz w:val="24"/>
              </w:rPr>
              <w:t>投标报价</w:t>
            </w:r>
          </w:p>
        </w:tc>
        <w:tc>
          <w:tcPr>
            <w:tcW w:w="994" w:type="dxa"/>
            <w:gridSpan w:val="2"/>
            <w:tcBorders>
              <w:top w:val="single" w:sz="4" w:space="0" w:color="auto"/>
              <w:left w:val="single" w:sz="4" w:space="0" w:color="000000"/>
              <w:bottom w:val="single" w:sz="4" w:space="0" w:color="000000"/>
            </w:tcBorders>
            <w:noWrap/>
            <w:vAlign w:val="center"/>
          </w:tcPr>
          <w:p w:rsidR="004A00E4" w:rsidRPr="009358AA" w:rsidRDefault="004A00E4" w:rsidP="004A00E4">
            <w:pPr>
              <w:snapToGrid w:val="0"/>
              <w:spacing w:line="360" w:lineRule="auto"/>
              <w:ind w:firstLine="105"/>
              <w:jc w:val="center"/>
              <w:rPr>
                <w:rFonts w:asciiTheme="minorEastAsia" w:eastAsiaTheme="minorEastAsia" w:hAnsiTheme="minorEastAsia"/>
                <w:color w:val="000000" w:themeColor="text1"/>
                <w:sz w:val="24"/>
              </w:rPr>
            </w:pPr>
            <w:r w:rsidRPr="009358AA">
              <w:rPr>
                <w:rFonts w:asciiTheme="minorEastAsia" w:eastAsiaTheme="minorEastAsia" w:hAnsiTheme="minorEastAsia"/>
                <w:color w:val="000000" w:themeColor="text1"/>
                <w:sz w:val="24"/>
              </w:rPr>
              <w:t>30分</w:t>
            </w:r>
          </w:p>
        </w:tc>
        <w:tc>
          <w:tcPr>
            <w:tcW w:w="6164" w:type="dxa"/>
            <w:tcBorders>
              <w:top w:val="single" w:sz="4" w:space="0" w:color="auto"/>
              <w:left w:val="single" w:sz="4" w:space="0" w:color="000000"/>
              <w:bottom w:val="single" w:sz="4" w:space="0" w:color="000000"/>
              <w:right w:val="single" w:sz="4" w:space="0" w:color="000000"/>
            </w:tcBorders>
            <w:noWrap/>
            <w:vAlign w:val="center"/>
          </w:tcPr>
          <w:p w:rsidR="004A00E4" w:rsidRPr="00B5644B" w:rsidRDefault="004A00E4" w:rsidP="009358AA">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color w:val="000000" w:themeColor="text1"/>
                <w:sz w:val="24"/>
              </w:rPr>
              <w:t>1.满足招标文件要求且投标报价中最低的投标报价为评标</w:t>
            </w:r>
            <w:proofErr w:type="gramStart"/>
            <w:r w:rsidRPr="00B5644B">
              <w:rPr>
                <w:rFonts w:ascii="宋体" w:hAnsi="宋体" w:cstheme="minorEastAsia" w:hint="eastAsia"/>
                <w:color w:val="000000" w:themeColor="text1"/>
                <w:sz w:val="24"/>
              </w:rPr>
              <w:t>基准价其价格</w:t>
            </w:r>
            <w:proofErr w:type="gramEnd"/>
            <w:r w:rsidRPr="00B5644B">
              <w:rPr>
                <w:rFonts w:ascii="宋体" w:hAnsi="宋体" w:cstheme="minorEastAsia" w:hint="eastAsia"/>
                <w:color w:val="000000" w:themeColor="text1"/>
                <w:sz w:val="24"/>
              </w:rPr>
              <w:t>分为满分；其他投标人的价格</w:t>
            </w:r>
            <w:proofErr w:type="gramStart"/>
            <w:r w:rsidRPr="00B5644B">
              <w:rPr>
                <w:rFonts w:ascii="宋体" w:hAnsi="宋体" w:cstheme="minorEastAsia" w:hint="eastAsia"/>
                <w:color w:val="000000" w:themeColor="text1"/>
                <w:sz w:val="24"/>
              </w:rPr>
              <w:t>分统一</w:t>
            </w:r>
            <w:proofErr w:type="gramEnd"/>
            <w:r w:rsidRPr="00B5644B">
              <w:rPr>
                <w:rFonts w:ascii="宋体" w:hAnsi="宋体" w:cstheme="minorEastAsia" w:hint="eastAsia"/>
                <w:color w:val="000000" w:themeColor="text1"/>
                <w:sz w:val="24"/>
              </w:rPr>
              <w:t>按照以下公式计算：投标报价得分=（评标基准价/投标报价）×100×权值</w:t>
            </w:r>
          </w:p>
          <w:p w:rsidR="004A00E4" w:rsidRPr="00B5644B" w:rsidRDefault="004A00E4" w:rsidP="00B4466F">
            <w:pPr>
              <w:suppressAutoHyphens/>
              <w:snapToGrid w:val="0"/>
              <w:spacing w:line="360" w:lineRule="exact"/>
              <w:rPr>
                <w:rFonts w:ascii="宋体" w:hAnsi="宋体" w:cstheme="minorEastAsia"/>
                <w:color w:val="000000" w:themeColor="text1"/>
                <w:sz w:val="24"/>
              </w:rPr>
            </w:pPr>
            <w:r w:rsidRPr="00B5644B">
              <w:rPr>
                <w:rFonts w:ascii="宋体" w:hAnsi="宋体" w:cstheme="minorEastAsia" w:hint="eastAsia"/>
                <w:b/>
                <w:color w:val="000000" w:themeColor="text1"/>
                <w:sz w:val="24"/>
              </w:rPr>
              <w:t>注：评标委员会认为投标人的报价明显低于其他通过符合性审查投标人的报价，投标人不能证明其报价合理性的，评标委员会将其作为无效投标处理。</w:t>
            </w:r>
          </w:p>
        </w:tc>
      </w:tr>
      <w:tr w:rsidR="004A00E4" w:rsidRPr="00B5644B" w:rsidTr="009226A1">
        <w:trPr>
          <w:trHeight w:val="567"/>
        </w:trPr>
        <w:tc>
          <w:tcPr>
            <w:tcW w:w="1252" w:type="dxa"/>
            <w:tcBorders>
              <w:top w:val="single" w:sz="4" w:space="0" w:color="000000"/>
              <w:left w:val="single" w:sz="4" w:space="0" w:color="000000"/>
              <w:bottom w:val="single" w:sz="4" w:space="0" w:color="000000"/>
            </w:tcBorders>
            <w:noWrap/>
            <w:vAlign w:val="center"/>
          </w:tcPr>
          <w:p w:rsidR="004A00E4" w:rsidRPr="008964EE" w:rsidRDefault="004A00E4" w:rsidP="004A00E4">
            <w:pPr>
              <w:snapToGrid w:val="0"/>
              <w:spacing w:line="360" w:lineRule="auto"/>
              <w:rPr>
                <w:rFonts w:ascii="宋体" w:hAnsi="宋体" w:cstheme="minorEastAsia"/>
                <w:color w:val="000000" w:themeColor="text1"/>
                <w:sz w:val="28"/>
                <w:szCs w:val="28"/>
              </w:rPr>
            </w:pPr>
            <w:r w:rsidRPr="008964EE">
              <w:rPr>
                <w:rFonts w:ascii="宋体" w:hAnsi="宋体" w:cstheme="minorEastAsia" w:hint="eastAsia"/>
                <w:b/>
                <w:color w:val="000000" w:themeColor="text1"/>
                <w:sz w:val="28"/>
                <w:szCs w:val="28"/>
              </w:rPr>
              <w:t>其它说明</w:t>
            </w:r>
          </w:p>
        </w:tc>
        <w:tc>
          <w:tcPr>
            <w:tcW w:w="8534" w:type="dxa"/>
            <w:gridSpan w:val="4"/>
            <w:tcBorders>
              <w:top w:val="single" w:sz="4" w:space="0" w:color="000000"/>
              <w:left w:val="single" w:sz="4" w:space="0" w:color="000000"/>
              <w:bottom w:val="single" w:sz="4" w:space="0" w:color="000000"/>
              <w:right w:val="single" w:sz="4" w:space="0" w:color="000000"/>
            </w:tcBorders>
            <w:noWrap/>
            <w:vAlign w:val="center"/>
          </w:tcPr>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1.评委评分</w:t>
            </w:r>
            <w:r w:rsidRPr="00B5644B">
              <w:rPr>
                <w:rFonts w:ascii="宋体" w:hAnsi="宋体" w:cstheme="minorEastAsia" w:hint="eastAsia"/>
                <w:color w:val="000000" w:themeColor="text1"/>
                <w:sz w:val="24"/>
              </w:rPr>
              <w:t>=F1×A1+F2×A2+……+Fn×An</w:t>
            </w:r>
          </w:p>
          <w:p w:rsidR="004A00E4" w:rsidRPr="00B5644B" w:rsidRDefault="004A00E4" w:rsidP="004A00E4">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A1、A2……An分别为各项评分因素的汇总得分</w:t>
            </w:r>
          </w:p>
          <w:p w:rsidR="004A00E4" w:rsidRPr="00B5644B" w:rsidRDefault="004A00E4" w:rsidP="004A00E4">
            <w:pPr>
              <w:snapToGrid w:val="0"/>
              <w:spacing w:line="360" w:lineRule="auto"/>
              <w:ind w:firstLine="1260"/>
              <w:rPr>
                <w:rFonts w:ascii="宋体" w:hAnsi="宋体" w:cstheme="minorEastAsia"/>
                <w:color w:val="000000" w:themeColor="text1"/>
                <w:sz w:val="24"/>
              </w:rPr>
            </w:pPr>
            <w:r w:rsidRPr="00B5644B">
              <w:rPr>
                <w:rFonts w:ascii="宋体" w:hAnsi="宋体" w:cstheme="minorEastAsia" w:hint="eastAsia"/>
                <w:color w:val="000000" w:themeColor="text1"/>
                <w:sz w:val="24"/>
              </w:rPr>
              <w:t>F1、F2……Fn分别为各项评分因素所占的权值（F1+F2+……Fn=1）</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b/>
                <w:color w:val="000000" w:themeColor="text1"/>
                <w:sz w:val="24"/>
              </w:rPr>
              <w:t>2.推荐中标候选人计算方法具体解释：</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1）.投标人的综合得分为：所有评标委员会成员对其的评标的综合得分；</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2）.计算过程中，算术平均值保留2位小数（百分比亦取2位小数），第三位小数四舍五入。</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3）.按评审后得分由高到低顺序排列。得分相同的，按投标报价由低到高顺序排列。得分且投标报价相同的，按技术得分高低顺序排列。</w:t>
            </w:r>
          </w:p>
          <w:p w:rsidR="004A00E4" w:rsidRPr="00B5644B" w:rsidRDefault="004A00E4" w:rsidP="004A00E4">
            <w:pPr>
              <w:snapToGrid w:val="0"/>
              <w:spacing w:line="360" w:lineRule="auto"/>
              <w:rPr>
                <w:rFonts w:ascii="宋体" w:hAnsi="宋体" w:cstheme="minorEastAsia"/>
                <w:color w:val="000000" w:themeColor="text1"/>
                <w:sz w:val="24"/>
              </w:rPr>
            </w:pPr>
            <w:r w:rsidRPr="00B5644B">
              <w:rPr>
                <w:rFonts w:ascii="宋体" w:hAnsi="宋体" w:cstheme="minorEastAsia" w:hint="eastAsia"/>
                <w:color w:val="000000" w:themeColor="text1"/>
                <w:sz w:val="24"/>
              </w:rPr>
              <w:t>4）.</w:t>
            </w:r>
            <w:r w:rsidRPr="00B5644B">
              <w:rPr>
                <w:rFonts w:ascii="宋体" w:hAnsi="宋体" w:cstheme="minorEastAsia" w:hint="eastAsia"/>
                <w:b/>
                <w:color w:val="000000" w:themeColor="text1"/>
                <w:sz w:val="24"/>
              </w:rPr>
              <w:t>推荐的中标候选人数：最终得分前3名为中标候选人,中标公示期内无异议，第一中标候选人为中标单位。</w:t>
            </w:r>
          </w:p>
        </w:tc>
      </w:tr>
    </w:tbl>
    <w:p w:rsidR="009226A1" w:rsidRPr="0085097F" w:rsidRDefault="009226A1" w:rsidP="00327A08">
      <w:pPr>
        <w:pStyle w:val="a8"/>
        <w:spacing w:before="50" w:line="360" w:lineRule="atLeast"/>
        <w:ind w:leftChars="0" w:left="0"/>
        <w:rPr>
          <w:rFonts w:eastAsiaTheme="minorEastAsia"/>
          <w:b/>
          <w:color w:val="000000" w:themeColor="text1"/>
          <w:sz w:val="24"/>
        </w:rPr>
      </w:pPr>
    </w:p>
    <w:p w:rsidR="00834A0A" w:rsidRPr="0085097F" w:rsidRDefault="00834A0A" w:rsidP="00834A0A">
      <w:pPr>
        <w:tabs>
          <w:tab w:val="left" w:pos="900"/>
        </w:tabs>
        <w:rPr>
          <w:rFonts w:eastAsiaTheme="minorEastAsia"/>
          <w:b/>
          <w:szCs w:val="21"/>
        </w:rPr>
      </w:pPr>
      <w:r w:rsidRPr="0085097F">
        <w:rPr>
          <w:rFonts w:eastAsiaTheme="minorEastAsia"/>
          <w:b/>
          <w:szCs w:val="21"/>
        </w:rPr>
        <w:t>三、政策功能加分：</w:t>
      </w:r>
    </w:p>
    <w:p w:rsidR="00834A0A" w:rsidRPr="0085097F" w:rsidRDefault="00834A0A" w:rsidP="00834A0A">
      <w:pPr>
        <w:tabs>
          <w:tab w:val="left" w:pos="900"/>
        </w:tabs>
        <w:rPr>
          <w:rFonts w:eastAsiaTheme="minorEastAsia"/>
          <w:szCs w:val="21"/>
        </w:rPr>
      </w:pPr>
      <w:r w:rsidRPr="0085097F">
        <w:rPr>
          <w:rFonts w:eastAsiaTheme="minorEastAsia"/>
          <w:szCs w:val="21"/>
        </w:rPr>
        <w:t>1</w:t>
      </w:r>
      <w:r w:rsidRPr="0085097F">
        <w:rPr>
          <w:rFonts w:eastAsiaTheme="minorEastAsia"/>
          <w:szCs w:val="21"/>
        </w:rPr>
        <w:t>、投标人投标产品同时具备政府采购优先节能产品、采购环境标志和湖南省政府采购支持两型产品的，投标人可选择其一，也可均填报。对三者均填报的，评标委员会评审时，三者只能选择其一，选择优惠范围最多的优惠政策进行评审。</w:t>
      </w:r>
    </w:p>
    <w:p w:rsidR="00834A0A" w:rsidRPr="0085097F" w:rsidRDefault="00834A0A" w:rsidP="00834A0A">
      <w:pPr>
        <w:tabs>
          <w:tab w:val="left" w:pos="900"/>
        </w:tabs>
        <w:rPr>
          <w:rFonts w:eastAsiaTheme="minorEastAsia"/>
          <w:b/>
          <w:szCs w:val="21"/>
        </w:rPr>
      </w:pPr>
      <w:r w:rsidRPr="0085097F">
        <w:rPr>
          <w:rFonts w:eastAsiaTheme="minorEastAsia"/>
          <w:szCs w:val="21"/>
        </w:rPr>
        <w:t>2</w:t>
      </w:r>
      <w:r w:rsidRPr="0085097F">
        <w:rPr>
          <w:rFonts w:eastAsiaTheme="minorEastAsia"/>
          <w:szCs w:val="21"/>
        </w:rPr>
        <w:t>、</w:t>
      </w:r>
      <w:r w:rsidRPr="0085097F">
        <w:rPr>
          <w:rFonts w:eastAsiaTheme="minorEastAsia"/>
          <w:b/>
          <w:szCs w:val="21"/>
        </w:rPr>
        <w:t>所投产品已为强制节能产品的，不再享受环境标志产品及湖南省两型产品政策加分。</w:t>
      </w:r>
    </w:p>
    <w:p w:rsidR="00834A0A" w:rsidRPr="0085097F" w:rsidRDefault="00834A0A" w:rsidP="00834A0A">
      <w:pPr>
        <w:tabs>
          <w:tab w:val="left" w:pos="900"/>
        </w:tabs>
        <w:rPr>
          <w:rFonts w:eastAsiaTheme="minorEastAsia"/>
          <w:b/>
          <w:szCs w:val="21"/>
        </w:rPr>
      </w:pPr>
      <w:r w:rsidRPr="0085097F">
        <w:rPr>
          <w:rFonts w:eastAsiaTheme="minorEastAsia"/>
          <w:b/>
          <w:szCs w:val="21"/>
        </w:rPr>
        <w:t>3</w:t>
      </w:r>
      <w:r w:rsidRPr="0085097F">
        <w:rPr>
          <w:rFonts w:eastAsiaTheme="minorEastAsia"/>
          <w:b/>
          <w:szCs w:val="21"/>
        </w:rPr>
        <w:t>、如在招标公告之后</w:t>
      </w:r>
      <w:r w:rsidRPr="0085097F">
        <w:rPr>
          <w:rFonts w:eastAsiaTheme="minorEastAsia"/>
          <w:b/>
          <w:szCs w:val="21"/>
        </w:rPr>
        <w:t>,</w:t>
      </w:r>
      <w:r w:rsidRPr="0085097F">
        <w:rPr>
          <w:rFonts w:eastAsiaTheme="minorEastAsia"/>
          <w:b/>
          <w:szCs w:val="21"/>
        </w:rPr>
        <w:t>投标截止时间之前中国政府采购网及湖南省政府采购网发布新一期目录的通知</w:t>
      </w:r>
      <w:r w:rsidRPr="0085097F">
        <w:rPr>
          <w:rFonts w:eastAsiaTheme="minorEastAsia"/>
          <w:b/>
          <w:szCs w:val="21"/>
        </w:rPr>
        <w:t>,</w:t>
      </w:r>
      <w:r w:rsidRPr="0085097F">
        <w:rPr>
          <w:rFonts w:eastAsiaTheme="minorEastAsia"/>
          <w:b/>
          <w:szCs w:val="21"/>
        </w:rPr>
        <w:t>两期同时有效。</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1761"/>
        <w:gridCol w:w="6913"/>
      </w:tblGrid>
      <w:tr w:rsidR="00834A0A" w:rsidRPr="0085097F" w:rsidTr="00524C1F">
        <w:trPr>
          <w:trHeight w:val="454"/>
        </w:trPr>
        <w:tc>
          <w:tcPr>
            <w:tcW w:w="932"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adjustRightInd w:val="0"/>
              <w:snapToGrid w:val="0"/>
              <w:spacing w:line="360" w:lineRule="exact"/>
              <w:jc w:val="center"/>
              <w:rPr>
                <w:rFonts w:eastAsiaTheme="minorEastAsia"/>
                <w:b/>
              </w:rPr>
            </w:pPr>
            <w:r w:rsidRPr="0085097F">
              <w:rPr>
                <w:rFonts w:eastAsiaTheme="minorEastAsia"/>
                <w:b/>
              </w:rPr>
              <w:t>商务分政策功能加分</w:t>
            </w:r>
          </w:p>
        </w:tc>
        <w:tc>
          <w:tcPr>
            <w:tcW w:w="1761"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adjustRightInd w:val="0"/>
              <w:snapToGrid w:val="0"/>
              <w:spacing w:line="360" w:lineRule="exact"/>
              <w:rPr>
                <w:rFonts w:eastAsiaTheme="minorEastAsia"/>
                <w:szCs w:val="21"/>
              </w:rPr>
            </w:pPr>
            <w:r w:rsidRPr="0085097F">
              <w:rPr>
                <w:rFonts w:eastAsiaTheme="minorEastAsia"/>
                <w:szCs w:val="21"/>
              </w:rPr>
              <w:t>两型产品加分</w:t>
            </w:r>
            <w:r w:rsidRPr="0085097F">
              <w:rPr>
                <w:rFonts w:eastAsiaTheme="minorEastAsia"/>
                <w:szCs w:val="21"/>
              </w:rPr>
              <w:t>(</w:t>
            </w:r>
            <w:r w:rsidRPr="0085097F">
              <w:rPr>
                <w:rFonts w:eastAsiaTheme="minorEastAsia"/>
                <w:szCs w:val="21"/>
              </w:rPr>
              <w:t>此仅限于湖南省两型产品政府采购目录内产品且符</w:t>
            </w:r>
            <w:r w:rsidRPr="0085097F">
              <w:rPr>
                <w:rFonts w:eastAsiaTheme="minorEastAsia"/>
                <w:szCs w:val="21"/>
              </w:rPr>
              <w:lastRenderedPageBreak/>
              <w:t>合加分要素规定，不是目录内的产品，在评审时不予以考虑</w:t>
            </w:r>
            <w:r w:rsidRPr="0085097F">
              <w:rPr>
                <w:rFonts w:eastAsiaTheme="minorEastAsia"/>
                <w:szCs w:val="21"/>
              </w:rPr>
              <w:t>)</w:t>
            </w:r>
          </w:p>
        </w:tc>
        <w:tc>
          <w:tcPr>
            <w:tcW w:w="6913"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b/>
                <w:position w:val="-16"/>
                <w:sz w:val="24"/>
              </w:rPr>
              <w:object w:dxaOrig="1726" w:dyaOrig="54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0" o:spid="_x0000_i1025" type="#_x0000_t75" style="width:85.75pt;height:26.9pt" o:ole="">
                  <v:imagedata r:id="rId86" o:title="1203820601524554619797"/>
                </v:shape>
                <o:OLEObject Type="Embed" ProgID="Equation.3" ShapeID="对象 10" DrawAspect="Content" ObjectID="_1638898055" r:id="rId87"/>
              </w:object>
            </w:r>
            <w:r w:rsidRPr="0085097F">
              <w:rPr>
                <w:rFonts w:eastAsiaTheme="minorEastAsia"/>
                <w:szCs w:val="21"/>
              </w:rPr>
              <w:t>×</w:t>
            </w:r>
            <w:r w:rsidRPr="0085097F">
              <w:rPr>
                <w:rFonts w:eastAsiaTheme="minorEastAsia"/>
                <w:szCs w:val="21"/>
              </w:rPr>
              <w:t>商务评审总分值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adjustRightInd w:val="0"/>
              <w:snapToGrid w:val="0"/>
              <w:spacing w:line="360" w:lineRule="exact"/>
              <w:rPr>
                <w:rFonts w:eastAsiaTheme="minorEastAsia"/>
                <w:szCs w:val="21"/>
              </w:rPr>
            </w:pPr>
            <w:r w:rsidRPr="0085097F">
              <w:rPr>
                <w:rFonts w:eastAsiaTheme="minorEastAsia"/>
                <w:b/>
                <w:szCs w:val="21"/>
              </w:rPr>
              <w:t>注：整包中某一品目为两型产品政府采购第</w:t>
            </w:r>
            <w:r w:rsidR="0012021A">
              <w:rPr>
                <w:rFonts w:eastAsiaTheme="minorEastAsia" w:hint="eastAsia"/>
                <w:b/>
                <w:szCs w:val="21"/>
              </w:rPr>
              <w:t>八</w:t>
            </w:r>
            <w:r w:rsidRPr="0085097F">
              <w:rPr>
                <w:rFonts w:eastAsiaTheme="minorEastAsia"/>
                <w:b/>
                <w:szCs w:val="21"/>
              </w:rPr>
              <w:t>批目录</w:t>
            </w:r>
            <w:r w:rsidRPr="0085097F">
              <w:rPr>
                <w:rFonts w:eastAsiaTheme="minorEastAsia"/>
                <w:b/>
                <w:bCs/>
                <w:kern w:val="0"/>
                <w:szCs w:val="21"/>
              </w:rPr>
              <w:t>内产品时，只对该品目报价加分，并合计到商务最终得分</w:t>
            </w:r>
            <w:r w:rsidRPr="0085097F">
              <w:rPr>
                <w:rFonts w:eastAsiaTheme="minorEastAsia"/>
                <w:b/>
                <w:szCs w:val="21"/>
              </w:rPr>
              <w:t>。</w:t>
            </w:r>
          </w:p>
        </w:tc>
      </w:tr>
      <w:tr w:rsidR="00834A0A" w:rsidRPr="0085097F" w:rsidTr="00524C1F">
        <w:trPr>
          <w:trHeight w:val="454"/>
        </w:trPr>
        <w:tc>
          <w:tcPr>
            <w:tcW w:w="932" w:type="dxa"/>
            <w:vMerge w:val="restart"/>
            <w:tcBorders>
              <w:left w:val="single" w:sz="4" w:space="0" w:color="auto"/>
              <w:right w:val="single" w:sz="4" w:space="0" w:color="auto"/>
            </w:tcBorders>
            <w:vAlign w:val="center"/>
          </w:tcPr>
          <w:p w:rsidR="00834A0A" w:rsidRPr="0085097F" w:rsidRDefault="00834A0A" w:rsidP="00524C1F">
            <w:pPr>
              <w:adjustRightInd w:val="0"/>
              <w:snapToGrid w:val="0"/>
              <w:spacing w:line="360" w:lineRule="exact"/>
              <w:rPr>
                <w:rFonts w:eastAsiaTheme="minorEastAsia"/>
                <w:b/>
              </w:rPr>
            </w:pPr>
            <w:r w:rsidRPr="0085097F">
              <w:rPr>
                <w:rFonts w:eastAsiaTheme="minorEastAsia"/>
                <w:b/>
              </w:rPr>
              <w:lastRenderedPageBreak/>
              <w:t>技术分政策功能加分</w:t>
            </w:r>
          </w:p>
        </w:tc>
        <w:tc>
          <w:tcPr>
            <w:tcW w:w="1761" w:type="dxa"/>
            <w:vMerge w:val="restart"/>
            <w:tcBorders>
              <w:top w:val="single" w:sz="4" w:space="0" w:color="auto"/>
              <w:left w:val="single" w:sz="4" w:space="0" w:color="auto"/>
              <w:right w:val="single" w:sz="4" w:space="0" w:color="auto"/>
            </w:tcBorders>
            <w:vAlign w:val="center"/>
          </w:tcPr>
          <w:p w:rsidR="00834A0A" w:rsidRPr="0085097F" w:rsidRDefault="00834A0A" w:rsidP="00524C1F">
            <w:pPr>
              <w:adjustRightInd w:val="0"/>
              <w:snapToGrid w:val="0"/>
              <w:rPr>
                <w:rFonts w:eastAsiaTheme="minorEastAsia"/>
              </w:rPr>
            </w:pPr>
            <w:r w:rsidRPr="0085097F">
              <w:rPr>
                <w:rFonts w:eastAsiaTheme="minorEastAsia"/>
                <w:szCs w:val="21"/>
              </w:rPr>
              <w:t>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号文《关于调整优化节能产品、环境标志产品政府采购执行机制的通知》执行。以中国政府采购网发布的最新一期</w:t>
            </w:r>
            <w:hyperlink r:id="rId88" w:history="1">
              <w:r w:rsidRPr="0085097F">
                <w:rPr>
                  <w:rFonts w:eastAsiaTheme="minorEastAsia"/>
                  <w:szCs w:val="21"/>
                </w:rPr>
                <w:t>节能及环境标志产品政府采购品目清单</w:t>
              </w:r>
            </w:hyperlink>
            <w:r w:rsidRPr="0085097F">
              <w:rPr>
                <w:rFonts w:eastAsiaTheme="minorEastAsia"/>
                <w:szCs w:val="21"/>
              </w:rPr>
              <w:t>为准</w:t>
            </w: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b/>
                <w:position w:val="-26"/>
                <w:szCs w:val="21"/>
              </w:rPr>
              <w:object w:dxaOrig="2391" w:dyaOrig="738">
                <v:shape id="对象 2" o:spid="_x0000_i1026" type="#_x0000_t75" style="width:118.35pt;height:36.95pt" o:ole="">
                  <v:imagedata r:id="rId89" o:title="3220872851524554619828"/>
                </v:shape>
                <o:OLEObject Type="Embed" ProgID="Equation.3" ShapeID="对象 2" DrawAspect="Content" ObjectID="_1638898056" r:id="rId90"/>
              </w:object>
            </w:r>
            <w:r w:rsidRPr="0085097F">
              <w:rPr>
                <w:rFonts w:eastAsiaTheme="minorEastAsia"/>
                <w:szCs w:val="21"/>
              </w:rPr>
              <w:t>×</w:t>
            </w:r>
            <w:r w:rsidRPr="0085097F">
              <w:rPr>
                <w:rFonts w:eastAsiaTheme="minorEastAsia"/>
                <w:szCs w:val="21"/>
              </w:rPr>
              <w:t>技术评审总分值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widowControl/>
              <w:tabs>
                <w:tab w:val="left" w:pos="1988"/>
              </w:tabs>
              <w:spacing w:line="240" w:lineRule="atLeast"/>
              <w:rPr>
                <w:rFonts w:eastAsiaTheme="minorEastAsia"/>
                <w:b/>
                <w:position w:val="-16"/>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vMerge/>
            <w:tcBorders>
              <w:left w:val="single" w:sz="4" w:space="0" w:color="auto"/>
              <w:right w:val="single" w:sz="4" w:space="0" w:color="auto"/>
            </w:tcBorders>
            <w:vAlign w:val="center"/>
          </w:tcPr>
          <w:p w:rsidR="00834A0A" w:rsidRPr="0085097F" w:rsidRDefault="00834A0A" w:rsidP="00524C1F">
            <w:pPr>
              <w:snapToGrid w:val="0"/>
              <w:spacing w:line="360" w:lineRule="exact"/>
              <w:rPr>
                <w:rFonts w:eastAsiaTheme="minorEastAsia"/>
                <w:szCs w:val="21"/>
              </w:rPr>
            </w:pP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3" o:spid="_x0000_i1027" type="#_x0000_t75" style="width:117.1pt;height:25.05pt" o:ole="" filled="t">
                  <v:imagedata r:id="rId91" o:title="7740522951524554619859" croptop="-127f" cropbottom="-127f" cropleft="-27f" cropright="-27f"/>
                </v:shape>
                <o:OLEObject Type="Embed" ProgID="Equation.3" ShapeID="对象 3" DrawAspect="Content" ObjectID="_1638898057" r:id="rId92"/>
              </w:object>
            </w:r>
            <w:r w:rsidRPr="0085097F">
              <w:rPr>
                <w:rFonts w:eastAsiaTheme="minorEastAsia"/>
                <w:szCs w:val="21"/>
              </w:rPr>
              <w:t>×</w:t>
            </w:r>
            <w:r w:rsidRPr="0085097F">
              <w:rPr>
                <w:rFonts w:eastAsiaTheme="minorEastAsia"/>
                <w:szCs w:val="21"/>
              </w:rPr>
              <w:t>技术评审总分值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snapToGrid w:val="0"/>
              <w:spacing w:line="360" w:lineRule="exact"/>
              <w:rPr>
                <w:rFonts w:eastAsiaTheme="minorEastAsia"/>
                <w:szCs w:val="21"/>
              </w:rPr>
            </w:pPr>
            <w:r w:rsidRPr="0085097F">
              <w:rPr>
                <w:rFonts w:eastAsiaTheme="minorEastAsia"/>
                <w:szCs w:val="21"/>
              </w:rPr>
              <w:t>两型产品加分</w:t>
            </w:r>
            <w:r w:rsidRPr="0085097F">
              <w:rPr>
                <w:rFonts w:eastAsiaTheme="minorEastAsia"/>
                <w:szCs w:val="21"/>
              </w:rPr>
              <w:t>(</w:t>
            </w:r>
            <w:r w:rsidRPr="0085097F">
              <w:rPr>
                <w:rFonts w:eastAsiaTheme="minorEastAsia"/>
                <w:szCs w:val="21"/>
              </w:rPr>
              <w:t>此仅限于湖南省两型产品政府采购目录内产品且符合加分要素规定，不是目录内的产品，在评审时不予以考虑</w:t>
            </w:r>
            <w:r w:rsidRPr="0085097F">
              <w:rPr>
                <w:rFonts w:eastAsiaTheme="minorEastAsia"/>
                <w:szCs w:val="21"/>
              </w:rPr>
              <w:t>)</w:t>
            </w:r>
          </w:p>
        </w:tc>
        <w:tc>
          <w:tcPr>
            <w:tcW w:w="6913" w:type="dxa"/>
            <w:tcBorders>
              <w:top w:val="single" w:sz="4" w:space="0" w:color="auto"/>
              <w:left w:val="single" w:sz="4" w:space="0" w:color="auto"/>
              <w:bottom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4" o:spid="_x0000_i1028" type="#_x0000_t75" style="width:117.1pt;height:25.05pt" o:ole="" filled="t">
                  <v:imagedata r:id="rId86" o:title="1203820601524554619797" croptop="-127f" cropbottom="-127f" cropleft="-27f" cropright="-27f"/>
                </v:shape>
                <o:OLEObject Type="Embed" ProgID="Equation.3" ShapeID="对象 4" DrawAspect="Content" ObjectID="_1638898058" r:id="rId93"/>
              </w:object>
            </w:r>
            <w:r w:rsidRPr="0085097F">
              <w:rPr>
                <w:rFonts w:eastAsiaTheme="minorEastAsia"/>
                <w:szCs w:val="21"/>
              </w:rPr>
              <w:t>×</w:t>
            </w:r>
            <w:r w:rsidRPr="0085097F">
              <w:rPr>
                <w:rFonts w:eastAsiaTheme="minorEastAsia"/>
                <w:szCs w:val="21"/>
              </w:rPr>
              <w:t>技术评审总分值</w:t>
            </w:r>
            <w:r w:rsidRPr="0085097F">
              <w:rPr>
                <w:rFonts w:eastAsiaTheme="minorEastAsia"/>
                <w:szCs w:val="21"/>
              </w:rPr>
              <w:t xml:space="preserve">×4%= </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r w:rsidRPr="0085097F">
              <w:rPr>
                <w:rFonts w:eastAsiaTheme="minorEastAsia"/>
                <w:b/>
                <w:szCs w:val="21"/>
              </w:rPr>
              <w:t>注：整包中某一品目为两型产品政府采购第</w:t>
            </w:r>
            <w:r w:rsidR="0012021A">
              <w:rPr>
                <w:rFonts w:eastAsiaTheme="minorEastAsia" w:hint="eastAsia"/>
                <w:b/>
                <w:szCs w:val="21"/>
              </w:rPr>
              <w:t>八</w:t>
            </w:r>
            <w:r w:rsidRPr="0085097F">
              <w:rPr>
                <w:rFonts w:eastAsiaTheme="minorEastAsia"/>
                <w:b/>
                <w:szCs w:val="21"/>
              </w:rPr>
              <w:t>批目录</w:t>
            </w:r>
            <w:r w:rsidRPr="0085097F">
              <w:rPr>
                <w:rFonts w:eastAsiaTheme="minorEastAsia"/>
                <w:b/>
                <w:bCs/>
                <w:szCs w:val="21"/>
              </w:rPr>
              <w:t>内产品时，只对该品目报价加分，并合计到技术最终得分</w:t>
            </w:r>
            <w:r w:rsidRPr="0085097F">
              <w:rPr>
                <w:rFonts w:eastAsiaTheme="minorEastAsia"/>
                <w:b/>
                <w:szCs w:val="21"/>
              </w:rPr>
              <w:t>。</w:t>
            </w:r>
          </w:p>
        </w:tc>
      </w:tr>
      <w:tr w:rsidR="00834A0A" w:rsidRPr="0085097F" w:rsidTr="00524C1F">
        <w:trPr>
          <w:trHeight w:val="454"/>
        </w:trPr>
        <w:tc>
          <w:tcPr>
            <w:tcW w:w="932" w:type="dxa"/>
            <w:vMerge w:val="restart"/>
            <w:tcBorders>
              <w:left w:val="single" w:sz="4" w:space="0" w:color="auto"/>
              <w:right w:val="single" w:sz="4" w:space="0" w:color="auto"/>
            </w:tcBorders>
            <w:vAlign w:val="center"/>
          </w:tcPr>
          <w:p w:rsidR="00834A0A" w:rsidRPr="0085097F" w:rsidRDefault="00834A0A" w:rsidP="00524C1F">
            <w:pPr>
              <w:adjustRightInd w:val="0"/>
              <w:snapToGrid w:val="0"/>
              <w:spacing w:line="360" w:lineRule="exact"/>
              <w:jc w:val="center"/>
              <w:rPr>
                <w:rFonts w:eastAsiaTheme="minorEastAsia"/>
                <w:b/>
              </w:rPr>
            </w:pPr>
            <w:r w:rsidRPr="0085097F">
              <w:rPr>
                <w:rFonts w:eastAsiaTheme="minorEastAsia"/>
                <w:b/>
              </w:rPr>
              <w:t>价格分政策功能加分</w:t>
            </w:r>
          </w:p>
        </w:tc>
        <w:tc>
          <w:tcPr>
            <w:tcW w:w="1761" w:type="dxa"/>
            <w:vMerge w:val="restart"/>
            <w:tcBorders>
              <w:top w:val="single" w:sz="4" w:space="0" w:color="auto"/>
              <w:left w:val="single" w:sz="4" w:space="0" w:color="auto"/>
              <w:right w:val="single" w:sz="4" w:space="0" w:color="auto"/>
            </w:tcBorders>
            <w:vAlign w:val="center"/>
          </w:tcPr>
          <w:p w:rsidR="00834A0A" w:rsidRPr="0085097F" w:rsidRDefault="00834A0A" w:rsidP="00524C1F">
            <w:pPr>
              <w:adjustRightInd w:val="0"/>
              <w:snapToGrid w:val="0"/>
              <w:spacing w:line="360" w:lineRule="exact"/>
              <w:rPr>
                <w:rFonts w:eastAsiaTheme="minorEastAsia"/>
              </w:rPr>
            </w:pPr>
            <w:r w:rsidRPr="0085097F">
              <w:rPr>
                <w:rFonts w:eastAsiaTheme="minorEastAsia"/>
                <w:szCs w:val="21"/>
              </w:rPr>
              <w:t>按财库〔</w:t>
            </w:r>
            <w:r w:rsidRPr="0085097F">
              <w:rPr>
                <w:rFonts w:eastAsiaTheme="minorEastAsia"/>
                <w:szCs w:val="21"/>
              </w:rPr>
              <w:t>2019</w:t>
            </w:r>
            <w:r w:rsidRPr="0085097F">
              <w:rPr>
                <w:rFonts w:eastAsiaTheme="minorEastAsia"/>
                <w:szCs w:val="21"/>
              </w:rPr>
              <w:t>〕</w:t>
            </w:r>
            <w:r w:rsidRPr="0085097F">
              <w:rPr>
                <w:rFonts w:eastAsiaTheme="minorEastAsia"/>
                <w:szCs w:val="21"/>
              </w:rPr>
              <w:t>9</w:t>
            </w:r>
            <w:r w:rsidRPr="0085097F">
              <w:rPr>
                <w:rFonts w:eastAsiaTheme="minorEastAsia"/>
                <w:szCs w:val="21"/>
              </w:rPr>
              <w:t>号文《关于调整优化节能产品、环境标志产品政府采购执行机制的通知》执行。以中国政府采购网发布的最新一期</w:t>
            </w:r>
            <w:hyperlink r:id="rId94" w:history="1">
              <w:r w:rsidRPr="0085097F">
                <w:rPr>
                  <w:rFonts w:eastAsiaTheme="minorEastAsia"/>
                  <w:szCs w:val="21"/>
                </w:rPr>
                <w:t>节能及环境标志产品政府采购品目清单</w:t>
              </w:r>
            </w:hyperlink>
            <w:r w:rsidRPr="0085097F">
              <w:rPr>
                <w:rFonts w:eastAsiaTheme="minorEastAsia"/>
                <w:szCs w:val="21"/>
              </w:rPr>
              <w:t>为准</w:t>
            </w: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b/>
                <w:position w:val="-26"/>
                <w:szCs w:val="21"/>
              </w:rPr>
              <w:object w:dxaOrig="2391" w:dyaOrig="738">
                <v:shape id="对象 5" o:spid="_x0000_i1029" type="#_x0000_t75" style="width:118.35pt;height:36.95pt" o:ole="">
                  <v:imagedata r:id="rId95" o:title="4127711121524554619922"/>
                </v:shape>
                <o:OLEObject Type="Embed" ProgID="Equation.3" ShapeID="对象 5" DrawAspect="Content" ObjectID="_1638898059" r:id="rId96"/>
              </w:object>
            </w:r>
            <w:r w:rsidRPr="0085097F">
              <w:rPr>
                <w:rFonts w:eastAsiaTheme="minorEastAsia"/>
                <w:szCs w:val="21"/>
              </w:rPr>
              <w:t>×</w:t>
            </w:r>
            <w:r w:rsidRPr="0085097F">
              <w:rPr>
                <w:rFonts w:eastAsiaTheme="minorEastAsia"/>
                <w:szCs w:val="21"/>
              </w:rPr>
              <w:t>价格评审总分值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widowControl/>
              <w:tabs>
                <w:tab w:val="left" w:pos="1988"/>
              </w:tabs>
              <w:spacing w:line="240" w:lineRule="atLeast"/>
              <w:rPr>
                <w:rFonts w:eastAsiaTheme="minorEastAsia"/>
                <w:b/>
                <w:position w:val="-16"/>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vMerge/>
            <w:tcBorders>
              <w:left w:val="single" w:sz="4" w:space="0" w:color="auto"/>
              <w:right w:val="single" w:sz="4" w:space="0" w:color="auto"/>
            </w:tcBorders>
            <w:vAlign w:val="center"/>
          </w:tcPr>
          <w:p w:rsidR="00834A0A" w:rsidRPr="0085097F" w:rsidRDefault="00834A0A" w:rsidP="00524C1F">
            <w:pPr>
              <w:snapToGrid w:val="0"/>
              <w:spacing w:line="360" w:lineRule="exact"/>
              <w:jc w:val="left"/>
              <w:rPr>
                <w:rFonts w:eastAsiaTheme="minorEastAsia"/>
                <w:szCs w:val="21"/>
              </w:rPr>
            </w:pP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6" o:spid="_x0000_i1030" type="#_x0000_t75" style="width:117.1pt;height:25.05pt" o:ole="" filled="t">
                  <v:imagedata r:id="rId91" o:title="7740522951524554619859" croptop="-127f" cropbottom="-127f" cropleft="-27f" cropright="-27f"/>
                </v:shape>
                <o:OLEObject Type="Embed" ProgID="Equation.3" ShapeID="对象 6" DrawAspect="Content" ObjectID="_1638898060" r:id="rId97"/>
              </w:object>
            </w:r>
            <w:r w:rsidRPr="0085097F">
              <w:rPr>
                <w:rFonts w:eastAsiaTheme="minorEastAsia"/>
                <w:szCs w:val="21"/>
              </w:rPr>
              <w:t>×</w:t>
            </w:r>
            <w:r w:rsidRPr="0085097F">
              <w:rPr>
                <w:rFonts w:eastAsiaTheme="minorEastAsia"/>
                <w:szCs w:val="21"/>
              </w:rPr>
              <w:t>价格评审总分值</w:t>
            </w:r>
            <w:r w:rsidRPr="0085097F">
              <w:rPr>
                <w:rFonts w:eastAsiaTheme="minorEastAsia"/>
                <w:szCs w:val="21"/>
              </w:rPr>
              <w:t>×4%=</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p>
        </w:tc>
      </w:tr>
      <w:tr w:rsidR="00834A0A" w:rsidRPr="0085097F" w:rsidTr="00524C1F">
        <w:trPr>
          <w:trHeight w:val="454"/>
        </w:trPr>
        <w:tc>
          <w:tcPr>
            <w:tcW w:w="932" w:type="dxa"/>
            <w:vMerge/>
            <w:tcBorders>
              <w:left w:val="single" w:sz="4" w:space="0" w:color="auto"/>
              <w:right w:val="single" w:sz="4" w:space="0" w:color="auto"/>
            </w:tcBorders>
            <w:vAlign w:val="center"/>
          </w:tcPr>
          <w:p w:rsidR="00834A0A" w:rsidRPr="0085097F" w:rsidRDefault="00834A0A" w:rsidP="00524C1F">
            <w:pPr>
              <w:rPr>
                <w:rFonts w:eastAsiaTheme="minorEastAsia"/>
              </w:rPr>
            </w:pPr>
          </w:p>
        </w:tc>
        <w:tc>
          <w:tcPr>
            <w:tcW w:w="1761" w:type="dxa"/>
            <w:tcBorders>
              <w:top w:val="single" w:sz="4" w:space="0" w:color="auto"/>
              <w:left w:val="single" w:sz="4" w:space="0" w:color="auto"/>
              <w:right w:val="single" w:sz="4" w:space="0" w:color="auto"/>
            </w:tcBorders>
            <w:vAlign w:val="center"/>
          </w:tcPr>
          <w:p w:rsidR="00834A0A" w:rsidRPr="0085097F" w:rsidRDefault="00834A0A" w:rsidP="00524C1F">
            <w:pPr>
              <w:snapToGrid w:val="0"/>
              <w:spacing w:line="360" w:lineRule="exact"/>
              <w:jc w:val="center"/>
              <w:rPr>
                <w:rFonts w:eastAsiaTheme="minorEastAsia"/>
                <w:szCs w:val="21"/>
              </w:rPr>
            </w:pPr>
            <w:r w:rsidRPr="0085097F">
              <w:rPr>
                <w:rFonts w:eastAsiaTheme="minorEastAsia"/>
                <w:szCs w:val="21"/>
              </w:rPr>
              <w:t>两型产品加分</w:t>
            </w:r>
            <w:r w:rsidRPr="0085097F">
              <w:rPr>
                <w:rFonts w:eastAsiaTheme="minorEastAsia"/>
                <w:szCs w:val="21"/>
              </w:rPr>
              <w:t>(</w:t>
            </w:r>
            <w:r w:rsidRPr="0085097F">
              <w:rPr>
                <w:rFonts w:eastAsiaTheme="minorEastAsia"/>
                <w:szCs w:val="21"/>
              </w:rPr>
              <w:t>此仅限于湖南省两型产品政府采购目录内产品且符合加分要素规定，不是目录内的产品，在评审时不予以考虑</w:t>
            </w:r>
            <w:r w:rsidRPr="0085097F">
              <w:rPr>
                <w:rFonts w:eastAsiaTheme="minorEastAsia"/>
                <w:szCs w:val="21"/>
              </w:rPr>
              <w:t>)</w:t>
            </w:r>
          </w:p>
        </w:tc>
        <w:tc>
          <w:tcPr>
            <w:tcW w:w="6913" w:type="dxa"/>
            <w:tcBorders>
              <w:top w:val="single" w:sz="4" w:space="0" w:color="auto"/>
              <w:left w:val="single" w:sz="4" w:space="0" w:color="auto"/>
              <w:right w:val="single" w:sz="4" w:space="0" w:color="auto"/>
            </w:tcBorders>
            <w:vAlign w:val="center"/>
          </w:tcPr>
          <w:p w:rsidR="00834A0A" w:rsidRPr="0085097F" w:rsidRDefault="00834A0A" w:rsidP="00524C1F">
            <w:pPr>
              <w:widowControl/>
              <w:tabs>
                <w:tab w:val="left" w:pos="1988"/>
              </w:tabs>
              <w:spacing w:line="240" w:lineRule="atLeast"/>
              <w:rPr>
                <w:rFonts w:eastAsiaTheme="minorEastAsia"/>
                <w:szCs w:val="21"/>
              </w:rPr>
            </w:pPr>
            <w:r w:rsidRPr="0085097F">
              <w:rPr>
                <w:rFonts w:eastAsiaTheme="minorEastAsia"/>
                <w:position w:val="-15"/>
                <w:szCs w:val="21"/>
              </w:rPr>
              <w:object w:dxaOrig="2335" w:dyaOrig="517">
                <v:shape id="对象 7" o:spid="_x0000_i1031" type="#_x0000_t75" style="width:117.1pt;height:25.05pt" o:ole="" filled="t">
                  <v:imagedata r:id="rId86" o:title="1203820601524554619797" croptop="-127f" cropbottom="-127f" cropleft="-27f" cropright="-27f"/>
                </v:shape>
                <o:OLEObject Type="Embed" ProgID="Equation.3" ShapeID="对象 7" DrawAspect="Content" ObjectID="_1638898061" r:id="rId98"/>
              </w:object>
            </w:r>
            <w:r w:rsidRPr="0085097F">
              <w:rPr>
                <w:rFonts w:eastAsiaTheme="minorEastAsia"/>
                <w:szCs w:val="21"/>
              </w:rPr>
              <w:t>×</w:t>
            </w:r>
            <w:r w:rsidRPr="0085097F">
              <w:rPr>
                <w:rFonts w:eastAsiaTheme="minorEastAsia"/>
                <w:szCs w:val="21"/>
              </w:rPr>
              <w:t>价格评审总分值</w:t>
            </w:r>
            <w:r w:rsidRPr="0085097F">
              <w:rPr>
                <w:rFonts w:eastAsiaTheme="minorEastAsia"/>
                <w:szCs w:val="21"/>
              </w:rPr>
              <w:t xml:space="preserve">×4%= </w:t>
            </w:r>
            <w:r w:rsidRPr="0085097F">
              <w:rPr>
                <w:rFonts w:eastAsiaTheme="minorEastAsia"/>
                <w:szCs w:val="21"/>
              </w:rPr>
              <w:t>应加分数</w:t>
            </w:r>
          </w:p>
          <w:p w:rsidR="00834A0A" w:rsidRPr="0085097F" w:rsidRDefault="00834A0A" w:rsidP="00524C1F">
            <w:pPr>
              <w:snapToGrid w:val="0"/>
              <w:spacing w:line="360" w:lineRule="exact"/>
              <w:rPr>
                <w:rFonts w:eastAsiaTheme="minorEastAsia"/>
                <w:szCs w:val="21"/>
              </w:rPr>
            </w:pPr>
            <w:r w:rsidRPr="0085097F">
              <w:rPr>
                <w:rFonts w:eastAsiaTheme="minorEastAsia"/>
                <w:b/>
                <w:szCs w:val="21"/>
              </w:rPr>
              <w:t>注：整包中某一品目为两型产品政府采购第</w:t>
            </w:r>
            <w:r w:rsidR="0012021A">
              <w:rPr>
                <w:rFonts w:eastAsiaTheme="minorEastAsia" w:hint="eastAsia"/>
                <w:b/>
                <w:szCs w:val="21"/>
              </w:rPr>
              <w:t>八</w:t>
            </w:r>
            <w:r w:rsidRPr="0085097F">
              <w:rPr>
                <w:rFonts w:eastAsiaTheme="minorEastAsia"/>
                <w:b/>
                <w:szCs w:val="21"/>
              </w:rPr>
              <w:t>批目录</w:t>
            </w:r>
            <w:r w:rsidRPr="0085097F">
              <w:rPr>
                <w:rFonts w:eastAsiaTheme="minorEastAsia"/>
                <w:b/>
                <w:bCs/>
                <w:szCs w:val="21"/>
              </w:rPr>
              <w:t>内产品时，只对该品目报价加分，并合计到价格最终得分</w:t>
            </w:r>
            <w:r w:rsidRPr="0085097F">
              <w:rPr>
                <w:rFonts w:eastAsiaTheme="minorEastAsia"/>
                <w:b/>
                <w:szCs w:val="21"/>
              </w:rPr>
              <w:t>。</w:t>
            </w:r>
          </w:p>
        </w:tc>
      </w:tr>
    </w:tbl>
    <w:p w:rsidR="00834A0A" w:rsidRPr="0085097F" w:rsidRDefault="00834A0A" w:rsidP="00834A0A">
      <w:pPr>
        <w:tabs>
          <w:tab w:val="left" w:pos="900"/>
        </w:tabs>
        <w:rPr>
          <w:rFonts w:eastAsiaTheme="minorEastAsia"/>
          <w:b/>
          <w:szCs w:val="21"/>
        </w:rPr>
      </w:pPr>
      <w:r w:rsidRPr="0085097F">
        <w:rPr>
          <w:rFonts w:eastAsiaTheme="minorEastAsia"/>
          <w:b/>
          <w:szCs w:val="21"/>
        </w:rPr>
        <w:t>四、原件备查：</w:t>
      </w:r>
    </w:p>
    <w:p w:rsidR="00834A0A" w:rsidRPr="0085097F" w:rsidRDefault="00834A0A" w:rsidP="00834A0A">
      <w:pPr>
        <w:tabs>
          <w:tab w:val="left" w:pos="900"/>
        </w:tabs>
        <w:rPr>
          <w:rFonts w:eastAsiaTheme="minorEastAsia"/>
          <w:b/>
          <w:szCs w:val="21"/>
        </w:rPr>
      </w:pPr>
      <w:r w:rsidRPr="0085097F">
        <w:rPr>
          <w:rFonts w:eastAsiaTheme="minorEastAsia"/>
          <w:b/>
          <w:szCs w:val="21"/>
        </w:rPr>
        <w:t>1</w:t>
      </w:r>
      <w:r w:rsidRPr="0085097F">
        <w:rPr>
          <w:rFonts w:eastAsiaTheme="minorEastAsia"/>
          <w:b/>
          <w:szCs w:val="21"/>
        </w:rPr>
        <w:t>、</w:t>
      </w:r>
      <w:r w:rsidRPr="0085097F">
        <w:rPr>
          <w:rFonts w:eastAsiaTheme="minorEastAsia"/>
          <w:b/>
          <w:szCs w:val="21"/>
        </w:rPr>
        <w:t>“</w:t>
      </w:r>
      <w:r w:rsidRPr="0085097F">
        <w:rPr>
          <w:rFonts w:eastAsiaTheme="minorEastAsia"/>
          <w:b/>
          <w:szCs w:val="21"/>
        </w:rPr>
        <w:t>原件备查</w:t>
      </w:r>
      <w:r w:rsidRPr="0085097F">
        <w:rPr>
          <w:rFonts w:eastAsiaTheme="minorEastAsia"/>
          <w:b/>
          <w:szCs w:val="21"/>
        </w:rPr>
        <w:t>”</w:t>
      </w:r>
      <w:r w:rsidRPr="0085097F">
        <w:rPr>
          <w:rFonts w:eastAsiaTheme="minorEastAsia"/>
          <w:b/>
          <w:szCs w:val="21"/>
        </w:rPr>
        <w:t>是指评标委员会对需要提供原件备查的内容存在疑义时，可对投标人提供的原件进行查阅，如</w:t>
      </w:r>
      <w:r w:rsidRPr="0085097F">
        <w:rPr>
          <w:rFonts w:eastAsiaTheme="minorEastAsia"/>
          <w:b/>
          <w:szCs w:val="21"/>
        </w:rPr>
        <w:lastRenderedPageBreak/>
        <w:t>投标人未按要求提供原件备查的，评标委员会有权对该条款不予计分。</w:t>
      </w:r>
    </w:p>
    <w:p w:rsidR="00327A08" w:rsidRPr="0085097F" w:rsidRDefault="00834A0A" w:rsidP="0076435C">
      <w:pPr>
        <w:tabs>
          <w:tab w:val="left" w:pos="900"/>
        </w:tabs>
        <w:rPr>
          <w:rFonts w:eastAsiaTheme="minorEastAsia"/>
          <w:b/>
          <w:color w:val="000000" w:themeColor="text1"/>
          <w:sz w:val="24"/>
        </w:rPr>
      </w:pPr>
      <w:r w:rsidRPr="0085097F">
        <w:rPr>
          <w:rFonts w:eastAsiaTheme="minorEastAsia"/>
          <w:b/>
          <w:szCs w:val="21"/>
        </w:rPr>
        <w:t>2</w:t>
      </w:r>
      <w:r w:rsidRPr="0085097F">
        <w:rPr>
          <w:rFonts w:eastAsiaTheme="minorEastAsia"/>
          <w:b/>
          <w:szCs w:val="21"/>
        </w:rPr>
        <w:t>、投标人在投标截止时间前将所提供的原件单独密封包装（外包装上注明投标人名称和证件明细）与投标文件一起递交，投标截止时间后不再接收。</w:t>
      </w:r>
    </w:p>
    <w:p w:rsidR="005119B1" w:rsidRPr="0085097F" w:rsidRDefault="00327A08" w:rsidP="00327A08">
      <w:pPr>
        <w:pStyle w:val="a8"/>
        <w:spacing w:before="50" w:line="360" w:lineRule="atLeast"/>
        <w:ind w:leftChars="0" w:left="0"/>
        <w:rPr>
          <w:rFonts w:eastAsiaTheme="minorEastAsia"/>
          <w:b/>
          <w:iCs/>
          <w:color w:val="000000" w:themeColor="text1"/>
          <w:sz w:val="32"/>
          <w:szCs w:val="32"/>
        </w:rPr>
      </w:pPr>
      <w:r w:rsidRPr="0085097F">
        <w:rPr>
          <w:rFonts w:eastAsiaTheme="minorEastAsia"/>
          <w:bCs/>
          <w:color w:val="000000" w:themeColor="text1"/>
          <w:w w:val="90"/>
          <w:sz w:val="32"/>
          <w:szCs w:val="32"/>
        </w:rPr>
        <w:br w:type="page"/>
      </w:r>
    </w:p>
    <w:p w:rsidR="00D91F43" w:rsidRPr="0085097F" w:rsidRDefault="00D91F43" w:rsidP="00327A08">
      <w:pPr>
        <w:pStyle w:val="a8"/>
        <w:spacing w:before="50" w:line="360" w:lineRule="atLeast"/>
        <w:ind w:leftChars="0" w:firstLineChars="900" w:firstLine="2891"/>
        <w:rPr>
          <w:rFonts w:eastAsiaTheme="minorEastAsia"/>
          <w:b/>
          <w:iCs/>
          <w:color w:val="000000" w:themeColor="text1"/>
          <w:sz w:val="32"/>
          <w:szCs w:val="32"/>
        </w:rPr>
      </w:pPr>
      <w:r w:rsidRPr="0085097F">
        <w:rPr>
          <w:rFonts w:eastAsiaTheme="minorEastAsia"/>
          <w:b/>
          <w:iCs/>
          <w:color w:val="000000" w:themeColor="text1"/>
          <w:sz w:val="32"/>
          <w:szCs w:val="32"/>
        </w:rPr>
        <w:lastRenderedPageBreak/>
        <w:t>第</w:t>
      </w:r>
      <w:r w:rsidR="008876C5" w:rsidRPr="0085097F">
        <w:rPr>
          <w:rFonts w:eastAsiaTheme="minorEastAsia"/>
          <w:b/>
          <w:iCs/>
          <w:color w:val="000000" w:themeColor="text1"/>
          <w:sz w:val="32"/>
          <w:szCs w:val="32"/>
          <w:lang w:eastAsia="zh-CN"/>
        </w:rPr>
        <w:t>六</w:t>
      </w:r>
      <w:r w:rsidRPr="0085097F">
        <w:rPr>
          <w:rFonts w:eastAsiaTheme="minorEastAsia"/>
          <w:b/>
          <w:iCs/>
          <w:color w:val="000000" w:themeColor="text1"/>
          <w:sz w:val="32"/>
          <w:szCs w:val="32"/>
        </w:rPr>
        <w:t>章</w:t>
      </w:r>
      <w:r w:rsidRPr="0085097F">
        <w:rPr>
          <w:rFonts w:eastAsiaTheme="minorEastAsia"/>
          <w:b/>
          <w:iCs/>
          <w:color w:val="000000" w:themeColor="text1"/>
          <w:sz w:val="32"/>
          <w:szCs w:val="32"/>
        </w:rPr>
        <w:t xml:space="preserve"> </w:t>
      </w:r>
      <w:r w:rsidRPr="0085097F">
        <w:rPr>
          <w:rFonts w:eastAsiaTheme="minorEastAsia"/>
          <w:b/>
          <w:iCs/>
          <w:color w:val="000000" w:themeColor="text1"/>
          <w:sz w:val="32"/>
          <w:szCs w:val="32"/>
        </w:rPr>
        <w:t>投标邀请</w:t>
      </w:r>
    </w:p>
    <w:p w:rsidR="007E4072" w:rsidRPr="0085097F" w:rsidRDefault="007E4072" w:rsidP="00E0574D">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根湘潭大学</w:t>
      </w:r>
      <w:r w:rsidR="00893BC2" w:rsidRPr="0085097F">
        <w:rPr>
          <w:rFonts w:ascii="Times New Roman" w:eastAsiaTheme="minorEastAsia"/>
          <w:bCs/>
          <w:color w:val="000000" w:themeColor="text1"/>
        </w:rPr>
        <w:t>采购相关制度及法律法规</w:t>
      </w:r>
      <w:r w:rsidRPr="0085097F">
        <w:rPr>
          <w:rFonts w:ascii="Times New Roman" w:eastAsiaTheme="minorEastAsia"/>
          <w:bCs/>
          <w:color w:val="000000" w:themeColor="text1"/>
        </w:rPr>
        <w:t>，我校准备对</w:t>
      </w:r>
      <w:r w:rsidR="00701D3D">
        <w:rPr>
          <w:rFonts w:ascii="Times New Roman" w:eastAsiaTheme="minorEastAsia"/>
          <w:bCs/>
          <w:color w:val="000000" w:themeColor="text1"/>
        </w:rPr>
        <w:t>湘潭大学食堂智能门禁系统</w:t>
      </w:r>
      <w:r w:rsidRPr="0085097F">
        <w:rPr>
          <w:rFonts w:ascii="Times New Roman" w:eastAsiaTheme="minorEastAsia"/>
          <w:bCs/>
          <w:color w:val="000000" w:themeColor="text1"/>
        </w:rPr>
        <w:t>进行采购，欢迎符合资质要求的供应商前来参加采购活动。</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一、采购人信息</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采购人名称：湘潭大学</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采购人地址：中国湖南湘潭</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校</w:t>
      </w:r>
      <w:r w:rsidRPr="0085097F">
        <w:rPr>
          <w:rFonts w:ascii="Times New Roman" w:eastAsiaTheme="minorEastAsia"/>
          <w:color w:val="000000" w:themeColor="text1"/>
          <w:spacing w:val="8"/>
        </w:rPr>
        <w:t>区地址</w:t>
      </w:r>
      <w:r w:rsidRPr="0085097F">
        <w:rPr>
          <w:rFonts w:ascii="Times New Roman" w:eastAsiaTheme="minorEastAsia"/>
          <w:bCs/>
          <w:color w:val="000000" w:themeColor="text1"/>
        </w:rPr>
        <w:t>：湖南省湘潭市西郊</w:t>
      </w:r>
      <w:r w:rsidRPr="0085097F">
        <w:rPr>
          <w:rFonts w:ascii="Times New Roman" w:eastAsiaTheme="minorEastAsia"/>
          <w:bCs/>
          <w:color w:val="000000" w:themeColor="text1"/>
        </w:rPr>
        <w:t xml:space="preserve">         </w:t>
      </w:r>
      <w:r w:rsidRPr="0085097F">
        <w:rPr>
          <w:rFonts w:ascii="Times New Roman" w:eastAsiaTheme="minorEastAsia"/>
          <w:bCs/>
          <w:color w:val="000000" w:themeColor="text1"/>
        </w:rPr>
        <w:t xml:space="preserve">　邮编：</w:t>
      </w:r>
      <w:r w:rsidRPr="0085097F">
        <w:rPr>
          <w:rFonts w:ascii="Times New Roman" w:eastAsiaTheme="minorEastAsia"/>
          <w:bCs/>
          <w:color w:val="000000" w:themeColor="text1"/>
        </w:rPr>
        <w:t>411105</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采购人联系方式：湘潭大学实验室与资产管理处采购科</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电话：</w:t>
      </w:r>
      <w:r w:rsidRPr="0085097F">
        <w:rPr>
          <w:rFonts w:ascii="Times New Roman" w:eastAsiaTheme="minorEastAsia"/>
          <w:bCs/>
          <w:color w:val="000000" w:themeColor="text1"/>
        </w:rPr>
        <w:t>0731-58292065   Email:cgk@xtu.edu.cn</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二、采购项目信息</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项目编号：</w:t>
      </w:r>
      <w:r w:rsidR="0012021A">
        <w:rPr>
          <w:rFonts w:ascii="Times New Roman" w:eastAsiaTheme="minorEastAsia"/>
          <w:bCs/>
          <w:color w:val="000000" w:themeColor="text1"/>
          <w:u w:val="single"/>
        </w:rPr>
        <w:t>XTDX-2020-001-GK</w:t>
      </w:r>
      <w:r w:rsidR="00A10A8F" w:rsidRPr="0085097F">
        <w:rPr>
          <w:rFonts w:ascii="Times New Roman" w:eastAsiaTheme="minorEastAsia"/>
          <w:bCs/>
          <w:color w:val="000000" w:themeColor="text1"/>
          <w:u w:val="single"/>
        </w:rPr>
        <w:t xml:space="preserve"> </w:t>
      </w:r>
    </w:p>
    <w:p w:rsidR="00327A08"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u w:val="single"/>
        </w:rPr>
      </w:pPr>
      <w:r w:rsidRPr="0085097F">
        <w:rPr>
          <w:rFonts w:ascii="Times New Roman" w:eastAsiaTheme="minorEastAsia"/>
          <w:bCs/>
          <w:color w:val="000000" w:themeColor="text1"/>
        </w:rPr>
        <w:t>项目名称：</w:t>
      </w:r>
      <w:r w:rsidR="00701D3D">
        <w:rPr>
          <w:rFonts w:ascii="Times New Roman" w:eastAsiaTheme="minorEastAsia"/>
          <w:bCs/>
          <w:color w:val="000000" w:themeColor="text1"/>
          <w:u w:val="single"/>
        </w:rPr>
        <w:t>湘潭大学食堂智能门禁系统</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三、采购内容</w:t>
      </w:r>
    </w:p>
    <w:p w:rsidR="007E4072" w:rsidRPr="0085097F" w:rsidRDefault="00701D3D"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Pr>
          <w:rFonts w:ascii="Times New Roman" w:eastAsiaTheme="minorEastAsia"/>
          <w:bCs/>
          <w:color w:val="000000" w:themeColor="text1"/>
          <w:u w:val="single"/>
        </w:rPr>
        <w:t>湘潭大学食堂智能门禁系统</w:t>
      </w:r>
      <w:r w:rsidR="007E4072" w:rsidRPr="0085097F">
        <w:rPr>
          <w:rFonts w:ascii="Times New Roman" w:eastAsiaTheme="minorEastAsia"/>
          <w:bCs/>
          <w:color w:val="000000" w:themeColor="text1"/>
        </w:rPr>
        <w:t>采购技术规格、服务要求等信息详见招标文件。</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四、投标人资格要求</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、符合《中华人民共和国政府采购法》第二十二条的有关规定；</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1)</w:t>
      </w:r>
      <w:r w:rsidRPr="0085097F">
        <w:rPr>
          <w:rFonts w:ascii="Times New Roman" w:eastAsiaTheme="minorEastAsia"/>
          <w:bCs/>
          <w:color w:val="000000" w:themeColor="text1"/>
        </w:rPr>
        <w:tab/>
      </w:r>
      <w:r w:rsidRPr="0085097F">
        <w:rPr>
          <w:rFonts w:ascii="Times New Roman" w:eastAsiaTheme="minorEastAsia"/>
          <w:bCs/>
          <w:color w:val="000000" w:themeColor="text1"/>
        </w:rPr>
        <w:t>具有独立承担民事责任的能力；</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ab/>
      </w:r>
      <w:r w:rsidRPr="0085097F">
        <w:rPr>
          <w:rFonts w:ascii="Times New Roman" w:eastAsiaTheme="minorEastAsia"/>
          <w:bCs/>
          <w:color w:val="000000" w:themeColor="text1"/>
        </w:rPr>
        <w:t>具有良好的商业信誉和健全的财务会计制度；</w:t>
      </w:r>
      <w:r w:rsidRPr="0085097F">
        <w:rPr>
          <w:rFonts w:ascii="Times New Roman" w:eastAsiaTheme="minorEastAsia"/>
          <w:bCs/>
          <w:color w:val="000000" w:themeColor="text1"/>
        </w:rPr>
        <w:t xml:space="preserve"> </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ab/>
      </w:r>
      <w:r w:rsidRPr="0085097F">
        <w:rPr>
          <w:rFonts w:ascii="Times New Roman" w:eastAsiaTheme="minorEastAsia"/>
          <w:bCs/>
          <w:color w:val="000000" w:themeColor="text1"/>
        </w:rPr>
        <w:t>具有履行合同所必需的设备和专业技术能力；</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ab/>
      </w:r>
      <w:r w:rsidRPr="0085097F">
        <w:rPr>
          <w:rFonts w:ascii="Times New Roman" w:eastAsiaTheme="minorEastAsia"/>
          <w:bCs/>
          <w:color w:val="000000" w:themeColor="text1"/>
        </w:rPr>
        <w:t>有依法缴纳税收良好记录和社保登记证；</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5)</w:t>
      </w:r>
      <w:r w:rsidRPr="0085097F">
        <w:rPr>
          <w:rFonts w:ascii="Times New Roman" w:eastAsiaTheme="minorEastAsia"/>
          <w:bCs/>
          <w:color w:val="000000" w:themeColor="text1"/>
        </w:rPr>
        <w:tab/>
      </w:r>
      <w:r w:rsidR="00CF7BAD" w:rsidRPr="0085097F">
        <w:rPr>
          <w:rFonts w:ascii="Times New Roman" w:eastAsiaTheme="minorEastAsia"/>
          <w:bCs/>
          <w:color w:val="000000" w:themeColor="text1"/>
        </w:rPr>
        <w:t>参加</w:t>
      </w:r>
      <w:r w:rsidRPr="0085097F">
        <w:rPr>
          <w:rFonts w:ascii="Times New Roman" w:eastAsiaTheme="minorEastAsia"/>
          <w:bCs/>
          <w:color w:val="000000" w:themeColor="text1"/>
        </w:rPr>
        <w:t>采购活动前三年内，在经营活动中没有重大违法记录。</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2</w:t>
      </w:r>
      <w:r w:rsidRPr="0085097F">
        <w:rPr>
          <w:rFonts w:ascii="Times New Roman" w:eastAsiaTheme="minorEastAsia"/>
          <w:bCs/>
          <w:color w:val="000000" w:themeColor="text1"/>
        </w:rPr>
        <w:t>、法律、行政法规规定的其他条件。</w:t>
      </w:r>
    </w:p>
    <w:p w:rsidR="007E4072" w:rsidRPr="0085097F" w:rsidRDefault="007E4072" w:rsidP="007E4072">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sidRPr="0085097F">
        <w:rPr>
          <w:rFonts w:ascii="Times New Roman" w:eastAsiaTheme="minorEastAsia"/>
          <w:bCs/>
          <w:color w:val="000000" w:themeColor="text1"/>
        </w:rPr>
        <w:t>3</w:t>
      </w:r>
      <w:r w:rsidRPr="0085097F">
        <w:rPr>
          <w:rFonts w:ascii="Times New Roman" w:eastAsiaTheme="minorEastAsia"/>
          <w:bCs/>
          <w:color w:val="000000" w:themeColor="text1"/>
        </w:rPr>
        <w:t>、投标人投标文件中必须提供资格证明文件按第五章附录</w:t>
      </w:r>
      <w:r w:rsidRPr="0085097F">
        <w:rPr>
          <w:rFonts w:ascii="Times New Roman" w:eastAsiaTheme="minorEastAsia"/>
          <w:bCs/>
          <w:color w:val="000000" w:themeColor="text1"/>
        </w:rPr>
        <w:t>1“</w:t>
      </w:r>
      <w:r w:rsidRPr="0085097F">
        <w:rPr>
          <w:rFonts w:ascii="Times New Roman" w:eastAsiaTheme="minorEastAsia"/>
          <w:bCs/>
          <w:color w:val="000000" w:themeColor="text1"/>
        </w:rPr>
        <w:t>资格性审查表</w:t>
      </w:r>
      <w:r w:rsidRPr="0085097F">
        <w:rPr>
          <w:rFonts w:ascii="Times New Roman" w:eastAsiaTheme="minorEastAsia"/>
          <w:bCs/>
          <w:color w:val="000000" w:themeColor="text1"/>
        </w:rPr>
        <w:t>”</w:t>
      </w:r>
      <w:r w:rsidRPr="0085097F">
        <w:rPr>
          <w:rFonts w:ascii="Times New Roman" w:eastAsiaTheme="minorEastAsia"/>
          <w:bCs/>
          <w:color w:val="000000" w:themeColor="text1"/>
        </w:rPr>
        <w:t>提供；否则为无效投标。</w:t>
      </w:r>
    </w:p>
    <w:p w:rsidR="00AA7357" w:rsidRDefault="007E4072" w:rsidP="00AA7357">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4</w:t>
      </w:r>
      <w:r w:rsidRPr="0085097F">
        <w:rPr>
          <w:rFonts w:ascii="Times New Roman" w:eastAsiaTheme="minorEastAsia"/>
          <w:bCs/>
          <w:color w:val="000000" w:themeColor="text1"/>
        </w:rPr>
        <w:t>、投标人特定资格条件：</w:t>
      </w:r>
    </w:p>
    <w:p w:rsidR="00EE4EB3" w:rsidRPr="0085097F" w:rsidRDefault="00B4466F" w:rsidP="00AA7357">
      <w:pPr>
        <w:pStyle w:val="aa"/>
        <w:shd w:val="clear" w:color="auto" w:fill="FFFFFF"/>
        <w:spacing w:before="0" w:beforeAutospacing="0" w:after="0" w:afterAutospacing="0" w:line="440" w:lineRule="exact"/>
        <w:ind w:left="75" w:right="75" w:firstLine="480"/>
        <w:rPr>
          <w:rFonts w:ascii="Times New Roman" w:eastAsiaTheme="minorEastAsia"/>
          <w:bCs/>
          <w:color w:val="000000" w:themeColor="text1"/>
        </w:rPr>
      </w:pPr>
      <w:r>
        <w:rPr>
          <w:rFonts w:ascii="Times New Roman" w:eastAsiaTheme="minorEastAsia"/>
          <w:bCs/>
          <w:color w:val="000000" w:themeColor="text1"/>
        </w:rPr>
        <w:t>无</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五、获取招标文件的时间、地点及方式</w:t>
      </w:r>
    </w:p>
    <w:p w:rsidR="007E4072" w:rsidRPr="0085097F" w:rsidRDefault="007E4072" w:rsidP="007E4072">
      <w:pPr>
        <w:pStyle w:val="aa"/>
        <w:shd w:val="clear" w:color="auto" w:fill="FFFFFF"/>
        <w:spacing w:before="0" w:beforeAutospacing="0" w:after="0" w:afterAutospacing="0" w:line="440" w:lineRule="exact"/>
        <w:ind w:left="75" w:right="75" w:firstLine="480"/>
        <w:rPr>
          <w:rStyle w:val="a3"/>
          <w:rFonts w:eastAsiaTheme="minorEastAsia"/>
          <w:b w:val="0"/>
          <w:color w:val="000000" w:themeColor="text1"/>
          <w:spacing w:val="8"/>
        </w:rPr>
      </w:pPr>
      <w:r w:rsidRPr="0085097F">
        <w:rPr>
          <w:rStyle w:val="a3"/>
          <w:rFonts w:eastAsiaTheme="minorEastAsia"/>
          <w:b w:val="0"/>
          <w:color w:val="000000" w:themeColor="text1"/>
          <w:spacing w:val="8"/>
        </w:rPr>
        <w:t>1</w:t>
      </w:r>
      <w:r w:rsidRPr="0085097F">
        <w:rPr>
          <w:rStyle w:val="a3"/>
          <w:rFonts w:eastAsiaTheme="minorEastAsia"/>
          <w:b w:val="0"/>
          <w:color w:val="000000" w:themeColor="text1"/>
          <w:spacing w:val="8"/>
        </w:rPr>
        <w:t>、凡有意参加投标者，请</w:t>
      </w:r>
      <w:r w:rsidRPr="0085097F">
        <w:rPr>
          <w:rStyle w:val="a3"/>
          <w:rFonts w:eastAsiaTheme="minorEastAsia"/>
          <w:b w:val="0"/>
          <w:color w:val="000000" w:themeColor="text1"/>
          <w:spacing w:val="8"/>
          <w:u w:val="single"/>
        </w:rPr>
        <w:t>201</w:t>
      </w:r>
      <w:r w:rsidR="00BF6343" w:rsidRPr="0085097F">
        <w:rPr>
          <w:rStyle w:val="a3"/>
          <w:rFonts w:eastAsiaTheme="minorEastAsia"/>
          <w:b w:val="0"/>
          <w:color w:val="000000" w:themeColor="text1"/>
          <w:spacing w:val="8"/>
          <w:u w:val="single"/>
        </w:rPr>
        <w:t>9</w:t>
      </w:r>
      <w:r w:rsidRPr="0085097F">
        <w:rPr>
          <w:rStyle w:val="a3"/>
          <w:rFonts w:eastAsiaTheme="minorEastAsia"/>
          <w:b w:val="0"/>
          <w:color w:val="000000" w:themeColor="text1"/>
          <w:spacing w:val="8"/>
          <w:u w:val="single"/>
        </w:rPr>
        <w:t>年</w:t>
      </w:r>
      <w:r w:rsidR="008440EE" w:rsidRPr="0085097F">
        <w:rPr>
          <w:rStyle w:val="a3"/>
          <w:rFonts w:eastAsiaTheme="minorEastAsia"/>
          <w:b w:val="0"/>
          <w:color w:val="000000" w:themeColor="text1"/>
          <w:spacing w:val="8"/>
          <w:u w:val="single"/>
        </w:rPr>
        <w:t>1</w:t>
      </w:r>
      <w:r w:rsidR="00B411BD" w:rsidRPr="0085097F">
        <w:rPr>
          <w:rStyle w:val="a3"/>
          <w:rFonts w:eastAsiaTheme="minorEastAsia"/>
          <w:b w:val="0"/>
          <w:color w:val="000000" w:themeColor="text1"/>
          <w:spacing w:val="8"/>
          <w:u w:val="single"/>
        </w:rPr>
        <w:t>2</w:t>
      </w:r>
      <w:r w:rsidRPr="0085097F">
        <w:rPr>
          <w:rStyle w:val="a3"/>
          <w:rFonts w:eastAsiaTheme="minorEastAsia"/>
          <w:b w:val="0"/>
          <w:color w:val="000000" w:themeColor="text1"/>
          <w:spacing w:val="8"/>
          <w:u w:val="single"/>
        </w:rPr>
        <w:t>月</w:t>
      </w:r>
      <w:r w:rsidR="0012021A">
        <w:rPr>
          <w:rStyle w:val="a3"/>
          <w:rFonts w:eastAsiaTheme="minorEastAsia"/>
          <w:b w:val="0"/>
          <w:color w:val="000000" w:themeColor="text1"/>
          <w:spacing w:val="8"/>
          <w:u w:val="single"/>
        </w:rPr>
        <w:t>27</w:t>
      </w:r>
      <w:r w:rsidRPr="0085097F">
        <w:rPr>
          <w:rStyle w:val="a3"/>
          <w:rFonts w:eastAsiaTheme="minorEastAsia"/>
          <w:b w:val="0"/>
          <w:color w:val="000000" w:themeColor="text1"/>
          <w:spacing w:val="8"/>
          <w:u w:val="single"/>
        </w:rPr>
        <w:t>日起</w:t>
      </w:r>
      <w:r w:rsidRPr="0085097F">
        <w:rPr>
          <w:rStyle w:val="a3"/>
          <w:rFonts w:eastAsiaTheme="minorEastAsia"/>
          <w:b w:val="0"/>
          <w:color w:val="000000" w:themeColor="text1"/>
          <w:spacing w:val="8"/>
          <w:u w:val="single"/>
        </w:rPr>
        <w:t>20</w:t>
      </w:r>
      <w:r w:rsidR="0012021A">
        <w:rPr>
          <w:rStyle w:val="a3"/>
          <w:rFonts w:eastAsiaTheme="minorEastAsia"/>
          <w:b w:val="0"/>
          <w:color w:val="000000" w:themeColor="text1"/>
          <w:spacing w:val="8"/>
          <w:u w:val="single"/>
        </w:rPr>
        <w:t>20</w:t>
      </w:r>
      <w:r w:rsidRPr="0085097F">
        <w:rPr>
          <w:rStyle w:val="a3"/>
          <w:rFonts w:eastAsiaTheme="minorEastAsia"/>
          <w:b w:val="0"/>
          <w:color w:val="000000" w:themeColor="text1"/>
          <w:spacing w:val="8"/>
          <w:u w:val="single"/>
        </w:rPr>
        <w:t>年</w:t>
      </w:r>
      <w:r w:rsidR="008440EE" w:rsidRPr="0085097F">
        <w:rPr>
          <w:rStyle w:val="a3"/>
          <w:rFonts w:eastAsiaTheme="minorEastAsia"/>
          <w:b w:val="0"/>
          <w:color w:val="000000" w:themeColor="text1"/>
          <w:spacing w:val="8"/>
          <w:u w:val="single"/>
          <w:lang w:eastAsia="zh-CN"/>
        </w:rPr>
        <w:t>1</w:t>
      </w:r>
      <w:r w:rsidRPr="0085097F">
        <w:rPr>
          <w:rStyle w:val="a3"/>
          <w:rFonts w:eastAsiaTheme="minorEastAsia"/>
          <w:b w:val="0"/>
          <w:color w:val="000000" w:themeColor="text1"/>
          <w:spacing w:val="8"/>
          <w:u w:val="single"/>
        </w:rPr>
        <w:t>月</w:t>
      </w:r>
      <w:r w:rsidR="0012021A">
        <w:rPr>
          <w:rStyle w:val="a3"/>
          <w:rFonts w:eastAsiaTheme="minorEastAsia"/>
          <w:b w:val="0"/>
          <w:color w:val="000000" w:themeColor="text1"/>
          <w:spacing w:val="8"/>
          <w:u w:val="single"/>
        </w:rPr>
        <w:t>3</w:t>
      </w:r>
      <w:r w:rsidRPr="0085097F">
        <w:rPr>
          <w:rStyle w:val="a3"/>
          <w:rFonts w:eastAsiaTheme="minorEastAsia"/>
          <w:b w:val="0"/>
          <w:color w:val="000000" w:themeColor="text1"/>
          <w:spacing w:val="8"/>
          <w:u w:val="single"/>
        </w:rPr>
        <w:t>日</w:t>
      </w:r>
      <w:r w:rsidRPr="0085097F">
        <w:rPr>
          <w:rStyle w:val="a3"/>
          <w:rFonts w:eastAsiaTheme="minorEastAsia"/>
          <w:b w:val="0"/>
          <w:color w:val="000000" w:themeColor="text1"/>
          <w:spacing w:val="8"/>
        </w:rPr>
        <w:t>，</w:t>
      </w:r>
      <w:r w:rsidRPr="0085097F">
        <w:rPr>
          <w:rFonts w:ascii="Times New Roman" w:eastAsiaTheme="minorEastAsia"/>
          <w:b/>
          <w:bCs/>
          <w:color w:val="000000" w:themeColor="text1"/>
        </w:rPr>
        <w:t>上班时间：上午</w:t>
      </w:r>
      <w:r w:rsidRPr="0085097F">
        <w:rPr>
          <w:rFonts w:ascii="Times New Roman" w:eastAsiaTheme="minorEastAsia"/>
          <w:b/>
          <w:bCs/>
          <w:color w:val="000000" w:themeColor="text1"/>
        </w:rPr>
        <w:t>9:00-12:00</w:t>
      </w:r>
      <w:r w:rsidRPr="0085097F">
        <w:rPr>
          <w:rFonts w:ascii="Times New Roman" w:eastAsiaTheme="minorEastAsia"/>
          <w:b/>
          <w:bCs/>
          <w:color w:val="000000" w:themeColor="text1"/>
        </w:rPr>
        <w:t>，下午</w:t>
      </w:r>
      <w:r w:rsidRPr="0085097F">
        <w:rPr>
          <w:rFonts w:ascii="Times New Roman" w:eastAsiaTheme="minorEastAsia"/>
          <w:b/>
          <w:bCs/>
          <w:color w:val="000000" w:themeColor="text1"/>
        </w:rPr>
        <w:t>15</w:t>
      </w:r>
      <w:r w:rsidR="0075418B" w:rsidRPr="0085097F">
        <w:rPr>
          <w:rFonts w:ascii="Times New Roman" w:eastAsiaTheme="minorEastAsia"/>
          <w:b/>
          <w:bCs/>
          <w:color w:val="000000" w:themeColor="text1"/>
        </w:rPr>
        <w:t>:0</w:t>
      </w:r>
      <w:r w:rsidRPr="0085097F">
        <w:rPr>
          <w:rFonts w:ascii="Times New Roman" w:eastAsiaTheme="minorEastAsia"/>
          <w:b/>
          <w:bCs/>
          <w:color w:val="000000" w:themeColor="text1"/>
        </w:rPr>
        <w:t>0-17:00</w:t>
      </w:r>
      <w:r w:rsidRPr="0085097F">
        <w:rPr>
          <w:rStyle w:val="a3"/>
          <w:rFonts w:eastAsiaTheme="minorEastAsia"/>
          <w:b w:val="0"/>
          <w:color w:val="000000" w:themeColor="text1"/>
          <w:spacing w:val="8"/>
        </w:rPr>
        <w:t>（北京时间</w:t>
      </w:r>
      <w:r w:rsidRPr="0085097F">
        <w:rPr>
          <w:rFonts w:ascii="Times New Roman" w:eastAsiaTheme="minorEastAsia"/>
          <w:b/>
          <w:bCs/>
          <w:color w:val="000000" w:themeColor="text1"/>
        </w:rPr>
        <w:t>，</w:t>
      </w:r>
      <w:r w:rsidRPr="0085097F">
        <w:rPr>
          <w:rStyle w:val="a3"/>
          <w:rFonts w:eastAsiaTheme="minorEastAsia"/>
          <w:b w:val="0"/>
          <w:color w:val="000000" w:themeColor="text1"/>
          <w:spacing w:val="8"/>
        </w:rPr>
        <w:t>节假日除外</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，在湘潭大学办公楼</w:t>
      </w:r>
      <w:r w:rsidRPr="0085097F">
        <w:rPr>
          <w:rStyle w:val="a3"/>
          <w:rFonts w:eastAsiaTheme="minorEastAsia"/>
          <w:b w:val="0"/>
          <w:color w:val="000000" w:themeColor="text1"/>
          <w:spacing w:val="8"/>
        </w:rPr>
        <w:t>A20</w:t>
      </w:r>
      <w:r w:rsidR="0075418B" w:rsidRPr="0085097F">
        <w:rPr>
          <w:rStyle w:val="a3"/>
          <w:rFonts w:eastAsiaTheme="minorEastAsia"/>
          <w:b w:val="0"/>
          <w:color w:val="000000" w:themeColor="text1"/>
          <w:spacing w:val="8"/>
        </w:rPr>
        <w:t>5</w:t>
      </w:r>
      <w:r w:rsidRPr="0085097F">
        <w:rPr>
          <w:rStyle w:val="a3"/>
          <w:rFonts w:eastAsiaTheme="minorEastAsia"/>
          <w:b w:val="0"/>
          <w:color w:val="000000" w:themeColor="text1"/>
          <w:spacing w:val="8"/>
        </w:rPr>
        <w:t>室，持法定代表人身份证明或授权委托书</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附法定代表人身份证明</w:t>
      </w:r>
      <w:r w:rsidRPr="0085097F">
        <w:rPr>
          <w:rStyle w:val="a3"/>
          <w:rFonts w:eastAsiaTheme="minorEastAsia"/>
          <w:b w:val="0"/>
          <w:color w:val="000000" w:themeColor="text1"/>
          <w:spacing w:val="8"/>
        </w:rPr>
        <w:t>)</w:t>
      </w:r>
      <w:r w:rsidRPr="0085097F">
        <w:rPr>
          <w:rStyle w:val="a3"/>
          <w:rFonts w:eastAsiaTheme="minorEastAsia"/>
          <w:b w:val="0"/>
          <w:color w:val="000000" w:themeColor="text1"/>
          <w:spacing w:val="8"/>
        </w:rPr>
        <w:t>、个人身份证、营业执照复印件购买招标文件。</w:t>
      </w:r>
      <w:r w:rsidRPr="0085097F">
        <w:rPr>
          <w:rStyle w:val="a3"/>
          <w:rFonts w:eastAsiaTheme="minorEastAsia"/>
          <w:b w:val="0"/>
          <w:color w:val="000000" w:themeColor="text1"/>
          <w:spacing w:val="8"/>
        </w:rPr>
        <w:t xml:space="preserve"> </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 w:val="0"/>
          <w:color w:val="000000" w:themeColor="text1"/>
          <w:spacing w:val="8"/>
        </w:rPr>
      </w:pP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、招标文件每包人民币</w:t>
      </w:r>
      <w:r w:rsidRPr="0085097F">
        <w:rPr>
          <w:rStyle w:val="a3"/>
          <w:rFonts w:eastAsiaTheme="minorEastAsia"/>
          <w:b w:val="0"/>
          <w:color w:val="000000" w:themeColor="text1"/>
          <w:spacing w:val="8"/>
        </w:rPr>
        <w:t>0</w:t>
      </w:r>
      <w:r w:rsidRPr="0085097F">
        <w:rPr>
          <w:rStyle w:val="a3"/>
          <w:rFonts w:eastAsiaTheme="minorEastAsia"/>
          <w:b w:val="0"/>
          <w:color w:val="000000" w:themeColor="text1"/>
          <w:spacing w:val="8"/>
        </w:rPr>
        <w:t>元。</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六、投标截止时间、开标时间及地点</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
          <w:bCs/>
          <w:color w:val="000000" w:themeColor="text1"/>
        </w:rPr>
      </w:pPr>
      <w:r w:rsidRPr="0085097F">
        <w:rPr>
          <w:rStyle w:val="a3"/>
          <w:rFonts w:eastAsiaTheme="minorEastAsia"/>
          <w:b w:val="0"/>
          <w:color w:val="000000" w:themeColor="text1"/>
          <w:spacing w:val="8"/>
        </w:rPr>
        <w:lastRenderedPageBreak/>
        <w:t>兹定于</w:t>
      </w:r>
      <w:r w:rsidRPr="0085097F">
        <w:rPr>
          <w:rStyle w:val="a3"/>
          <w:rFonts w:eastAsiaTheme="minorEastAsia"/>
          <w:b w:val="0"/>
          <w:color w:val="000000" w:themeColor="text1"/>
          <w:spacing w:val="8"/>
          <w:u w:val="single"/>
        </w:rPr>
        <w:t>20</w:t>
      </w:r>
      <w:r w:rsidR="0012021A">
        <w:rPr>
          <w:rStyle w:val="a3"/>
          <w:rFonts w:eastAsiaTheme="minorEastAsia"/>
          <w:b w:val="0"/>
          <w:color w:val="000000" w:themeColor="text1"/>
          <w:spacing w:val="8"/>
          <w:u w:val="single"/>
        </w:rPr>
        <w:t>20</w:t>
      </w:r>
      <w:r w:rsidRPr="0085097F">
        <w:rPr>
          <w:rStyle w:val="a3"/>
          <w:rFonts w:eastAsiaTheme="minorEastAsia"/>
          <w:b w:val="0"/>
          <w:color w:val="000000" w:themeColor="text1"/>
          <w:spacing w:val="8"/>
          <w:u w:val="single"/>
        </w:rPr>
        <w:t>年</w:t>
      </w:r>
      <w:r w:rsidR="008440EE" w:rsidRPr="0085097F">
        <w:rPr>
          <w:rStyle w:val="a3"/>
          <w:rFonts w:eastAsiaTheme="minorEastAsia"/>
          <w:b w:val="0"/>
          <w:color w:val="000000" w:themeColor="text1"/>
          <w:spacing w:val="8"/>
          <w:u w:val="single"/>
        </w:rPr>
        <w:t>1</w:t>
      </w:r>
      <w:r w:rsidRPr="0085097F">
        <w:rPr>
          <w:rStyle w:val="a3"/>
          <w:rFonts w:eastAsiaTheme="minorEastAsia"/>
          <w:b w:val="0"/>
          <w:color w:val="000000" w:themeColor="text1"/>
          <w:spacing w:val="8"/>
          <w:u w:val="single"/>
        </w:rPr>
        <w:t>月</w:t>
      </w:r>
      <w:r w:rsidR="0012021A">
        <w:rPr>
          <w:rStyle w:val="a3"/>
          <w:rFonts w:eastAsiaTheme="minorEastAsia" w:hint="eastAsia"/>
          <w:b w:val="0"/>
          <w:color w:val="000000" w:themeColor="text1"/>
          <w:spacing w:val="8"/>
          <w:u w:val="single"/>
          <w:lang w:eastAsia="zh-CN"/>
        </w:rPr>
        <w:t>8</w:t>
      </w:r>
      <w:r w:rsidRPr="0085097F">
        <w:rPr>
          <w:rStyle w:val="a3"/>
          <w:rFonts w:eastAsiaTheme="minorEastAsia"/>
          <w:b w:val="0"/>
          <w:color w:val="000000" w:themeColor="text1"/>
          <w:spacing w:val="8"/>
          <w:u w:val="single"/>
        </w:rPr>
        <w:t>日</w:t>
      </w:r>
      <w:r w:rsidR="00C6235F">
        <w:rPr>
          <w:rStyle w:val="a3"/>
          <w:rFonts w:eastAsiaTheme="minorEastAsia"/>
          <w:b w:val="0"/>
          <w:color w:val="000000" w:themeColor="text1"/>
          <w:spacing w:val="8"/>
          <w:u w:val="single"/>
        </w:rPr>
        <w:t>10</w:t>
      </w:r>
      <w:r w:rsidRPr="0085097F">
        <w:rPr>
          <w:rStyle w:val="a3"/>
          <w:rFonts w:eastAsiaTheme="minorEastAsia"/>
          <w:b w:val="0"/>
          <w:color w:val="000000" w:themeColor="text1"/>
          <w:spacing w:val="8"/>
          <w:u w:val="single"/>
        </w:rPr>
        <w:t>时</w:t>
      </w:r>
      <w:r w:rsidR="00E9161E"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0</w:t>
      </w:r>
      <w:r w:rsidRPr="0085097F">
        <w:rPr>
          <w:rStyle w:val="a3"/>
          <w:rFonts w:eastAsiaTheme="minorEastAsia"/>
          <w:b w:val="0"/>
          <w:color w:val="000000" w:themeColor="text1"/>
          <w:spacing w:val="8"/>
          <w:u w:val="single"/>
        </w:rPr>
        <w:t>分</w:t>
      </w:r>
      <w:r w:rsidRPr="0085097F">
        <w:rPr>
          <w:rStyle w:val="a3"/>
          <w:rFonts w:eastAsiaTheme="minorEastAsia"/>
          <w:b w:val="0"/>
          <w:color w:val="000000" w:themeColor="text1"/>
          <w:spacing w:val="8"/>
        </w:rPr>
        <w:t>（北京时间）在湘潭大学实验与资产管理处</w:t>
      </w:r>
      <w:r w:rsidRPr="0085097F">
        <w:rPr>
          <w:rStyle w:val="a3"/>
          <w:rFonts w:eastAsiaTheme="minorEastAsia"/>
          <w:b w:val="0"/>
          <w:color w:val="000000" w:themeColor="text1"/>
          <w:spacing w:val="8"/>
        </w:rPr>
        <w:t>A20</w:t>
      </w:r>
      <w:r w:rsidR="00BF6343" w:rsidRPr="0085097F">
        <w:rPr>
          <w:rStyle w:val="a3"/>
          <w:rFonts w:eastAsiaTheme="minorEastAsia"/>
          <w:b w:val="0"/>
          <w:color w:val="000000" w:themeColor="text1"/>
          <w:spacing w:val="8"/>
        </w:rPr>
        <w:t>7</w:t>
      </w:r>
      <w:r w:rsidRPr="0085097F">
        <w:rPr>
          <w:rStyle w:val="a3"/>
          <w:rFonts w:eastAsiaTheme="minorEastAsia"/>
          <w:b w:val="0"/>
          <w:color w:val="000000" w:themeColor="text1"/>
          <w:spacing w:val="8"/>
        </w:rPr>
        <w:t>室公开开标，逾期送达的或者未送达指定地点的投标文件将拒绝接收。届时邀请投标人的法定代表人或其委托代理人出席开标仪式。</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Cs w:val="0"/>
          <w:color w:val="000000" w:themeColor="text1"/>
          <w:spacing w:val="8"/>
        </w:rPr>
      </w:pPr>
      <w:r w:rsidRPr="0085097F">
        <w:rPr>
          <w:rStyle w:val="a3"/>
          <w:rFonts w:eastAsiaTheme="minorEastAsia"/>
          <w:color w:val="000000" w:themeColor="text1"/>
          <w:spacing w:val="8"/>
        </w:rPr>
        <w:t>七、质疑和投诉</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b w:val="0"/>
          <w:bCs w:val="0"/>
          <w:color w:val="000000" w:themeColor="text1"/>
          <w:spacing w:val="8"/>
        </w:rPr>
      </w:pPr>
      <w:r w:rsidRPr="0085097F">
        <w:rPr>
          <w:rStyle w:val="a3"/>
          <w:rFonts w:eastAsiaTheme="minorEastAsia"/>
          <w:b w:val="0"/>
          <w:color w:val="000000" w:themeColor="text1"/>
          <w:spacing w:val="8"/>
        </w:rPr>
        <w:t>供应商认为采购文件存在歧视性条款的，应在购买采购文件之日起</w:t>
      </w:r>
      <w:r w:rsidRPr="0085097F">
        <w:rPr>
          <w:rStyle w:val="a3"/>
          <w:rFonts w:eastAsiaTheme="minorEastAsia"/>
          <w:b w:val="0"/>
          <w:color w:val="000000" w:themeColor="text1"/>
          <w:spacing w:val="8"/>
        </w:rPr>
        <w:t>2</w:t>
      </w:r>
      <w:r w:rsidRPr="0085097F">
        <w:rPr>
          <w:rStyle w:val="a3"/>
          <w:rFonts w:eastAsiaTheme="minorEastAsia"/>
          <w:b w:val="0"/>
          <w:color w:val="000000" w:themeColor="text1"/>
          <w:spacing w:val="8"/>
        </w:rPr>
        <w:t>个工作日内以书面形式向采购人提出。如对质疑答复有异议，可向同级采购监督管理部门投诉。</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Style w:val="a3"/>
          <w:rFonts w:eastAsiaTheme="minorEastAsia"/>
          <w:color w:val="000000" w:themeColor="text1"/>
          <w:spacing w:val="8"/>
        </w:rPr>
      </w:pPr>
      <w:r w:rsidRPr="0085097F">
        <w:rPr>
          <w:rStyle w:val="a3"/>
          <w:rFonts w:eastAsiaTheme="minorEastAsia"/>
          <w:color w:val="000000" w:themeColor="text1"/>
          <w:spacing w:val="8"/>
        </w:rPr>
        <w:t>八、联系方式</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项目实施部门：湘潭大学实验室与资产管理处办公室</w:t>
      </w:r>
    </w:p>
    <w:p w:rsidR="007E4072" w:rsidRPr="0085097F" w:rsidRDefault="0075418B"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联系人：王</w:t>
      </w:r>
      <w:r w:rsidR="007E4072" w:rsidRPr="0085097F">
        <w:rPr>
          <w:rFonts w:ascii="Times New Roman" w:eastAsiaTheme="minorEastAsia"/>
          <w:bCs/>
          <w:color w:val="000000" w:themeColor="text1"/>
        </w:rPr>
        <w:t>老师（报名事宜）</w:t>
      </w:r>
    </w:p>
    <w:p w:rsidR="007E4072" w:rsidRPr="0085097F" w:rsidRDefault="007E4072"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r w:rsidRPr="0085097F">
        <w:rPr>
          <w:rFonts w:ascii="Times New Roman" w:eastAsiaTheme="minorEastAsia"/>
          <w:bCs/>
          <w:color w:val="000000" w:themeColor="text1"/>
        </w:rPr>
        <w:t>联系方式：</w:t>
      </w:r>
      <w:r w:rsidRPr="0085097F">
        <w:rPr>
          <w:rFonts w:ascii="Times New Roman" w:eastAsiaTheme="minorEastAsia"/>
          <w:bCs/>
          <w:color w:val="000000" w:themeColor="text1"/>
        </w:rPr>
        <w:t>0731-582920</w:t>
      </w:r>
      <w:r w:rsidR="0075418B" w:rsidRPr="0085097F">
        <w:rPr>
          <w:rFonts w:ascii="Times New Roman" w:eastAsiaTheme="minorEastAsia"/>
          <w:bCs/>
          <w:color w:val="000000" w:themeColor="text1"/>
        </w:rPr>
        <w:t>70</w:t>
      </w: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7E4072">
      <w:pPr>
        <w:pStyle w:val="aa"/>
        <w:shd w:val="clear" w:color="auto" w:fill="FFFFFF"/>
        <w:spacing w:before="0" w:beforeAutospacing="0" w:after="0" w:afterAutospacing="0" w:line="440" w:lineRule="exact"/>
        <w:ind w:left="75" w:right="75" w:firstLine="480"/>
        <w:jc w:val="both"/>
        <w:rPr>
          <w:rFonts w:ascii="Times New Roman" w:eastAsiaTheme="minorEastAsia"/>
          <w:bCs/>
          <w:color w:val="000000" w:themeColor="text1"/>
        </w:rPr>
      </w:pPr>
    </w:p>
    <w:p w:rsidR="00CE6E1F" w:rsidRPr="0085097F" w:rsidRDefault="00CE6E1F" w:rsidP="00CE6E1F">
      <w:pPr>
        <w:pStyle w:val="aa"/>
        <w:shd w:val="clear" w:color="auto" w:fill="FFFFFF"/>
        <w:spacing w:before="0" w:beforeAutospacing="0" w:after="0" w:afterAutospacing="0" w:line="440" w:lineRule="exact"/>
        <w:ind w:left="75" w:right="75" w:firstLineChars="1900" w:firstLine="4560"/>
        <w:jc w:val="both"/>
        <w:rPr>
          <w:rFonts w:ascii="Times New Roman" w:eastAsiaTheme="minorEastAsia"/>
          <w:bCs/>
          <w:color w:val="000000" w:themeColor="text1"/>
        </w:rPr>
      </w:pPr>
      <w:r w:rsidRPr="0085097F">
        <w:rPr>
          <w:rFonts w:ascii="Times New Roman" w:eastAsiaTheme="minorEastAsia"/>
          <w:bCs/>
          <w:color w:val="000000" w:themeColor="text1"/>
        </w:rPr>
        <w:t>湘潭大学实验室与资产管理处</w:t>
      </w:r>
    </w:p>
    <w:p w:rsidR="00CE6E1F" w:rsidRPr="0085097F" w:rsidRDefault="00CE6E1F" w:rsidP="00CE6E1F">
      <w:pPr>
        <w:pStyle w:val="aa"/>
        <w:shd w:val="clear" w:color="auto" w:fill="FFFFFF"/>
        <w:spacing w:before="0" w:beforeAutospacing="0" w:after="0" w:afterAutospacing="0" w:line="440" w:lineRule="exact"/>
        <w:ind w:left="75" w:right="75" w:firstLineChars="2200" w:firstLine="5280"/>
        <w:jc w:val="both"/>
        <w:rPr>
          <w:rFonts w:ascii="Times New Roman" w:eastAsiaTheme="minorEastAsia"/>
          <w:bCs/>
          <w:color w:val="000000" w:themeColor="text1"/>
        </w:rPr>
      </w:pPr>
      <w:r w:rsidRPr="0085097F">
        <w:rPr>
          <w:rFonts w:ascii="Times New Roman" w:eastAsiaTheme="minorEastAsia"/>
          <w:bCs/>
          <w:color w:val="000000" w:themeColor="text1"/>
        </w:rPr>
        <w:t>2019</w:t>
      </w:r>
      <w:r w:rsidRPr="0085097F">
        <w:rPr>
          <w:rFonts w:ascii="Times New Roman" w:eastAsiaTheme="minorEastAsia"/>
          <w:bCs/>
          <w:color w:val="000000" w:themeColor="text1"/>
        </w:rPr>
        <w:t>年</w:t>
      </w:r>
      <w:r w:rsidRPr="0085097F">
        <w:rPr>
          <w:rFonts w:ascii="Times New Roman" w:eastAsiaTheme="minorEastAsia"/>
          <w:bCs/>
          <w:color w:val="000000" w:themeColor="text1"/>
        </w:rPr>
        <w:t>1</w:t>
      </w:r>
      <w:r w:rsidR="00B411BD" w:rsidRPr="0085097F">
        <w:rPr>
          <w:rFonts w:ascii="Times New Roman" w:eastAsiaTheme="minorEastAsia"/>
          <w:bCs/>
          <w:color w:val="000000" w:themeColor="text1"/>
        </w:rPr>
        <w:t>2</w:t>
      </w:r>
      <w:r w:rsidRPr="0085097F">
        <w:rPr>
          <w:rFonts w:ascii="Times New Roman" w:eastAsiaTheme="minorEastAsia"/>
          <w:bCs/>
          <w:color w:val="000000" w:themeColor="text1"/>
        </w:rPr>
        <w:t>月</w:t>
      </w:r>
      <w:r w:rsidR="0012021A">
        <w:rPr>
          <w:rFonts w:ascii="Times New Roman" w:eastAsiaTheme="minorEastAsia"/>
          <w:bCs/>
          <w:color w:val="000000" w:themeColor="text1"/>
        </w:rPr>
        <w:t>27</w:t>
      </w:r>
      <w:r w:rsidRPr="0085097F">
        <w:rPr>
          <w:rFonts w:ascii="Times New Roman" w:eastAsiaTheme="minorEastAsia"/>
          <w:bCs/>
          <w:color w:val="000000" w:themeColor="text1"/>
        </w:rPr>
        <w:t>日</w:t>
      </w:r>
    </w:p>
    <w:p w:rsidR="0075417A" w:rsidRPr="0085097F" w:rsidRDefault="0075417A" w:rsidP="004C12FE">
      <w:pPr>
        <w:pStyle w:val="a8"/>
        <w:spacing w:before="50" w:line="360" w:lineRule="atLeast"/>
        <w:ind w:leftChars="0" w:left="0"/>
        <w:jc w:val="left"/>
        <w:rPr>
          <w:rFonts w:eastAsiaTheme="minorEastAsia"/>
          <w:bCs/>
          <w:color w:val="000000" w:themeColor="text1"/>
          <w:w w:val="90"/>
          <w:sz w:val="32"/>
          <w:szCs w:val="32"/>
        </w:rPr>
      </w:pPr>
    </w:p>
    <w:p w:rsidR="004C12FE" w:rsidRPr="0085097F" w:rsidRDefault="004C12FE" w:rsidP="004C12FE">
      <w:pPr>
        <w:pStyle w:val="a8"/>
        <w:spacing w:before="50" w:line="360" w:lineRule="atLeast"/>
        <w:ind w:leftChars="0" w:left="0"/>
        <w:jc w:val="left"/>
        <w:rPr>
          <w:rFonts w:eastAsiaTheme="minorEastAsia"/>
          <w:bCs/>
          <w:color w:val="000000" w:themeColor="text1"/>
          <w:w w:val="90"/>
          <w:sz w:val="32"/>
          <w:szCs w:val="32"/>
        </w:rPr>
      </w:pPr>
    </w:p>
    <w:p w:rsidR="004C12FE" w:rsidRPr="0085097F" w:rsidRDefault="004C12FE" w:rsidP="004C12FE">
      <w:pPr>
        <w:pStyle w:val="a8"/>
        <w:spacing w:before="50" w:line="360" w:lineRule="atLeast"/>
        <w:ind w:leftChars="0" w:left="0"/>
        <w:jc w:val="left"/>
        <w:rPr>
          <w:rFonts w:eastAsiaTheme="minorEastAsia"/>
          <w:bCs/>
          <w:color w:val="000000" w:themeColor="text1"/>
          <w:w w:val="90"/>
          <w:sz w:val="32"/>
          <w:szCs w:val="32"/>
        </w:rPr>
      </w:pPr>
    </w:p>
    <w:p w:rsidR="004C12FE" w:rsidRPr="0085097F" w:rsidRDefault="004C12FE" w:rsidP="004C12FE">
      <w:pPr>
        <w:pStyle w:val="a8"/>
        <w:spacing w:before="50" w:line="360" w:lineRule="atLeast"/>
        <w:ind w:leftChars="0" w:left="0"/>
        <w:jc w:val="left"/>
        <w:rPr>
          <w:rFonts w:eastAsiaTheme="minorEastAsia"/>
          <w:bCs/>
          <w:color w:val="000000" w:themeColor="text1"/>
          <w:w w:val="90"/>
          <w:sz w:val="32"/>
          <w:szCs w:val="32"/>
        </w:rPr>
      </w:pPr>
    </w:p>
    <w:p w:rsidR="009304D1" w:rsidRPr="0085097F" w:rsidRDefault="009304D1" w:rsidP="005119B1">
      <w:pPr>
        <w:pStyle w:val="a8"/>
        <w:spacing w:before="50" w:line="360" w:lineRule="atLeast"/>
        <w:ind w:leftChars="0" w:left="0"/>
        <w:jc w:val="center"/>
        <w:rPr>
          <w:rFonts w:eastAsiaTheme="minorEastAsia"/>
          <w:bCs/>
          <w:color w:val="000000" w:themeColor="text1"/>
          <w:w w:val="90"/>
          <w:sz w:val="32"/>
          <w:szCs w:val="32"/>
        </w:rPr>
        <w:sectPr w:rsidR="009304D1" w:rsidRPr="0085097F" w:rsidSect="004471CD">
          <w:pgSz w:w="11906" w:h="16838"/>
          <w:pgMar w:top="936" w:right="924" w:bottom="624" w:left="1077" w:header="851" w:footer="0" w:gutter="0"/>
          <w:cols w:space="720"/>
          <w:docGrid w:type="lines" w:linePitch="312"/>
        </w:sectPr>
      </w:pPr>
    </w:p>
    <w:p w:rsidR="005119B1" w:rsidRPr="0085097F" w:rsidRDefault="005119B1" w:rsidP="005119B1">
      <w:pPr>
        <w:pStyle w:val="a8"/>
        <w:spacing w:before="50" w:line="360" w:lineRule="atLeast"/>
        <w:ind w:leftChars="0" w:left="0"/>
        <w:jc w:val="center"/>
        <w:rPr>
          <w:rFonts w:eastAsiaTheme="minorEastAsia"/>
          <w:bCs/>
          <w:snapToGrid w:val="0"/>
          <w:color w:val="000000" w:themeColor="text1"/>
          <w:kern w:val="0"/>
          <w:sz w:val="32"/>
          <w:szCs w:val="32"/>
        </w:rPr>
      </w:pPr>
      <w:r w:rsidRPr="0085097F">
        <w:rPr>
          <w:rFonts w:eastAsiaTheme="minorEastAsia"/>
          <w:bCs/>
          <w:color w:val="000000" w:themeColor="text1"/>
          <w:w w:val="90"/>
          <w:sz w:val="32"/>
          <w:szCs w:val="32"/>
        </w:rPr>
        <w:lastRenderedPageBreak/>
        <w:t>第</w:t>
      </w:r>
      <w:r w:rsidR="005640F2" w:rsidRPr="0085097F">
        <w:rPr>
          <w:rFonts w:eastAsiaTheme="minorEastAsia"/>
          <w:bCs/>
          <w:color w:val="000000" w:themeColor="text1"/>
          <w:w w:val="90"/>
          <w:sz w:val="32"/>
          <w:szCs w:val="32"/>
          <w:lang w:eastAsia="zh-CN"/>
        </w:rPr>
        <w:t>七</w:t>
      </w:r>
      <w:r w:rsidRPr="0085097F">
        <w:rPr>
          <w:rFonts w:eastAsiaTheme="minorEastAsia"/>
          <w:bCs/>
          <w:color w:val="000000" w:themeColor="text1"/>
          <w:w w:val="90"/>
          <w:sz w:val="32"/>
          <w:szCs w:val="32"/>
        </w:rPr>
        <w:t>章、采购需求、技术规格、参数和要求</w:t>
      </w:r>
    </w:p>
    <w:p w:rsidR="008440EE" w:rsidRPr="0085097F" w:rsidRDefault="008440EE" w:rsidP="008440EE">
      <w:pPr>
        <w:outlineLvl w:val="0"/>
        <w:rPr>
          <w:rFonts w:eastAsiaTheme="minorEastAsia"/>
          <w:b/>
          <w:sz w:val="28"/>
          <w:szCs w:val="28"/>
        </w:rPr>
      </w:pPr>
      <w:r w:rsidRPr="0085097F">
        <w:rPr>
          <w:rFonts w:eastAsiaTheme="minorEastAsia"/>
          <w:b/>
          <w:sz w:val="28"/>
          <w:szCs w:val="28"/>
        </w:rPr>
        <w:t>第一部分、设备清单</w:t>
      </w:r>
    </w:p>
    <w:p w:rsidR="008440EE" w:rsidRPr="0085097F" w:rsidRDefault="00701D3D" w:rsidP="008440EE">
      <w:pPr>
        <w:outlineLvl w:val="0"/>
        <w:rPr>
          <w:rFonts w:eastAsiaTheme="minorEastAsia"/>
          <w:b/>
          <w:sz w:val="28"/>
          <w:szCs w:val="28"/>
        </w:rPr>
      </w:pPr>
      <w:r>
        <w:rPr>
          <w:rFonts w:eastAsiaTheme="minorEastAsia"/>
          <w:b/>
          <w:sz w:val="28"/>
          <w:szCs w:val="28"/>
        </w:rPr>
        <w:t>湘潭大学食堂智能门禁系统</w:t>
      </w:r>
      <w:r w:rsidR="008440EE" w:rsidRPr="0085097F">
        <w:rPr>
          <w:rFonts w:eastAsiaTheme="minorEastAsia"/>
          <w:b/>
          <w:sz w:val="28"/>
          <w:szCs w:val="28"/>
        </w:rPr>
        <w:t>（采购预算：</w:t>
      </w:r>
      <w:r w:rsidR="0012021A">
        <w:rPr>
          <w:rFonts w:eastAsiaTheme="minorEastAsia"/>
          <w:b/>
          <w:sz w:val="28"/>
          <w:szCs w:val="28"/>
        </w:rPr>
        <w:t>251,700</w:t>
      </w:r>
      <w:r w:rsidR="00B411BD" w:rsidRPr="0085097F">
        <w:rPr>
          <w:rFonts w:eastAsiaTheme="minorEastAsia"/>
          <w:b/>
          <w:sz w:val="28"/>
          <w:szCs w:val="28"/>
        </w:rPr>
        <w:t>.00</w:t>
      </w:r>
      <w:r w:rsidR="00B411BD" w:rsidRPr="0085097F">
        <w:rPr>
          <w:rFonts w:eastAsiaTheme="minorEastAsia"/>
          <w:b/>
          <w:sz w:val="28"/>
          <w:szCs w:val="28"/>
        </w:rPr>
        <w:t>元</w:t>
      </w:r>
      <w:r w:rsidR="008440EE" w:rsidRPr="0085097F">
        <w:rPr>
          <w:rFonts w:eastAsiaTheme="minorEastAsia"/>
          <w:b/>
          <w:sz w:val="28"/>
          <w:szCs w:val="28"/>
        </w:rPr>
        <w:t>）</w:t>
      </w:r>
    </w:p>
    <w:p w:rsidR="00B411BD" w:rsidRDefault="00B411BD" w:rsidP="00B411BD">
      <w:pPr>
        <w:outlineLvl w:val="1"/>
        <w:rPr>
          <w:rFonts w:eastAsiaTheme="minorEastAsia"/>
          <w:b/>
          <w:sz w:val="24"/>
        </w:rPr>
      </w:pPr>
      <w:r w:rsidRPr="0085097F">
        <w:rPr>
          <w:rFonts w:eastAsiaTheme="minorEastAsia"/>
          <w:b/>
          <w:sz w:val="24"/>
        </w:rPr>
        <w:t>技术负责（答疑）人：</w:t>
      </w:r>
      <w:r w:rsidR="0012021A">
        <w:rPr>
          <w:rFonts w:eastAsiaTheme="minorEastAsia" w:hint="eastAsia"/>
          <w:b/>
          <w:sz w:val="24"/>
        </w:rPr>
        <w:t>梁</w:t>
      </w:r>
      <w:r w:rsidRPr="0085097F">
        <w:rPr>
          <w:rFonts w:eastAsiaTheme="minorEastAsia"/>
          <w:b/>
          <w:sz w:val="24"/>
        </w:rPr>
        <w:t>老师</w:t>
      </w:r>
      <w:r w:rsidRPr="0085097F">
        <w:rPr>
          <w:rFonts w:eastAsiaTheme="minorEastAsia"/>
          <w:b/>
          <w:sz w:val="24"/>
        </w:rPr>
        <w:t xml:space="preserve">               </w:t>
      </w:r>
      <w:r w:rsidRPr="0085097F">
        <w:rPr>
          <w:rFonts w:eastAsiaTheme="minorEastAsia"/>
          <w:b/>
          <w:sz w:val="24"/>
        </w:rPr>
        <w:t>联系方式：</w:t>
      </w:r>
      <w:r w:rsidR="0012021A">
        <w:rPr>
          <w:rFonts w:eastAsiaTheme="minorEastAsia"/>
          <w:b/>
          <w:sz w:val="24"/>
        </w:rPr>
        <w:t>13017329810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3103"/>
        <w:gridCol w:w="1314"/>
        <w:gridCol w:w="1080"/>
        <w:gridCol w:w="1080"/>
        <w:gridCol w:w="1080"/>
        <w:gridCol w:w="1080"/>
      </w:tblGrid>
      <w:tr w:rsidR="0012021A" w:rsidRPr="00CC47C9" w:rsidTr="0012021A">
        <w:trPr>
          <w:trHeight w:val="465"/>
        </w:trPr>
        <w:tc>
          <w:tcPr>
            <w:tcW w:w="720" w:type="dxa"/>
            <w:vAlign w:val="center"/>
          </w:tcPr>
          <w:p w:rsidR="0012021A" w:rsidRPr="00CC47C9" w:rsidRDefault="0012021A" w:rsidP="0012021A">
            <w:pPr>
              <w:widowControl/>
              <w:rPr>
                <w:b/>
                <w:bCs/>
                <w:kern w:val="0"/>
                <w:szCs w:val="21"/>
              </w:rPr>
            </w:pPr>
            <w:r w:rsidRPr="00CC47C9">
              <w:rPr>
                <w:b/>
                <w:bCs/>
                <w:kern w:val="0"/>
                <w:szCs w:val="21"/>
              </w:rPr>
              <w:t>序</w:t>
            </w:r>
            <w:r w:rsidRPr="00CC47C9">
              <w:rPr>
                <w:b/>
                <w:kern w:val="0"/>
                <w:szCs w:val="21"/>
              </w:rPr>
              <w:t>号</w:t>
            </w:r>
          </w:p>
        </w:tc>
        <w:tc>
          <w:tcPr>
            <w:tcW w:w="3103" w:type="dxa"/>
            <w:vAlign w:val="center"/>
          </w:tcPr>
          <w:p w:rsidR="0012021A" w:rsidRPr="00CC47C9" w:rsidRDefault="0012021A" w:rsidP="0012021A">
            <w:pPr>
              <w:widowControl/>
              <w:rPr>
                <w:b/>
                <w:kern w:val="0"/>
                <w:szCs w:val="21"/>
              </w:rPr>
            </w:pPr>
            <w:r w:rsidRPr="00CC47C9">
              <w:rPr>
                <w:b/>
                <w:kern w:val="0"/>
                <w:szCs w:val="21"/>
              </w:rPr>
              <w:t>设备名称</w:t>
            </w:r>
          </w:p>
        </w:tc>
        <w:tc>
          <w:tcPr>
            <w:tcW w:w="1314" w:type="dxa"/>
            <w:vAlign w:val="center"/>
          </w:tcPr>
          <w:p w:rsidR="0012021A" w:rsidRPr="00CC47C9" w:rsidRDefault="0012021A" w:rsidP="0012021A">
            <w:pPr>
              <w:widowControl/>
              <w:rPr>
                <w:b/>
                <w:kern w:val="0"/>
                <w:szCs w:val="21"/>
              </w:rPr>
            </w:pPr>
            <w:r w:rsidRPr="00CC47C9">
              <w:rPr>
                <w:b/>
                <w:kern w:val="0"/>
                <w:szCs w:val="21"/>
              </w:rPr>
              <w:t>数量</w:t>
            </w:r>
          </w:p>
        </w:tc>
        <w:tc>
          <w:tcPr>
            <w:tcW w:w="1080" w:type="dxa"/>
            <w:vAlign w:val="center"/>
          </w:tcPr>
          <w:p w:rsidR="0012021A" w:rsidRPr="00CC47C9" w:rsidRDefault="0012021A" w:rsidP="0012021A">
            <w:pPr>
              <w:widowControl/>
              <w:rPr>
                <w:b/>
                <w:kern w:val="0"/>
                <w:szCs w:val="21"/>
              </w:rPr>
            </w:pPr>
            <w:r w:rsidRPr="00CC47C9">
              <w:rPr>
                <w:b/>
                <w:kern w:val="0"/>
                <w:szCs w:val="21"/>
              </w:rPr>
              <w:t>售后服务承诺书</w:t>
            </w:r>
          </w:p>
        </w:tc>
        <w:tc>
          <w:tcPr>
            <w:tcW w:w="1080" w:type="dxa"/>
            <w:vAlign w:val="center"/>
          </w:tcPr>
          <w:p w:rsidR="0012021A" w:rsidRPr="00CC47C9" w:rsidRDefault="0012021A" w:rsidP="0012021A">
            <w:pPr>
              <w:widowControl/>
              <w:rPr>
                <w:b/>
                <w:kern w:val="0"/>
                <w:szCs w:val="21"/>
              </w:rPr>
            </w:pPr>
            <w:r w:rsidRPr="00CC47C9">
              <w:rPr>
                <w:b/>
                <w:kern w:val="0"/>
                <w:szCs w:val="21"/>
              </w:rPr>
              <w:t>原装进口</w:t>
            </w:r>
          </w:p>
        </w:tc>
        <w:tc>
          <w:tcPr>
            <w:tcW w:w="1080" w:type="dxa"/>
            <w:vAlign w:val="center"/>
          </w:tcPr>
          <w:p w:rsidR="0012021A" w:rsidRPr="00CC47C9" w:rsidRDefault="0012021A" w:rsidP="0012021A">
            <w:pPr>
              <w:widowControl/>
              <w:rPr>
                <w:b/>
                <w:kern w:val="0"/>
                <w:szCs w:val="21"/>
              </w:rPr>
            </w:pPr>
            <w:r w:rsidRPr="00CC47C9">
              <w:rPr>
                <w:b/>
                <w:kern w:val="0"/>
                <w:szCs w:val="21"/>
              </w:rPr>
              <w:t>彩页或演示</w:t>
            </w:r>
          </w:p>
        </w:tc>
        <w:tc>
          <w:tcPr>
            <w:tcW w:w="1080" w:type="dxa"/>
            <w:vAlign w:val="center"/>
          </w:tcPr>
          <w:p w:rsidR="0012021A" w:rsidRPr="00CC47C9" w:rsidRDefault="0012021A" w:rsidP="0012021A">
            <w:pPr>
              <w:widowControl/>
              <w:rPr>
                <w:b/>
                <w:kern w:val="0"/>
                <w:szCs w:val="21"/>
              </w:rPr>
            </w:pPr>
            <w:r w:rsidRPr="00CC47C9">
              <w:rPr>
                <w:b/>
                <w:kern w:val="0"/>
                <w:szCs w:val="21"/>
              </w:rPr>
              <w:t>是否为核心产品</w:t>
            </w:r>
          </w:p>
        </w:tc>
      </w:tr>
      <w:tr w:rsidR="0012021A" w:rsidRPr="00CC47C9" w:rsidTr="0012021A">
        <w:trPr>
          <w:trHeight w:val="465"/>
        </w:trPr>
        <w:tc>
          <w:tcPr>
            <w:tcW w:w="720" w:type="dxa"/>
            <w:vAlign w:val="center"/>
          </w:tcPr>
          <w:p w:rsidR="0012021A" w:rsidRPr="00CC47C9" w:rsidRDefault="0012021A" w:rsidP="0012021A">
            <w:pPr>
              <w:widowControl/>
              <w:ind w:firstLine="200"/>
              <w:rPr>
                <w:kern w:val="0"/>
                <w:szCs w:val="21"/>
              </w:rPr>
            </w:pPr>
            <w:r w:rsidRPr="00CC47C9">
              <w:rPr>
                <w:kern w:val="0"/>
                <w:szCs w:val="21"/>
              </w:rPr>
              <w:t>1</w:t>
            </w:r>
          </w:p>
        </w:tc>
        <w:tc>
          <w:tcPr>
            <w:tcW w:w="3103" w:type="dxa"/>
            <w:vAlign w:val="center"/>
          </w:tcPr>
          <w:p w:rsidR="0012021A" w:rsidRPr="00CC47C9" w:rsidRDefault="0012021A" w:rsidP="0012021A">
            <w:pPr>
              <w:widowControl/>
              <w:rPr>
                <w:kern w:val="0"/>
                <w:szCs w:val="21"/>
              </w:rPr>
            </w:pPr>
            <w:r w:rsidRPr="00521007">
              <w:rPr>
                <w:rFonts w:hint="eastAsia"/>
                <w:kern w:val="0"/>
                <w:szCs w:val="21"/>
              </w:rPr>
              <w:t>智能门锁</w:t>
            </w:r>
          </w:p>
        </w:tc>
        <w:tc>
          <w:tcPr>
            <w:tcW w:w="1314" w:type="dxa"/>
            <w:vAlign w:val="center"/>
          </w:tcPr>
          <w:p w:rsidR="0012021A" w:rsidRPr="00CC47C9" w:rsidRDefault="0012021A" w:rsidP="0012021A">
            <w:pPr>
              <w:widowControl/>
              <w:rPr>
                <w:kern w:val="0"/>
                <w:szCs w:val="21"/>
              </w:rPr>
            </w:pPr>
            <w:r>
              <w:rPr>
                <w:kern w:val="0"/>
                <w:szCs w:val="21"/>
              </w:rPr>
              <w:t>23</w:t>
            </w:r>
            <w:r>
              <w:rPr>
                <w:rFonts w:hint="eastAsia"/>
                <w:kern w:val="0"/>
                <w:szCs w:val="21"/>
              </w:rPr>
              <w:t>把</w:t>
            </w:r>
          </w:p>
        </w:tc>
        <w:tc>
          <w:tcPr>
            <w:tcW w:w="1080" w:type="dxa"/>
            <w:vAlign w:val="center"/>
          </w:tcPr>
          <w:p w:rsidR="0012021A" w:rsidRPr="00CC47C9" w:rsidRDefault="0012021A" w:rsidP="0012021A">
            <w:pPr>
              <w:widowControl/>
              <w:rPr>
                <w:kern w:val="0"/>
                <w:szCs w:val="21"/>
              </w:rPr>
            </w:pPr>
            <w:r w:rsidRPr="00CC47C9">
              <w:rPr>
                <w:kern w:val="0"/>
                <w:szCs w:val="21"/>
              </w:rPr>
              <w:t>需要提供</w:t>
            </w:r>
          </w:p>
        </w:tc>
        <w:tc>
          <w:tcPr>
            <w:tcW w:w="1080" w:type="dxa"/>
            <w:vAlign w:val="center"/>
          </w:tcPr>
          <w:p w:rsidR="0012021A" w:rsidRPr="00CC47C9" w:rsidRDefault="0012021A" w:rsidP="0012021A">
            <w:pPr>
              <w:widowControl/>
              <w:rPr>
                <w:b/>
                <w:kern w:val="0"/>
                <w:szCs w:val="21"/>
              </w:rPr>
            </w:pPr>
          </w:p>
        </w:tc>
        <w:tc>
          <w:tcPr>
            <w:tcW w:w="1080" w:type="dxa"/>
            <w:vAlign w:val="center"/>
          </w:tcPr>
          <w:p w:rsidR="0012021A" w:rsidRPr="00CC47C9" w:rsidRDefault="0012021A" w:rsidP="0012021A">
            <w:pPr>
              <w:widowControl/>
              <w:rPr>
                <w:b/>
                <w:kern w:val="0"/>
                <w:szCs w:val="21"/>
              </w:rPr>
            </w:pPr>
          </w:p>
        </w:tc>
        <w:tc>
          <w:tcPr>
            <w:tcW w:w="1080" w:type="dxa"/>
            <w:vAlign w:val="center"/>
          </w:tcPr>
          <w:p w:rsidR="0012021A" w:rsidRPr="00CC47C9" w:rsidRDefault="0012021A" w:rsidP="0012021A">
            <w:pPr>
              <w:widowControl/>
              <w:rPr>
                <w:b/>
                <w:kern w:val="0"/>
                <w:szCs w:val="21"/>
              </w:rPr>
            </w:pPr>
            <w:r w:rsidRPr="00CC47C9">
              <w:rPr>
                <w:b/>
                <w:kern w:val="0"/>
                <w:szCs w:val="21"/>
              </w:rPr>
              <w:t>是</w:t>
            </w:r>
          </w:p>
        </w:tc>
      </w:tr>
      <w:tr w:rsidR="0012021A" w:rsidRPr="00CC47C9" w:rsidTr="0012021A">
        <w:trPr>
          <w:trHeight w:val="465"/>
        </w:trPr>
        <w:tc>
          <w:tcPr>
            <w:tcW w:w="720" w:type="dxa"/>
            <w:vAlign w:val="center"/>
          </w:tcPr>
          <w:p w:rsidR="0012021A" w:rsidRPr="00CC47C9" w:rsidRDefault="0012021A" w:rsidP="0012021A">
            <w:pPr>
              <w:widowControl/>
              <w:ind w:firstLine="200"/>
              <w:rPr>
                <w:kern w:val="0"/>
                <w:szCs w:val="21"/>
              </w:rPr>
            </w:pPr>
            <w:r>
              <w:rPr>
                <w:rFonts w:hint="eastAsia"/>
                <w:kern w:val="0"/>
                <w:szCs w:val="21"/>
              </w:rPr>
              <w:t>2</w:t>
            </w:r>
          </w:p>
        </w:tc>
        <w:tc>
          <w:tcPr>
            <w:tcW w:w="3103" w:type="dxa"/>
            <w:vAlign w:val="center"/>
          </w:tcPr>
          <w:p w:rsidR="0012021A" w:rsidRPr="00521007" w:rsidRDefault="0012021A" w:rsidP="0012021A">
            <w:pPr>
              <w:widowControl/>
              <w:rPr>
                <w:kern w:val="0"/>
                <w:szCs w:val="21"/>
              </w:rPr>
            </w:pPr>
            <w:r w:rsidRPr="00104306">
              <w:rPr>
                <w:rFonts w:ascii="等线" w:eastAsia="等线" w:hAnsi="等线" w:hint="eastAsia"/>
                <w:szCs w:val="22"/>
              </w:rPr>
              <w:t>不锈钢防火门</w:t>
            </w:r>
          </w:p>
        </w:tc>
        <w:tc>
          <w:tcPr>
            <w:tcW w:w="1314" w:type="dxa"/>
            <w:vAlign w:val="center"/>
          </w:tcPr>
          <w:p w:rsidR="0012021A" w:rsidRDefault="0012021A" w:rsidP="0012021A">
            <w:pPr>
              <w:widowControl/>
              <w:rPr>
                <w:kern w:val="0"/>
                <w:szCs w:val="21"/>
              </w:rPr>
            </w:pPr>
            <w:r>
              <w:rPr>
                <w:rFonts w:hint="eastAsia"/>
                <w:kern w:val="0"/>
                <w:szCs w:val="21"/>
              </w:rPr>
              <w:t>8</w:t>
            </w:r>
            <w:r>
              <w:rPr>
                <w:kern w:val="0"/>
                <w:szCs w:val="21"/>
              </w:rPr>
              <w:t>2</w:t>
            </w:r>
            <w:r>
              <w:rPr>
                <w:rFonts w:hint="eastAsia"/>
                <w:kern w:val="0"/>
                <w:szCs w:val="21"/>
              </w:rPr>
              <w:t>平方米</w:t>
            </w:r>
          </w:p>
        </w:tc>
        <w:tc>
          <w:tcPr>
            <w:tcW w:w="1080" w:type="dxa"/>
            <w:vAlign w:val="center"/>
          </w:tcPr>
          <w:p w:rsidR="0012021A" w:rsidRPr="00CC47C9" w:rsidRDefault="0012021A" w:rsidP="0012021A">
            <w:pPr>
              <w:widowControl/>
              <w:rPr>
                <w:kern w:val="0"/>
                <w:szCs w:val="21"/>
              </w:rPr>
            </w:pPr>
          </w:p>
        </w:tc>
        <w:tc>
          <w:tcPr>
            <w:tcW w:w="1080" w:type="dxa"/>
            <w:vAlign w:val="center"/>
          </w:tcPr>
          <w:p w:rsidR="0012021A" w:rsidRPr="00CC47C9" w:rsidRDefault="0012021A" w:rsidP="0012021A">
            <w:pPr>
              <w:widowControl/>
              <w:rPr>
                <w:b/>
                <w:kern w:val="0"/>
                <w:szCs w:val="21"/>
              </w:rPr>
            </w:pPr>
          </w:p>
        </w:tc>
        <w:tc>
          <w:tcPr>
            <w:tcW w:w="1080" w:type="dxa"/>
            <w:vAlign w:val="center"/>
          </w:tcPr>
          <w:p w:rsidR="0012021A" w:rsidRPr="00CC47C9" w:rsidRDefault="0012021A" w:rsidP="0012021A">
            <w:pPr>
              <w:widowControl/>
              <w:rPr>
                <w:b/>
                <w:kern w:val="0"/>
                <w:szCs w:val="21"/>
              </w:rPr>
            </w:pPr>
          </w:p>
        </w:tc>
        <w:tc>
          <w:tcPr>
            <w:tcW w:w="1080" w:type="dxa"/>
            <w:vAlign w:val="center"/>
          </w:tcPr>
          <w:p w:rsidR="0012021A" w:rsidRPr="00CC47C9" w:rsidRDefault="0012021A" w:rsidP="0012021A">
            <w:pPr>
              <w:widowControl/>
              <w:rPr>
                <w:b/>
                <w:kern w:val="0"/>
                <w:szCs w:val="21"/>
              </w:rPr>
            </w:pPr>
          </w:p>
        </w:tc>
      </w:tr>
    </w:tbl>
    <w:p w:rsidR="0012021A" w:rsidRDefault="0012021A" w:rsidP="00B411BD">
      <w:pPr>
        <w:outlineLvl w:val="1"/>
        <w:rPr>
          <w:rFonts w:eastAsiaTheme="minorEastAsia"/>
          <w:b/>
          <w:sz w:val="24"/>
        </w:rPr>
      </w:pPr>
    </w:p>
    <w:p w:rsidR="0012021A" w:rsidRPr="0085097F" w:rsidRDefault="0012021A" w:rsidP="00B411BD">
      <w:pPr>
        <w:outlineLvl w:val="1"/>
        <w:rPr>
          <w:rFonts w:eastAsiaTheme="minorEastAsia"/>
          <w:b/>
          <w:sz w:val="24"/>
        </w:rPr>
      </w:pPr>
    </w:p>
    <w:p w:rsidR="008440EE" w:rsidRPr="0085097F" w:rsidRDefault="008440EE" w:rsidP="008440EE">
      <w:pPr>
        <w:jc w:val="left"/>
        <w:rPr>
          <w:rFonts w:eastAsiaTheme="minorEastAsia"/>
        </w:rPr>
      </w:pPr>
      <w:r w:rsidRPr="0085097F">
        <w:rPr>
          <w:rFonts w:eastAsiaTheme="minorEastAsia"/>
        </w:rPr>
        <w:t>注：</w:t>
      </w:r>
    </w:p>
    <w:p w:rsidR="008440EE" w:rsidRPr="0085097F" w:rsidRDefault="008440EE" w:rsidP="008440EE">
      <w:pPr>
        <w:numPr>
          <w:ilvl w:val="0"/>
          <w:numId w:val="11"/>
        </w:numPr>
        <w:jc w:val="left"/>
        <w:rPr>
          <w:rFonts w:eastAsiaTheme="minorEastAsia"/>
          <w:kern w:val="0"/>
        </w:rPr>
      </w:pPr>
      <w:r w:rsidRPr="0085097F">
        <w:rPr>
          <w:rFonts w:eastAsiaTheme="minorEastAsia"/>
          <w:b/>
        </w:rPr>
        <w:t>售后服务承诺书：</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售后服务承诺书栏</w:t>
      </w:r>
      <w:r w:rsidRPr="0085097F">
        <w:rPr>
          <w:rFonts w:eastAsiaTheme="minorEastAsia"/>
        </w:rPr>
        <w:t>”</w:t>
      </w:r>
      <w:r w:rsidRPr="0085097F">
        <w:rPr>
          <w:rFonts w:eastAsiaTheme="minorEastAsia"/>
        </w:rPr>
        <w:t>标注</w:t>
      </w:r>
      <w:r w:rsidRPr="0085097F">
        <w:rPr>
          <w:rFonts w:eastAsiaTheme="minorEastAsia"/>
        </w:rPr>
        <w:t>“</w:t>
      </w:r>
      <w:r w:rsidRPr="0085097F">
        <w:rPr>
          <w:rFonts w:eastAsiaTheme="minorEastAsia"/>
        </w:rPr>
        <w:t>要求提供</w:t>
      </w:r>
      <w:r w:rsidRPr="0085097F">
        <w:rPr>
          <w:rFonts w:eastAsiaTheme="minorEastAsia"/>
        </w:rPr>
        <w:t>”</w:t>
      </w:r>
      <w:r w:rsidRPr="0085097F">
        <w:rPr>
          <w:rFonts w:eastAsiaTheme="minorEastAsia"/>
        </w:rPr>
        <w:t>，则需提供投标产品制造商（原装进口设备可由国内总代理出具）出具的售后服务承诺书原件（内容要求注明项目名称、采购编号、货物名称及提供设备维保年限、范围及保修条件、软件升级情况等），原件装订到投标文件正本中，做为重要的评分依据；</w:t>
      </w:r>
      <w:r w:rsidRPr="0085097F">
        <w:rPr>
          <w:rFonts w:eastAsiaTheme="minorEastAsia"/>
          <w:kern w:val="0"/>
        </w:rPr>
        <w:t xml:space="preserve"> </w:t>
      </w:r>
    </w:p>
    <w:p w:rsidR="008440EE" w:rsidRPr="0085097F" w:rsidRDefault="008440EE" w:rsidP="008440EE">
      <w:pPr>
        <w:numPr>
          <w:ilvl w:val="0"/>
          <w:numId w:val="11"/>
        </w:numPr>
        <w:jc w:val="left"/>
        <w:rPr>
          <w:rFonts w:eastAsiaTheme="minorEastAsia"/>
          <w:kern w:val="0"/>
        </w:rPr>
      </w:pPr>
      <w:r w:rsidRPr="0085097F">
        <w:rPr>
          <w:rFonts w:eastAsiaTheme="minorEastAsia"/>
          <w:b/>
        </w:rPr>
        <w:t>原装进口：</w:t>
      </w:r>
      <w:r w:rsidRPr="0085097F">
        <w:rPr>
          <w:rFonts w:eastAsiaTheme="minorEastAsia"/>
          <w:kern w:val="0"/>
        </w:rPr>
        <w:t>上表</w:t>
      </w:r>
      <w:r w:rsidRPr="0085097F">
        <w:rPr>
          <w:rFonts w:eastAsiaTheme="minorEastAsia"/>
          <w:kern w:val="0"/>
        </w:rPr>
        <w:t>“</w:t>
      </w:r>
      <w:r w:rsidRPr="0085097F">
        <w:rPr>
          <w:rFonts w:eastAsiaTheme="minorEastAsia"/>
        </w:rPr>
        <w:t>原装进口栏</w:t>
      </w:r>
      <w:r w:rsidRPr="0085097F">
        <w:rPr>
          <w:rFonts w:eastAsiaTheme="minorEastAsia"/>
        </w:rPr>
        <w:t>”</w:t>
      </w:r>
      <w:r w:rsidRPr="0085097F">
        <w:rPr>
          <w:rFonts w:eastAsiaTheme="minorEastAsia"/>
        </w:rPr>
        <w:t>标注</w:t>
      </w:r>
      <w:r w:rsidRPr="0085097F">
        <w:rPr>
          <w:rFonts w:eastAsiaTheme="minorEastAsia"/>
        </w:rPr>
        <w:t>“</w:t>
      </w:r>
      <w:r w:rsidRPr="0085097F">
        <w:rPr>
          <w:rFonts w:eastAsiaTheme="minorEastAsia"/>
        </w:rPr>
        <w:t>允许</w:t>
      </w:r>
      <w:r w:rsidRPr="0085097F">
        <w:rPr>
          <w:rFonts w:eastAsiaTheme="minorEastAsia"/>
        </w:rPr>
        <w:t>”</w:t>
      </w:r>
      <w:r w:rsidRPr="0085097F">
        <w:rPr>
          <w:rFonts w:eastAsiaTheme="minorEastAsia"/>
        </w:rPr>
        <w:t>的设备</w:t>
      </w:r>
      <w:r w:rsidRPr="0085097F">
        <w:rPr>
          <w:rFonts w:eastAsiaTheme="minorEastAsia"/>
          <w:kern w:val="0"/>
        </w:rPr>
        <w:t>允许购买进口产品。</w:t>
      </w:r>
    </w:p>
    <w:p w:rsidR="008440EE" w:rsidRPr="0085097F" w:rsidRDefault="008440EE" w:rsidP="008440EE">
      <w:pPr>
        <w:numPr>
          <w:ilvl w:val="0"/>
          <w:numId w:val="11"/>
        </w:numPr>
        <w:jc w:val="left"/>
        <w:rPr>
          <w:rFonts w:eastAsiaTheme="minorEastAsia"/>
        </w:rPr>
      </w:pPr>
      <w:r w:rsidRPr="0085097F">
        <w:rPr>
          <w:rFonts w:eastAsiaTheme="minorEastAsia"/>
          <w:b/>
          <w:kern w:val="0"/>
          <w:szCs w:val="21"/>
        </w:rPr>
        <w:t>功能演示：</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彩页或演示栏</w:t>
      </w:r>
      <w:r w:rsidRPr="0085097F">
        <w:rPr>
          <w:rFonts w:eastAsiaTheme="minorEastAsia"/>
          <w:b/>
          <w:kern w:val="0"/>
          <w:szCs w:val="21"/>
        </w:rPr>
        <w:t>”</w:t>
      </w:r>
      <w:r w:rsidRPr="0085097F">
        <w:rPr>
          <w:rFonts w:eastAsiaTheme="minorEastAsia"/>
          <w:b/>
          <w:kern w:val="0"/>
          <w:szCs w:val="21"/>
        </w:rPr>
        <w:t>有明确要求</w:t>
      </w:r>
      <w:r w:rsidRPr="0085097F">
        <w:rPr>
          <w:rFonts w:eastAsiaTheme="minorEastAsia"/>
          <w:kern w:val="0"/>
        </w:rPr>
        <w:t>的设备按招标要求提供产品演示，</w:t>
      </w:r>
      <w:r w:rsidRPr="0085097F">
        <w:rPr>
          <w:rFonts w:eastAsiaTheme="minorEastAsia"/>
          <w:b/>
          <w:kern w:val="0"/>
        </w:rPr>
        <w:t>产品演示内容以</w:t>
      </w:r>
      <w:r w:rsidRPr="0085097F">
        <w:rPr>
          <w:rFonts w:eastAsiaTheme="minorEastAsia"/>
          <w:b/>
          <w:kern w:val="0"/>
        </w:rPr>
        <w:t>U</w:t>
      </w:r>
      <w:r w:rsidRPr="0085097F">
        <w:rPr>
          <w:rFonts w:eastAsiaTheme="minorEastAsia"/>
          <w:b/>
          <w:kern w:val="0"/>
        </w:rPr>
        <w:t>盘方式</w:t>
      </w:r>
      <w:r w:rsidRPr="0085097F">
        <w:rPr>
          <w:rFonts w:eastAsiaTheme="minorEastAsia"/>
          <w:kern w:val="0"/>
        </w:rPr>
        <w:t>与投标文件一同提交。</w:t>
      </w:r>
    </w:p>
    <w:p w:rsidR="008440EE" w:rsidRPr="0085097F" w:rsidRDefault="008440EE" w:rsidP="008440EE">
      <w:pPr>
        <w:numPr>
          <w:ilvl w:val="0"/>
          <w:numId w:val="11"/>
        </w:numPr>
        <w:jc w:val="left"/>
        <w:rPr>
          <w:rFonts w:eastAsiaTheme="minorEastAsia"/>
        </w:rPr>
      </w:pPr>
      <w:r w:rsidRPr="0085097F">
        <w:rPr>
          <w:rFonts w:eastAsiaTheme="minorEastAsia"/>
          <w:b/>
        </w:rPr>
        <w:t>投标产品彩页：</w:t>
      </w:r>
      <w:r w:rsidRPr="0085097F">
        <w:rPr>
          <w:rFonts w:eastAsiaTheme="minorEastAsia"/>
          <w:kern w:val="0"/>
        </w:rPr>
        <w:t>上表</w:t>
      </w:r>
      <w:r w:rsidRPr="0085097F">
        <w:rPr>
          <w:rFonts w:eastAsiaTheme="minorEastAsia"/>
          <w:kern w:val="0"/>
        </w:rPr>
        <w:t>“</w:t>
      </w:r>
      <w:r w:rsidRPr="0085097F">
        <w:rPr>
          <w:rFonts w:eastAsiaTheme="minorEastAsia"/>
          <w:b/>
          <w:kern w:val="0"/>
          <w:szCs w:val="21"/>
        </w:rPr>
        <w:t>彩页或演示栏</w:t>
      </w:r>
      <w:r w:rsidRPr="0085097F">
        <w:rPr>
          <w:rFonts w:eastAsiaTheme="minorEastAsia"/>
          <w:b/>
          <w:kern w:val="0"/>
          <w:szCs w:val="21"/>
        </w:rPr>
        <w:t>”</w:t>
      </w:r>
      <w:r w:rsidRPr="0085097F">
        <w:rPr>
          <w:rFonts w:eastAsiaTheme="minorEastAsia"/>
          <w:b/>
          <w:kern w:val="0"/>
          <w:szCs w:val="21"/>
        </w:rPr>
        <w:t>有明确要求</w:t>
      </w:r>
      <w:r w:rsidRPr="0085097F">
        <w:rPr>
          <w:rFonts w:eastAsiaTheme="minorEastAsia"/>
          <w:kern w:val="0"/>
        </w:rPr>
        <w:t>的设备按招标要求提供产品彩页，则需要</w:t>
      </w:r>
      <w:r w:rsidRPr="0085097F">
        <w:rPr>
          <w:rFonts w:eastAsiaTheme="minorEastAsia"/>
        </w:rPr>
        <w:t>提供投标产品制造商统一印制的中文彩页宣传资料或制造商官网彩色打印资料（并提供官链接），如未提供将按一条技术负偏离扣分处理。</w:t>
      </w:r>
    </w:p>
    <w:p w:rsidR="008440EE" w:rsidRPr="0085097F" w:rsidRDefault="008440EE" w:rsidP="008440EE">
      <w:pPr>
        <w:numPr>
          <w:ilvl w:val="0"/>
          <w:numId w:val="11"/>
        </w:numPr>
        <w:jc w:val="left"/>
        <w:rPr>
          <w:rFonts w:eastAsiaTheme="minorEastAsia"/>
        </w:rPr>
      </w:pPr>
      <w:r w:rsidRPr="0085097F">
        <w:rPr>
          <w:rFonts w:eastAsiaTheme="minorEastAsia"/>
          <w:b/>
        </w:rPr>
        <w:t>核心产品：</w:t>
      </w:r>
      <w:r w:rsidRPr="0085097F">
        <w:rPr>
          <w:rFonts w:eastAsiaTheme="minorEastAsia"/>
        </w:rPr>
        <w:t>多家投标人提供的核心产品品牌相同的，按一个有效投标人处理。</w:t>
      </w:r>
    </w:p>
    <w:p w:rsidR="00240695" w:rsidRDefault="008440EE" w:rsidP="00240695">
      <w:pPr>
        <w:outlineLvl w:val="0"/>
        <w:rPr>
          <w:rFonts w:eastAsiaTheme="minorEastAsia"/>
          <w:b/>
          <w:sz w:val="28"/>
          <w:szCs w:val="28"/>
        </w:rPr>
      </w:pPr>
      <w:r w:rsidRPr="0085097F">
        <w:rPr>
          <w:rFonts w:eastAsiaTheme="minorEastAsia"/>
          <w:b/>
          <w:bCs/>
          <w:sz w:val="28"/>
          <w:szCs w:val="28"/>
        </w:rPr>
        <w:br w:type="page"/>
      </w:r>
      <w:r w:rsidR="00240695" w:rsidRPr="0085097F">
        <w:rPr>
          <w:rFonts w:eastAsiaTheme="minorEastAsia"/>
          <w:b/>
          <w:sz w:val="28"/>
          <w:szCs w:val="28"/>
        </w:rPr>
        <w:lastRenderedPageBreak/>
        <w:t>第二部分、技术参数和项目整体要求</w:t>
      </w:r>
    </w:p>
    <w:p w:rsidR="0012021A" w:rsidRDefault="0012021A" w:rsidP="0012021A">
      <w:pPr>
        <w:pStyle w:val="p0"/>
        <w:spacing w:line="440" w:lineRule="exact"/>
        <w:outlineLvl w:val="2"/>
        <w:rPr>
          <w:b/>
          <w:bCs/>
          <w:sz w:val="28"/>
          <w:szCs w:val="28"/>
        </w:rPr>
      </w:pPr>
      <w:r>
        <w:rPr>
          <w:b/>
          <w:bCs/>
          <w:sz w:val="28"/>
          <w:szCs w:val="28"/>
        </w:rPr>
        <w:t>一、具体参数要求</w:t>
      </w:r>
    </w:p>
    <w:tbl>
      <w:tblPr>
        <w:tblW w:w="10033" w:type="dxa"/>
        <w:tblLayout w:type="fixed"/>
        <w:tblLook w:val="0000" w:firstRow="0" w:lastRow="0" w:firstColumn="0" w:lastColumn="0" w:noHBand="0" w:noVBand="0"/>
      </w:tblPr>
      <w:tblGrid>
        <w:gridCol w:w="675"/>
        <w:gridCol w:w="877"/>
        <w:gridCol w:w="992"/>
        <w:gridCol w:w="7489"/>
      </w:tblGrid>
      <w:tr w:rsidR="0012021A" w:rsidTr="0012021A">
        <w:trPr>
          <w:trHeight w:val="567"/>
        </w:trPr>
        <w:tc>
          <w:tcPr>
            <w:tcW w:w="675"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autoSpaceDE w:val="0"/>
              <w:autoSpaceDN w:val="0"/>
              <w:adjustRightInd w:val="0"/>
              <w:jc w:val="center"/>
              <w:rPr>
                <w:b/>
                <w:szCs w:val="21"/>
                <w:lang w:val="zh-CN"/>
              </w:rPr>
            </w:pPr>
            <w:r>
              <w:rPr>
                <w:b/>
                <w:szCs w:val="21"/>
                <w:lang w:val="zh-CN"/>
              </w:rPr>
              <w:t>品目</w:t>
            </w:r>
          </w:p>
        </w:tc>
        <w:tc>
          <w:tcPr>
            <w:tcW w:w="877"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autoSpaceDE w:val="0"/>
              <w:autoSpaceDN w:val="0"/>
              <w:adjustRightInd w:val="0"/>
              <w:jc w:val="center"/>
              <w:rPr>
                <w:b/>
                <w:kern w:val="0"/>
                <w:szCs w:val="21"/>
                <w:lang w:val="zh-CN"/>
              </w:rPr>
            </w:pPr>
            <w:r>
              <w:rPr>
                <w:b/>
                <w:kern w:val="0"/>
                <w:szCs w:val="21"/>
                <w:lang w:val="zh-CN"/>
              </w:rPr>
              <w:t>设备名称</w:t>
            </w:r>
          </w:p>
        </w:tc>
        <w:tc>
          <w:tcPr>
            <w:tcW w:w="992"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autoSpaceDE w:val="0"/>
              <w:autoSpaceDN w:val="0"/>
              <w:adjustRightInd w:val="0"/>
              <w:jc w:val="center"/>
              <w:rPr>
                <w:b/>
                <w:kern w:val="0"/>
                <w:szCs w:val="21"/>
                <w:lang w:val="zh-CN"/>
              </w:rPr>
            </w:pPr>
            <w:r>
              <w:rPr>
                <w:b/>
                <w:kern w:val="0"/>
                <w:szCs w:val="21"/>
                <w:lang w:val="zh-CN"/>
              </w:rPr>
              <w:t>数量</w:t>
            </w:r>
          </w:p>
        </w:tc>
        <w:tc>
          <w:tcPr>
            <w:tcW w:w="7489"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autoSpaceDE w:val="0"/>
              <w:autoSpaceDN w:val="0"/>
              <w:adjustRightInd w:val="0"/>
              <w:jc w:val="center"/>
              <w:rPr>
                <w:b/>
                <w:kern w:val="0"/>
                <w:szCs w:val="21"/>
                <w:lang w:val="zh-CN"/>
              </w:rPr>
            </w:pPr>
            <w:r>
              <w:rPr>
                <w:b/>
                <w:kern w:val="0"/>
                <w:szCs w:val="21"/>
                <w:lang w:val="zh-CN"/>
              </w:rPr>
              <w:t>技术参数</w:t>
            </w:r>
          </w:p>
        </w:tc>
      </w:tr>
      <w:tr w:rsidR="0012021A" w:rsidTr="0012021A">
        <w:trPr>
          <w:trHeight w:val="567"/>
        </w:trPr>
        <w:tc>
          <w:tcPr>
            <w:tcW w:w="675"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autoSpaceDE w:val="0"/>
              <w:autoSpaceDN w:val="0"/>
              <w:adjustRightInd w:val="0"/>
              <w:rPr>
                <w:szCs w:val="21"/>
                <w:lang w:val="zh-CN"/>
              </w:rPr>
            </w:pPr>
            <w:r>
              <w:rPr>
                <w:szCs w:val="21"/>
                <w:lang w:val="zh-CN"/>
              </w:rPr>
              <w:t xml:space="preserve"> 1</w:t>
            </w:r>
          </w:p>
        </w:tc>
        <w:tc>
          <w:tcPr>
            <w:tcW w:w="877"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widowControl/>
              <w:spacing w:line="320" w:lineRule="exact"/>
              <w:jc w:val="left"/>
              <w:rPr>
                <w:kern w:val="0"/>
                <w:szCs w:val="21"/>
              </w:rPr>
            </w:pPr>
            <w:r w:rsidRPr="00104306">
              <w:rPr>
                <w:rFonts w:ascii="等线" w:eastAsia="等线" w:hAnsi="等线" w:hint="eastAsia"/>
                <w:szCs w:val="22"/>
              </w:rPr>
              <w:t>智能门锁</w:t>
            </w:r>
          </w:p>
        </w:tc>
        <w:tc>
          <w:tcPr>
            <w:tcW w:w="992"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widowControl/>
              <w:spacing w:line="320" w:lineRule="exact"/>
              <w:jc w:val="center"/>
              <w:rPr>
                <w:kern w:val="0"/>
                <w:szCs w:val="21"/>
              </w:rPr>
            </w:pPr>
            <w:r>
              <w:rPr>
                <w:kern w:val="0"/>
                <w:szCs w:val="21"/>
              </w:rPr>
              <w:t>23</w:t>
            </w:r>
            <w:r>
              <w:rPr>
                <w:rFonts w:hint="eastAsia"/>
                <w:kern w:val="0"/>
                <w:szCs w:val="21"/>
              </w:rPr>
              <w:t>把</w:t>
            </w:r>
          </w:p>
        </w:tc>
        <w:tc>
          <w:tcPr>
            <w:tcW w:w="7489" w:type="dxa"/>
            <w:tcBorders>
              <w:top w:val="single" w:sz="6" w:space="0" w:color="auto"/>
              <w:left w:val="single" w:sz="6" w:space="0" w:color="auto"/>
              <w:bottom w:val="single" w:sz="6" w:space="0" w:color="auto"/>
              <w:right w:val="single" w:sz="6" w:space="0" w:color="auto"/>
            </w:tcBorders>
            <w:vAlign w:val="center"/>
          </w:tcPr>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1、面板：</w:t>
            </w:r>
            <w:proofErr w:type="gramStart"/>
            <w:r w:rsidRPr="001E1010">
              <w:rPr>
                <w:rFonts w:ascii="宋体" w:hAnsi="宋体" w:cs="宋体"/>
                <w:color w:val="000000"/>
                <w:kern w:val="0"/>
                <w:szCs w:val="21"/>
              </w:rPr>
              <w:t>锌</w:t>
            </w:r>
            <w:proofErr w:type="gramEnd"/>
            <w:r w:rsidRPr="001E1010">
              <w:rPr>
                <w:rFonts w:ascii="宋体" w:hAnsi="宋体" w:cs="宋体"/>
                <w:color w:val="000000"/>
                <w:kern w:val="0"/>
                <w:szCs w:val="21"/>
              </w:rPr>
              <w:t>合金，厚度≥2.0mm，电镀亮黑；</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2、锁舌挡板为304不锈钢，厚度≥1.5mm；锁体： 6054标准锁体，双快锁体结构设计；斜舌：1个；主锁舌：3个；反锁：1个；主锁舌伸长长度：≥21mm；斜舌伸长长度：≥13mm；</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3、锁舌304不锈钢精密铸造，锁体外壳拉丝处理；</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4、配备智能传感器，采集锁舌上锁；配备智能门磁系统，采集门锁开启和关闭状；</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5、指纹数量：≥100组；读卡类型：同时支持M1卡、cpu卡和NFC手机刷卡、校园</w:t>
            </w:r>
            <w:proofErr w:type="gramStart"/>
            <w:r w:rsidRPr="001E1010">
              <w:rPr>
                <w:rFonts w:ascii="宋体" w:hAnsi="宋体" w:cs="宋体"/>
                <w:color w:val="000000"/>
                <w:kern w:val="0"/>
                <w:szCs w:val="21"/>
              </w:rPr>
              <w:t>一</w:t>
            </w:r>
            <w:proofErr w:type="gramEnd"/>
            <w:r w:rsidRPr="001E1010">
              <w:rPr>
                <w:rFonts w:ascii="宋体" w:hAnsi="宋体" w:cs="宋体"/>
                <w:color w:val="000000"/>
                <w:kern w:val="0"/>
                <w:szCs w:val="21"/>
              </w:rPr>
              <w:t>卡通；</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6、锁芯 ：超B</w:t>
            </w:r>
            <w:proofErr w:type="gramStart"/>
            <w:r w:rsidRPr="001E1010">
              <w:rPr>
                <w:rFonts w:ascii="宋体" w:hAnsi="宋体" w:cs="宋体"/>
                <w:color w:val="000000"/>
                <w:kern w:val="0"/>
                <w:szCs w:val="21"/>
              </w:rPr>
              <w:t>级叶片锁</w:t>
            </w:r>
            <w:proofErr w:type="gramEnd"/>
            <w:r w:rsidRPr="001E1010">
              <w:rPr>
                <w:rFonts w:ascii="宋体" w:hAnsi="宋体" w:cs="宋体"/>
                <w:color w:val="000000"/>
                <w:kern w:val="0"/>
                <w:szCs w:val="21"/>
              </w:rPr>
              <w:t>芯，配置钥匙数量≥2片；开锁方式：指纹、密码、机械钥匙、临时授权卡；</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color w:val="000000"/>
                <w:kern w:val="0"/>
                <w:szCs w:val="21"/>
              </w:rPr>
              <w:t>7、正常电池工作周期：≥10个月</w:t>
            </w:r>
            <w:r w:rsidRPr="001E1010">
              <w:rPr>
                <w:rFonts w:ascii="宋体" w:hAnsi="宋体" w:cs="宋体" w:hint="eastAsia"/>
                <w:color w:val="000000"/>
                <w:kern w:val="0"/>
                <w:szCs w:val="21"/>
              </w:rPr>
              <w:t>;</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hint="eastAsia"/>
                <w:color w:val="000000"/>
                <w:kern w:val="0"/>
                <w:szCs w:val="21"/>
              </w:rPr>
              <w:t>8、提供管理软件和</w:t>
            </w:r>
            <w:r w:rsidRPr="001E1010">
              <w:rPr>
                <w:rFonts w:ascii="宋体" w:hAnsi="宋体" w:cs="宋体"/>
                <w:color w:val="000000"/>
                <w:kern w:val="0"/>
                <w:szCs w:val="21"/>
              </w:rPr>
              <w:t>license</w:t>
            </w:r>
            <w:r w:rsidRPr="001E1010">
              <w:rPr>
                <w:rFonts w:ascii="宋体" w:hAnsi="宋体" w:cs="宋体" w:hint="eastAsia"/>
                <w:color w:val="000000"/>
                <w:kern w:val="0"/>
                <w:szCs w:val="21"/>
              </w:rPr>
              <w:t>授权;</w:t>
            </w:r>
          </w:p>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hint="eastAsia"/>
                <w:color w:val="000000"/>
                <w:kern w:val="0"/>
                <w:szCs w:val="21"/>
              </w:rPr>
              <w:t>9、提供无线网关（包括布线工程）或通信运营商物联网</w:t>
            </w:r>
            <w:proofErr w:type="gramStart"/>
            <w:r w:rsidRPr="001E1010">
              <w:rPr>
                <w:rFonts w:ascii="宋体" w:hAnsi="宋体" w:cs="宋体" w:hint="eastAsia"/>
                <w:color w:val="000000"/>
                <w:kern w:val="0"/>
                <w:szCs w:val="21"/>
              </w:rPr>
              <w:t>网</w:t>
            </w:r>
            <w:proofErr w:type="gramEnd"/>
            <w:r w:rsidRPr="001E1010">
              <w:rPr>
                <w:rFonts w:ascii="宋体" w:hAnsi="宋体" w:cs="宋体" w:hint="eastAsia"/>
                <w:color w:val="000000"/>
                <w:kern w:val="0"/>
                <w:szCs w:val="21"/>
              </w:rPr>
              <w:t>（提供5年以上使用期限，并可续费</w:t>
            </w:r>
            <w:r w:rsidRPr="001E1010">
              <w:rPr>
                <w:rFonts w:ascii="宋体" w:hAnsi="宋体" w:cs="宋体"/>
                <w:color w:val="000000"/>
                <w:kern w:val="0"/>
                <w:szCs w:val="21"/>
              </w:rPr>
              <w:t>）</w:t>
            </w:r>
            <w:r w:rsidRPr="001E1010">
              <w:rPr>
                <w:rFonts w:ascii="宋体" w:hAnsi="宋体" w:cs="宋体" w:hint="eastAsia"/>
                <w:color w:val="000000"/>
                <w:kern w:val="0"/>
                <w:szCs w:val="21"/>
              </w:rPr>
              <w:t>;</w:t>
            </w:r>
          </w:p>
          <w:p w:rsidR="00B4466F" w:rsidRPr="00B4466F" w:rsidRDefault="0012021A" w:rsidP="00B4466F">
            <w:pPr>
              <w:widowControl/>
              <w:spacing w:line="340" w:lineRule="exact"/>
              <w:jc w:val="left"/>
              <w:rPr>
                <w:rFonts w:ascii="宋体" w:hAnsi="宋体" w:cs="宋体" w:hint="eastAsia"/>
                <w:color w:val="000000"/>
                <w:kern w:val="0"/>
                <w:szCs w:val="21"/>
              </w:rPr>
            </w:pPr>
            <w:r w:rsidRPr="001E1010">
              <w:rPr>
                <w:rFonts w:ascii="宋体" w:hAnsi="宋体" w:cs="宋体" w:hint="eastAsia"/>
                <w:color w:val="000000"/>
                <w:kern w:val="0"/>
                <w:szCs w:val="21"/>
              </w:rPr>
              <w:t>10</w:t>
            </w:r>
            <w:r w:rsidRPr="001E1010">
              <w:rPr>
                <w:rFonts w:ascii="宋体" w:hAnsi="宋体" w:cs="宋体"/>
                <w:color w:val="000000"/>
                <w:kern w:val="0"/>
                <w:szCs w:val="21"/>
              </w:rPr>
              <w:t>、</w:t>
            </w:r>
            <w:r w:rsidR="00B4466F">
              <w:rPr>
                <w:rFonts w:ascii="宋体" w:hAnsi="宋体" w:cs="宋体"/>
                <w:color w:val="000000"/>
                <w:kern w:val="0"/>
                <w:szCs w:val="21"/>
              </w:rPr>
              <w:t>具有</w:t>
            </w:r>
            <w:r w:rsidR="00B4466F" w:rsidRPr="00B4466F">
              <w:rPr>
                <w:rFonts w:ascii="宋体" w:hAnsi="宋体" w:cs="宋体" w:hint="eastAsia"/>
                <w:color w:val="000000"/>
                <w:kern w:val="0"/>
                <w:szCs w:val="21"/>
              </w:rPr>
              <w:t>国家安全防范系统产品质量监督检验机构证书；</w:t>
            </w:r>
          </w:p>
          <w:p w:rsidR="00B4466F" w:rsidRPr="00B4466F" w:rsidRDefault="00B4466F" w:rsidP="00B4466F">
            <w:pPr>
              <w:widowControl/>
              <w:spacing w:line="340" w:lineRule="exact"/>
              <w:jc w:val="left"/>
              <w:rPr>
                <w:rFonts w:ascii="宋体" w:hAnsi="宋体" w:cs="宋体" w:hint="eastAsia"/>
                <w:color w:val="000000"/>
                <w:kern w:val="0"/>
                <w:szCs w:val="21"/>
              </w:rPr>
            </w:pPr>
            <w:r w:rsidRPr="00B4466F">
              <w:rPr>
                <w:rFonts w:ascii="宋体" w:hAnsi="宋体" w:cs="宋体" w:hint="eastAsia"/>
                <w:color w:val="000000"/>
                <w:kern w:val="0"/>
                <w:szCs w:val="21"/>
              </w:rPr>
              <w:t>2、</w:t>
            </w:r>
            <w:r>
              <w:rPr>
                <w:rFonts w:ascii="宋体" w:hAnsi="宋体" w:cs="宋体" w:hint="eastAsia"/>
                <w:color w:val="000000"/>
                <w:kern w:val="0"/>
                <w:szCs w:val="21"/>
              </w:rPr>
              <w:t>具有</w:t>
            </w:r>
            <w:proofErr w:type="gramStart"/>
            <w:r w:rsidRPr="00B4466F">
              <w:rPr>
                <w:rFonts w:ascii="宋体" w:hAnsi="宋体" w:cs="宋体" w:hint="eastAsia"/>
                <w:color w:val="000000"/>
                <w:kern w:val="0"/>
                <w:szCs w:val="21"/>
              </w:rPr>
              <w:t>有</w:t>
            </w:r>
            <w:proofErr w:type="gramEnd"/>
            <w:r w:rsidRPr="00B4466F">
              <w:rPr>
                <w:rFonts w:ascii="宋体" w:hAnsi="宋体" w:cs="宋体" w:hint="eastAsia"/>
                <w:color w:val="000000"/>
                <w:kern w:val="0"/>
                <w:szCs w:val="21"/>
              </w:rPr>
              <w:t>国家工业产品生产许可证；</w:t>
            </w:r>
          </w:p>
          <w:p w:rsidR="00B4466F" w:rsidRPr="00B4466F" w:rsidRDefault="00B4466F" w:rsidP="00B4466F">
            <w:pPr>
              <w:widowControl/>
              <w:spacing w:line="340" w:lineRule="exact"/>
              <w:jc w:val="left"/>
              <w:rPr>
                <w:rFonts w:ascii="宋体" w:hAnsi="宋体" w:cs="宋体" w:hint="eastAsia"/>
                <w:color w:val="000000"/>
                <w:kern w:val="0"/>
                <w:szCs w:val="21"/>
              </w:rPr>
            </w:pPr>
            <w:r w:rsidRPr="00B4466F">
              <w:rPr>
                <w:rFonts w:ascii="宋体" w:hAnsi="宋体" w:cs="宋体" w:hint="eastAsia"/>
                <w:color w:val="000000"/>
                <w:kern w:val="0"/>
                <w:szCs w:val="21"/>
              </w:rPr>
              <w:t>3、</w:t>
            </w:r>
            <w:r>
              <w:rPr>
                <w:rFonts w:ascii="宋体" w:hAnsi="宋体" w:cs="宋体" w:hint="eastAsia"/>
                <w:color w:val="000000"/>
                <w:kern w:val="0"/>
                <w:szCs w:val="21"/>
              </w:rPr>
              <w:t>具有</w:t>
            </w:r>
            <w:r w:rsidRPr="00B4466F">
              <w:rPr>
                <w:rFonts w:ascii="宋体" w:hAnsi="宋体" w:cs="宋体" w:hint="eastAsia"/>
                <w:color w:val="000000"/>
                <w:kern w:val="0"/>
                <w:szCs w:val="21"/>
              </w:rPr>
              <w:t>设计、施工、维修资格证；</w:t>
            </w:r>
          </w:p>
          <w:p w:rsidR="00B4466F" w:rsidRPr="00B4466F" w:rsidRDefault="00B4466F" w:rsidP="00B4466F">
            <w:pPr>
              <w:widowControl/>
              <w:spacing w:line="340" w:lineRule="exact"/>
              <w:jc w:val="left"/>
              <w:rPr>
                <w:rFonts w:ascii="宋体" w:hAnsi="宋体" w:cs="宋体" w:hint="eastAsia"/>
                <w:color w:val="000000"/>
                <w:kern w:val="0"/>
                <w:szCs w:val="21"/>
              </w:rPr>
            </w:pPr>
            <w:r w:rsidRPr="00B4466F">
              <w:rPr>
                <w:rFonts w:ascii="宋体" w:hAnsi="宋体" w:cs="宋体" w:hint="eastAsia"/>
                <w:color w:val="000000"/>
                <w:kern w:val="0"/>
                <w:szCs w:val="21"/>
              </w:rPr>
              <w:t>3、提供产品的质量检测中心检验报告。</w:t>
            </w:r>
          </w:p>
        </w:tc>
      </w:tr>
      <w:tr w:rsidR="0012021A" w:rsidTr="0012021A">
        <w:trPr>
          <w:trHeight w:val="567"/>
        </w:trPr>
        <w:tc>
          <w:tcPr>
            <w:tcW w:w="675"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autoSpaceDE w:val="0"/>
              <w:autoSpaceDN w:val="0"/>
              <w:adjustRightInd w:val="0"/>
              <w:rPr>
                <w:szCs w:val="21"/>
                <w:lang w:val="zh-CN"/>
              </w:rPr>
            </w:pPr>
            <w:r>
              <w:rPr>
                <w:szCs w:val="21"/>
                <w:lang w:val="zh-CN"/>
              </w:rPr>
              <w:t>2</w:t>
            </w:r>
          </w:p>
        </w:tc>
        <w:tc>
          <w:tcPr>
            <w:tcW w:w="877"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widowControl/>
              <w:spacing w:line="320" w:lineRule="exact"/>
              <w:jc w:val="left"/>
              <w:rPr>
                <w:bCs/>
                <w:kern w:val="0"/>
                <w:szCs w:val="21"/>
              </w:rPr>
            </w:pPr>
            <w:r w:rsidRPr="00104306">
              <w:rPr>
                <w:rFonts w:ascii="等线" w:eastAsia="等线" w:hAnsi="等线" w:hint="eastAsia"/>
                <w:szCs w:val="22"/>
              </w:rPr>
              <w:t>不锈钢防火门</w:t>
            </w:r>
          </w:p>
        </w:tc>
        <w:tc>
          <w:tcPr>
            <w:tcW w:w="992" w:type="dxa"/>
            <w:tcBorders>
              <w:top w:val="single" w:sz="6" w:space="0" w:color="auto"/>
              <w:left w:val="single" w:sz="6" w:space="0" w:color="auto"/>
              <w:bottom w:val="single" w:sz="6" w:space="0" w:color="auto"/>
              <w:right w:val="single" w:sz="6" w:space="0" w:color="auto"/>
            </w:tcBorders>
            <w:vAlign w:val="center"/>
          </w:tcPr>
          <w:p w:rsidR="0012021A" w:rsidRDefault="0012021A" w:rsidP="0012021A">
            <w:pPr>
              <w:widowControl/>
              <w:spacing w:line="320" w:lineRule="exact"/>
              <w:jc w:val="center"/>
              <w:rPr>
                <w:kern w:val="0"/>
                <w:szCs w:val="21"/>
              </w:rPr>
            </w:pPr>
            <w:r>
              <w:rPr>
                <w:kern w:val="0"/>
                <w:szCs w:val="21"/>
              </w:rPr>
              <w:t>82</w:t>
            </w:r>
            <w:r>
              <w:rPr>
                <w:rFonts w:hint="eastAsia"/>
                <w:kern w:val="0"/>
                <w:szCs w:val="21"/>
              </w:rPr>
              <w:t>平方（</w:t>
            </w:r>
            <w:r>
              <w:rPr>
                <w:rFonts w:hint="eastAsia"/>
                <w:kern w:val="0"/>
                <w:szCs w:val="21"/>
              </w:rPr>
              <w:t>2</w:t>
            </w:r>
            <w:r>
              <w:rPr>
                <w:kern w:val="0"/>
                <w:szCs w:val="21"/>
              </w:rPr>
              <w:t>3</w:t>
            </w:r>
            <w:r>
              <w:rPr>
                <w:rFonts w:hint="eastAsia"/>
                <w:kern w:val="0"/>
                <w:szCs w:val="21"/>
              </w:rPr>
              <w:t>张）</w:t>
            </w:r>
          </w:p>
        </w:tc>
        <w:tc>
          <w:tcPr>
            <w:tcW w:w="7489" w:type="dxa"/>
            <w:tcBorders>
              <w:top w:val="single" w:sz="6" w:space="0" w:color="auto"/>
              <w:left w:val="single" w:sz="6" w:space="0" w:color="auto"/>
              <w:bottom w:val="single" w:sz="6" w:space="0" w:color="auto"/>
              <w:right w:val="single" w:sz="6" w:space="0" w:color="auto"/>
            </w:tcBorders>
            <w:vAlign w:val="center"/>
          </w:tcPr>
          <w:p w:rsidR="0012021A" w:rsidRPr="001E1010" w:rsidRDefault="0012021A" w:rsidP="0012021A">
            <w:pPr>
              <w:widowControl/>
              <w:spacing w:line="340" w:lineRule="exact"/>
              <w:jc w:val="left"/>
              <w:rPr>
                <w:rFonts w:ascii="宋体" w:hAnsi="宋体" w:cs="宋体"/>
                <w:color w:val="000000"/>
                <w:kern w:val="0"/>
                <w:szCs w:val="21"/>
              </w:rPr>
            </w:pPr>
            <w:r w:rsidRPr="001E1010">
              <w:rPr>
                <w:rFonts w:ascii="宋体" w:hAnsi="宋体" w:cs="宋体" w:hint="eastAsia"/>
                <w:color w:val="000000"/>
                <w:kern w:val="0"/>
                <w:szCs w:val="21"/>
              </w:rPr>
              <w:t>1、不锈钢材质防火门技术参数</w:t>
            </w:r>
          </w:p>
          <w:p w:rsidR="0012021A" w:rsidRPr="00B4466F" w:rsidRDefault="0012021A" w:rsidP="00B4466F">
            <w:pPr>
              <w:pStyle w:val="ad"/>
              <w:widowControl/>
              <w:numPr>
                <w:ilvl w:val="0"/>
                <w:numId w:val="38"/>
              </w:numPr>
              <w:spacing w:line="340" w:lineRule="exact"/>
              <w:ind w:firstLineChars="0"/>
              <w:jc w:val="left"/>
              <w:rPr>
                <w:rFonts w:ascii="宋体" w:hAnsi="宋体" w:cs="宋体"/>
                <w:color w:val="000000"/>
                <w:kern w:val="0"/>
                <w:szCs w:val="21"/>
              </w:rPr>
            </w:pPr>
            <w:r w:rsidRPr="00B4466F">
              <w:rPr>
                <w:rFonts w:ascii="宋体" w:hAnsi="宋体" w:cs="宋体"/>
                <w:color w:val="000000"/>
                <w:kern w:val="0"/>
                <w:szCs w:val="21"/>
              </w:rPr>
              <w:t>符合最新的防火门技术规范GB12955-2008 标准，</w:t>
            </w:r>
          </w:p>
          <w:p w:rsidR="00B4466F" w:rsidRDefault="0012021A" w:rsidP="00B4466F">
            <w:pPr>
              <w:pStyle w:val="ad"/>
              <w:widowControl/>
              <w:numPr>
                <w:ilvl w:val="0"/>
                <w:numId w:val="38"/>
              </w:numPr>
              <w:spacing w:line="340" w:lineRule="exact"/>
              <w:ind w:firstLineChars="0"/>
              <w:jc w:val="left"/>
              <w:rPr>
                <w:rFonts w:ascii="宋体" w:hAnsi="宋体" w:cs="宋体"/>
                <w:color w:val="000000"/>
                <w:kern w:val="0"/>
                <w:szCs w:val="21"/>
              </w:rPr>
            </w:pPr>
            <w:r w:rsidRPr="00B4466F">
              <w:rPr>
                <w:rFonts w:ascii="宋体" w:hAnsi="宋体" w:cs="宋体"/>
                <w:color w:val="000000"/>
                <w:kern w:val="0"/>
                <w:szCs w:val="21"/>
              </w:rPr>
              <w:t>具备消防设施安装资质。</w:t>
            </w:r>
          </w:p>
          <w:p w:rsidR="0012021A" w:rsidRPr="00B4466F" w:rsidRDefault="0012021A" w:rsidP="00B4466F">
            <w:pPr>
              <w:widowControl/>
              <w:spacing w:line="340" w:lineRule="exact"/>
              <w:jc w:val="left"/>
              <w:rPr>
                <w:rFonts w:ascii="宋体" w:hAnsi="宋体" w:cs="宋体"/>
                <w:color w:val="000000"/>
                <w:kern w:val="0"/>
                <w:szCs w:val="21"/>
              </w:rPr>
            </w:pPr>
            <w:r w:rsidRPr="00B4466F">
              <w:rPr>
                <w:rFonts w:ascii="宋体" w:hAnsi="宋体" w:cs="宋体" w:hint="eastAsia"/>
                <w:color w:val="000000"/>
                <w:kern w:val="0"/>
                <w:szCs w:val="21"/>
              </w:rPr>
              <w:t>2、</w:t>
            </w:r>
            <w:r w:rsidRPr="00B4466F">
              <w:rPr>
                <w:rFonts w:ascii="宋体" w:hAnsi="宋体" w:cs="宋体"/>
                <w:color w:val="000000"/>
                <w:kern w:val="0"/>
                <w:szCs w:val="21"/>
              </w:rPr>
              <w:t>门款式、材料及制作工艺</w:t>
            </w:r>
          </w:p>
          <w:p w:rsidR="0012021A" w:rsidRPr="00B4466F" w:rsidRDefault="0012021A" w:rsidP="00B4466F">
            <w:pPr>
              <w:pStyle w:val="ad"/>
              <w:widowControl/>
              <w:numPr>
                <w:ilvl w:val="0"/>
                <w:numId w:val="40"/>
              </w:numPr>
              <w:spacing w:line="340" w:lineRule="exact"/>
              <w:ind w:firstLineChars="0"/>
              <w:jc w:val="left"/>
              <w:rPr>
                <w:rFonts w:ascii="宋体" w:hAnsi="宋体" w:cs="宋体"/>
                <w:color w:val="000000"/>
                <w:kern w:val="0"/>
                <w:szCs w:val="21"/>
              </w:rPr>
            </w:pPr>
            <w:r w:rsidRPr="00B4466F">
              <w:rPr>
                <w:rFonts w:ascii="宋体" w:hAnsi="宋体" w:cs="宋体"/>
                <w:color w:val="000000"/>
                <w:kern w:val="0"/>
                <w:szCs w:val="21"/>
              </w:rPr>
              <w:t>门款式采用对称式双开门，子母门，单门，或有摇头。（具体按尺寸及双方约定样式）</w:t>
            </w:r>
          </w:p>
          <w:p w:rsidR="0012021A" w:rsidRPr="00B4466F" w:rsidRDefault="0012021A" w:rsidP="00B4466F">
            <w:pPr>
              <w:pStyle w:val="ad"/>
              <w:widowControl/>
              <w:numPr>
                <w:ilvl w:val="0"/>
                <w:numId w:val="40"/>
              </w:numPr>
              <w:spacing w:line="340" w:lineRule="exact"/>
              <w:ind w:firstLineChars="0"/>
              <w:jc w:val="left"/>
              <w:rPr>
                <w:rFonts w:ascii="宋体" w:hAnsi="宋体" w:cs="宋体"/>
                <w:color w:val="000000"/>
                <w:kern w:val="0"/>
                <w:szCs w:val="21"/>
              </w:rPr>
            </w:pPr>
            <w:r w:rsidRPr="00B4466F">
              <w:rPr>
                <w:rFonts w:ascii="宋体" w:hAnsi="宋体" w:cs="宋体"/>
                <w:color w:val="000000"/>
                <w:kern w:val="0"/>
                <w:szCs w:val="21"/>
              </w:rPr>
              <w:t>门框、门扇页及配件材料</w:t>
            </w:r>
          </w:p>
          <w:p w:rsidR="0012021A" w:rsidRPr="00B4466F" w:rsidRDefault="0012021A" w:rsidP="00B4466F">
            <w:pPr>
              <w:pStyle w:val="ad"/>
              <w:widowControl/>
              <w:numPr>
                <w:ilvl w:val="1"/>
                <w:numId w:val="42"/>
              </w:numPr>
              <w:spacing w:line="340" w:lineRule="exact"/>
              <w:ind w:left="459" w:firstLineChars="0" w:hanging="425"/>
              <w:jc w:val="left"/>
              <w:rPr>
                <w:rFonts w:ascii="宋体" w:hAnsi="宋体" w:cs="宋体"/>
                <w:color w:val="000000"/>
                <w:kern w:val="0"/>
                <w:szCs w:val="21"/>
              </w:rPr>
            </w:pPr>
            <w:r w:rsidRPr="00B4466F">
              <w:rPr>
                <w:rFonts w:ascii="宋体" w:hAnsi="宋体" w:cs="宋体"/>
                <w:color w:val="000000"/>
                <w:kern w:val="0"/>
                <w:szCs w:val="21"/>
              </w:rPr>
              <w:t>门框门扇面板材料使用SUS304不锈钢板材折弯加工，门扇面板内部填充方式：不锈钢板+粘接剂+铝箔+防火棉+铝箔+粘接剂+不锈钢板。</w:t>
            </w:r>
          </w:p>
          <w:p w:rsidR="0012021A" w:rsidRPr="00B4466F" w:rsidRDefault="0012021A" w:rsidP="00B4466F">
            <w:pPr>
              <w:pStyle w:val="ad"/>
              <w:widowControl/>
              <w:numPr>
                <w:ilvl w:val="1"/>
                <w:numId w:val="42"/>
              </w:numPr>
              <w:spacing w:line="340" w:lineRule="exact"/>
              <w:ind w:left="459" w:firstLineChars="0" w:hanging="425"/>
              <w:jc w:val="left"/>
              <w:rPr>
                <w:rFonts w:ascii="宋体" w:hAnsi="宋体" w:cs="宋体"/>
                <w:color w:val="000000"/>
                <w:kern w:val="0"/>
                <w:szCs w:val="21"/>
              </w:rPr>
            </w:pPr>
            <w:r w:rsidRPr="00B4466F">
              <w:rPr>
                <w:rFonts w:ascii="宋体" w:hAnsi="宋体" w:cs="宋体"/>
                <w:color w:val="000000"/>
                <w:kern w:val="0"/>
                <w:szCs w:val="21"/>
              </w:rPr>
              <w:t>门框材料选用SUS304标称≥1.2mm不锈钢板材，门扇页选用SUS304标称≥1.0mm不锈钢板材，加固件采用≥1.5mm钢板，加固件如设有螺丝孔采用≥3.0mm钢板</w:t>
            </w:r>
          </w:p>
          <w:p w:rsidR="0012021A" w:rsidRPr="00B4466F" w:rsidRDefault="0012021A" w:rsidP="00B4466F">
            <w:pPr>
              <w:pStyle w:val="ad"/>
              <w:widowControl/>
              <w:numPr>
                <w:ilvl w:val="1"/>
                <w:numId w:val="42"/>
              </w:numPr>
              <w:spacing w:line="340" w:lineRule="exact"/>
              <w:ind w:left="459" w:firstLineChars="0" w:hanging="425"/>
              <w:jc w:val="left"/>
              <w:rPr>
                <w:rFonts w:ascii="宋体" w:hAnsi="宋体" w:cs="宋体"/>
                <w:color w:val="000000"/>
                <w:kern w:val="0"/>
                <w:szCs w:val="21"/>
              </w:rPr>
            </w:pPr>
            <w:r w:rsidRPr="00B4466F">
              <w:rPr>
                <w:rFonts w:ascii="宋体" w:hAnsi="宋体" w:cs="宋体"/>
                <w:color w:val="000000"/>
                <w:kern w:val="0"/>
                <w:szCs w:val="21"/>
              </w:rPr>
              <w:t>安装在钢质防火门上的锁、合页、插销等五金配件熔融温度不低于950℃。</w:t>
            </w:r>
          </w:p>
          <w:p w:rsidR="0012021A" w:rsidRPr="00B4466F" w:rsidRDefault="0012021A" w:rsidP="00B4466F">
            <w:pPr>
              <w:pStyle w:val="ad"/>
              <w:widowControl/>
              <w:numPr>
                <w:ilvl w:val="1"/>
                <w:numId w:val="42"/>
              </w:numPr>
              <w:spacing w:line="340" w:lineRule="exact"/>
              <w:ind w:left="459" w:firstLineChars="0" w:hanging="425"/>
              <w:jc w:val="left"/>
              <w:rPr>
                <w:rFonts w:ascii="宋体" w:hAnsi="宋体" w:cs="宋体"/>
                <w:color w:val="000000"/>
                <w:kern w:val="0"/>
                <w:szCs w:val="21"/>
              </w:rPr>
            </w:pPr>
            <w:r w:rsidRPr="00B4466F">
              <w:rPr>
                <w:rFonts w:ascii="宋体" w:hAnsi="宋体" w:cs="宋体"/>
                <w:color w:val="000000"/>
                <w:kern w:val="0"/>
                <w:szCs w:val="21"/>
              </w:rPr>
              <w:t>双门扇间设有盖缝板，并装有闭门器，顺序器等。（常闭防火门除外）。</w:t>
            </w:r>
          </w:p>
          <w:p w:rsidR="0012021A" w:rsidRPr="00B4466F" w:rsidRDefault="0012021A" w:rsidP="00B4466F">
            <w:pPr>
              <w:pStyle w:val="ad"/>
              <w:widowControl/>
              <w:numPr>
                <w:ilvl w:val="1"/>
                <w:numId w:val="42"/>
              </w:numPr>
              <w:spacing w:line="340" w:lineRule="exact"/>
              <w:ind w:left="459" w:firstLineChars="0" w:hanging="425"/>
              <w:jc w:val="left"/>
              <w:rPr>
                <w:rFonts w:ascii="宋体" w:hAnsi="宋体" w:cs="宋体"/>
                <w:color w:val="000000"/>
                <w:kern w:val="0"/>
                <w:szCs w:val="21"/>
              </w:rPr>
            </w:pPr>
            <w:r w:rsidRPr="00B4466F">
              <w:rPr>
                <w:rFonts w:ascii="宋体" w:hAnsi="宋体" w:cs="宋体"/>
                <w:color w:val="000000"/>
                <w:kern w:val="0"/>
                <w:szCs w:val="21"/>
              </w:rPr>
              <w:t>门扇页厚度采用甲级标准。（甲级=50mm，乙级=50mm，丙级=40mm）</w:t>
            </w:r>
          </w:p>
          <w:p w:rsidR="0012021A" w:rsidRPr="00B4466F" w:rsidRDefault="0012021A" w:rsidP="00B4466F">
            <w:pPr>
              <w:pStyle w:val="ad"/>
              <w:widowControl/>
              <w:numPr>
                <w:ilvl w:val="1"/>
                <w:numId w:val="42"/>
              </w:numPr>
              <w:spacing w:line="340" w:lineRule="exact"/>
              <w:ind w:left="459" w:firstLineChars="0" w:hanging="425"/>
              <w:jc w:val="left"/>
              <w:rPr>
                <w:rFonts w:ascii="宋体" w:hAnsi="宋体" w:cs="宋体"/>
                <w:color w:val="000000"/>
                <w:kern w:val="0"/>
                <w:szCs w:val="21"/>
              </w:rPr>
            </w:pPr>
            <w:r w:rsidRPr="00B4466F">
              <w:rPr>
                <w:rFonts w:ascii="宋体" w:hAnsi="宋体" w:cs="宋体"/>
                <w:color w:val="000000"/>
                <w:kern w:val="0"/>
                <w:szCs w:val="21"/>
              </w:rPr>
              <w:t>门框宜设有密封挡边。</w:t>
            </w:r>
          </w:p>
          <w:p w:rsidR="0012021A" w:rsidRPr="001E1010" w:rsidRDefault="0012021A" w:rsidP="0012021A">
            <w:pPr>
              <w:widowControl/>
              <w:spacing w:line="340" w:lineRule="exact"/>
              <w:jc w:val="left"/>
              <w:rPr>
                <w:rFonts w:ascii="宋体" w:hAnsi="宋体"/>
                <w:szCs w:val="22"/>
              </w:rPr>
            </w:pPr>
            <w:r w:rsidRPr="001E1010">
              <w:rPr>
                <w:rFonts w:ascii="宋体" w:hAnsi="宋体" w:cs="宋体"/>
                <w:color w:val="000000"/>
                <w:kern w:val="0"/>
                <w:szCs w:val="21"/>
              </w:rPr>
              <w:t>3</w:t>
            </w:r>
            <w:r w:rsidRPr="001E1010">
              <w:rPr>
                <w:rFonts w:ascii="宋体" w:hAnsi="宋体" w:cs="宋体" w:hint="eastAsia"/>
                <w:color w:val="000000"/>
                <w:kern w:val="0"/>
                <w:szCs w:val="21"/>
              </w:rPr>
              <w:t>、</w:t>
            </w:r>
            <w:r w:rsidRPr="001E1010">
              <w:rPr>
                <w:rFonts w:ascii="宋体" w:hAnsi="宋体" w:cs="宋体"/>
                <w:color w:val="000000"/>
                <w:kern w:val="0"/>
                <w:szCs w:val="21"/>
              </w:rPr>
              <w:t>焊接要求：焊接应该牢固，焊接点分布均匀，无虚焊、烧穿的现象，外表面焊接部位需打磨平整。</w:t>
            </w:r>
          </w:p>
        </w:tc>
      </w:tr>
    </w:tbl>
    <w:p w:rsidR="0012021A" w:rsidRDefault="0012021A" w:rsidP="0012021A">
      <w:pPr>
        <w:pStyle w:val="p0"/>
        <w:spacing w:line="440" w:lineRule="exact"/>
        <w:outlineLvl w:val="2"/>
        <w:rPr>
          <w:bCs/>
          <w:sz w:val="28"/>
          <w:szCs w:val="28"/>
        </w:rPr>
      </w:pPr>
      <w:r>
        <w:rPr>
          <w:bCs/>
          <w:sz w:val="28"/>
          <w:szCs w:val="28"/>
        </w:rPr>
        <w:lastRenderedPageBreak/>
        <w:t>备注：带</w:t>
      </w:r>
      <w:r>
        <w:rPr>
          <w:rFonts w:ascii="Segoe UI Symbol" w:hAnsi="Segoe UI Symbol" w:cs="Segoe UI Symbol"/>
          <w:bCs/>
          <w:sz w:val="28"/>
          <w:szCs w:val="28"/>
        </w:rPr>
        <w:t>★</w:t>
      </w:r>
      <w:r>
        <w:rPr>
          <w:bCs/>
          <w:sz w:val="28"/>
          <w:szCs w:val="28"/>
        </w:rPr>
        <w:t>号为必须满足指标，如不满足则视为没有实质响应招标要求。</w:t>
      </w:r>
    </w:p>
    <w:p w:rsidR="0012021A" w:rsidRDefault="0012021A" w:rsidP="0012021A">
      <w:pPr>
        <w:pStyle w:val="p0"/>
        <w:spacing w:beforeLines="50" w:before="156" w:line="440" w:lineRule="exact"/>
        <w:outlineLvl w:val="2"/>
        <w:rPr>
          <w:b/>
          <w:bCs/>
          <w:sz w:val="28"/>
          <w:szCs w:val="28"/>
        </w:rPr>
      </w:pPr>
      <w:r>
        <w:rPr>
          <w:b/>
          <w:bCs/>
          <w:sz w:val="28"/>
          <w:szCs w:val="28"/>
        </w:rPr>
        <w:t>二、附件及零配件（包括专用工具）、备品备件的要求</w:t>
      </w:r>
    </w:p>
    <w:p w:rsidR="0012021A" w:rsidRDefault="0012021A" w:rsidP="0012021A">
      <w:pPr>
        <w:pStyle w:val="p0"/>
        <w:spacing w:line="440" w:lineRule="exact"/>
        <w:ind w:firstLineChars="200" w:firstLine="480"/>
        <w:outlineLvl w:val="2"/>
        <w:rPr>
          <w:bCs/>
          <w:sz w:val="24"/>
          <w:szCs w:val="24"/>
        </w:rPr>
      </w:pPr>
      <w:r>
        <w:rPr>
          <w:bCs/>
          <w:sz w:val="24"/>
          <w:szCs w:val="24"/>
        </w:rPr>
        <w:t>投标商所投的设备必须设有备件库，以便对有故障的设备能及时维修或更换（更换时的价格不能高于招标单项价格）。</w:t>
      </w:r>
    </w:p>
    <w:p w:rsidR="0012021A" w:rsidRDefault="0012021A" w:rsidP="0012021A">
      <w:pPr>
        <w:pStyle w:val="p0"/>
        <w:spacing w:line="440" w:lineRule="exact"/>
        <w:outlineLvl w:val="2"/>
        <w:rPr>
          <w:b/>
          <w:bCs/>
          <w:sz w:val="28"/>
          <w:szCs w:val="28"/>
        </w:rPr>
      </w:pPr>
      <w:r>
        <w:rPr>
          <w:b/>
          <w:bCs/>
          <w:sz w:val="28"/>
          <w:szCs w:val="28"/>
        </w:rPr>
        <w:t>三、安装调试</w:t>
      </w:r>
    </w:p>
    <w:p w:rsidR="0012021A" w:rsidRDefault="0012021A" w:rsidP="0012021A">
      <w:pPr>
        <w:pStyle w:val="p0"/>
        <w:spacing w:line="440" w:lineRule="exact"/>
        <w:ind w:firstLineChars="200" w:firstLine="480"/>
        <w:outlineLvl w:val="2"/>
        <w:rPr>
          <w:bCs/>
          <w:sz w:val="24"/>
          <w:szCs w:val="24"/>
        </w:rPr>
      </w:pPr>
      <w:r>
        <w:rPr>
          <w:bCs/>
          <w:sz w:val="24"/>
          <w:szCs w:val="24"/>
        </w:rPr>
        <w:t>投标商提供的所有货物全部应由卖方完全免费安装、调试，一切在安装中的货物损坏，责任均在卖方。项目最终验收合格后，卖方正式交付买方投入使用。</w:t>
      </w:r>
    </w:p>
    <w:p w:rsidR="0012021A" w:rsidRDefault="0012021A" w:rsidP="0012021A">
      <w:pPr>
        <w:pStyle w:val="p0"/>
        <w:spacing w:line="440" w:lineRule="exact"/>
        <w:outlineLvl w:val="2"/>
        <w:rPr>
          <w:b/>
          <w:bCs/>
          <w:sz w:val="28"/>
          <w:szCs w:val="28"/>
        </w:rPr>
      </w:pPr>
      <w:r>
        <w:rPr>
          <w:b/>
          <w:bCs/>
          <w:sz w:val="28"/>
          <w:szCs w:val="28"/>
        </w:rPr>
        <w:t>四、验收及技术服务</w:t>
      </w:r>
      <w:r>
        <w:rPr>
          <w:b/>
          <w:bCs/>
          <w:sz w:val="28"/>
          <w:szCs w:val="28"/>
        </w:rPr>
        <w:t>(</w:t>
      </w:r>
      <w:proofErr w:type="gramStart"/>
      <w:r>
        <w:rPr>
          <w:b/>
          <w:bCs/>
          <w:sz w:val="28"/>
          <w:szCs w:val="28"/>
        </w:rPr>
        <w:t>含人员</w:t>
      </w:r>
      <w:proofErr w:type="gramEnd"/>
      <w:r>
        <w:rPr>
          <w:b/>
          <w:bCs/>
          <w:sz w:val="28"/>
          <w:szCs w:val="28"/>
        </w:rPr>
        <w:t>培训</w:t>
      </w:r>
      <w:r>
        <w:rPr>
          <w:b/>
          <w:bCs/>
          <w:sz w:val="28"/>
          <w:szCs w:val="28"/>
        </w:rPr>
        <w:t>)</w:t>
      </w:r>
      <w:r>
        <w:rPr>
          <w:b/>
          <w:bCs/>
          <w:sz w:val="28"/>
          <w:szCs w:val="28"/>
        </w:rPr>
        <w:t>要求</w:t>
      </w:r>
    </w:p>
    <w:p w:rsidR="0012021A" w:rsidRDefault="0012021A" w:rsidP="0012021A">
      <w:pPr>
        <w:pStyle w:val="p0"/>
        <w:spacing w:line="440" w:lineRule="exact"/>
        <w:ind w:firstLineChars="200" w:firstLine="480"/>
        <w:outlineLvl w:val="2"/>
        <w:rPr>
          <w:bCs/>
          <w:sz w:val="24"/>
          <w:szCs w:val="24"/>
        </w:rPr>
      </w:pPr>
      <w:r>
        <w:rPr>
          <w:bCs/>
          <w:sz w:val="24"/>
          <w:szCs w:val="24"/>
        </w:rPr>
        <w:t>1</w:t>
      </w:r>
      <w:r>
        <w:rPr>
          <w:bCs/>
          <w:sz w:val="24"/>
          <w:szCs w:val="24"/>
        </w:rPr>
        <w:t>、仪器、设备到货后，卖方在买方现场进行安装、调试，按技术协议进行验收。</w:t>
      </w:r>
    </w:p>
    <w:p w:rsidR="0012021A" w:rsidRDefault="0012021A" w:rsidP="0012021A">
      <w:pPr>
        <w:pStyle w:val="p0"/>
        <w:spacing w:line="440" w:lineRule="exact"/>
        <w:ind w:firstLineChars="200" w:firstLine="480"/>
        <w:outlineLvl w:val="2"/>
        <w:rPr>
          <w:bCs/>
          <w:sz w:val="24"/>
          <w:szCs w:val="24"/>
        </w:rPr>
      </w:pPr>
      <w:r>
        <w:rPr>
          <w:bCs/>
          <w:sz w:val="24"/>
          <w:szCs w:val="24"/>
        </w:rPr>
        <w:t>2</w:t>
      </w:r>
      <w:r>
        <w:rPr>
          <w:bCs/>
          <w:sz w:val="24"/>
          <w:szCs w:val="24"/>
        </w:rPr>
        <w:t>、技术培训内容：由卖方免费对买方、操作者、维修人员进行设备操作、维修保养的培训，保证买方能熟练正确地使用设备。如在买方现场验收过程中发生故障，重新开始计算质保期时间。</w:t>
      </w:r>
    </w:p>
    <w:p w:rsidR="0012021A" w:rsidRDefault="0012021A" w:rsidP="0012021A">
      <w:pPr>
        <w:pStyle w:val="p0"/>
        <w:spacing w:line="440" w:lineRule="exact"/>
        <w:ind w:firstLineChars="200" w:firstLine="480"/>
        <w:outlineLvl w:val="2"/>
        <w:rPr>
          <w:bCs/>
          <w:sz w:val="24"/>
          <w:szCs w:val="24"/>
        </w:rPr>
      </w:pPr>
      <w:r>
        <w:rPr>
          <w:bCs/>
          <w:sz w:val="24"/>
          <w:szCs w:val="24"/>
        </w:rPr>
        <w:t>3</w:t>
      </w:r>
      <w:r>
        <w:rPr>
          <w:bCs/>
          <w:sz w:val="24"/>
          <w:szCs w:val="24"/>
        </w:rPr>
        <w:t>、买方有权提出货物制造过程中派人到制造厂进行监造，卖方有义务为买方监造人员提供方便。</w:t>
      </w:r>
    </w:p>
    <w:p w:rsidR="0012021A" w:rsidRDefault="0012021A" w:rsidP="0012021A">
      <w:pPr>
        <w:pStyle w:val="p0"/>
        <w:spacing w:line="440" w:lineRule="exact"/>
        <w:outlineLvl w:val="2"/>
        <w:rPr>
          <w:b/>
          <w:bCs/>
          <w:sz w:val="28"/>
          <w:szCs w:val="28"/>
        </w:rPr>
      </w:pPr>
      <w:r>
        <w:rPr>
          <w:b/>
          <w:bCs/>
          <w:sz w:val="28"/>
          <w:szCs w:val="28"/>
        </w:rPr>
        <w:t>五、售后服务的要求</w:t>
      </w:r>
    </w:p>
    <w:p w:rsidR="0012021A" w:rsidRDefault="0012021A" w:rsidP="0012021A">
      <w:pPr>
        <w:pStyle w:val="p0"/>
        <w:spacing w:line="440" w:lineRule="exact"/>
        <w:ind w:firstLineChars="200" w:firstLine="480"/>
        <w:outlineLvl w:val="2"/>
        <w:rPr>
          <w:bCs/>
          <w:sz w:val="24"/>
          <w:szCs w:val="24"/>
        </w:rPr>
      </w:pPr>
      <w:r>
        <w:rPr>
          <w:bCs/>
          <w:sz w:val="24"/>
          <w:szCs w:val="24"/>
        </w:rPr>
        <w:t>1</w:t>
      </w:r>
      <w:r>
        <w:rPr>
          <w:bCs/>
          <w:sz w:val="24"/>
          <w:szCs w:val="24"/>
        </w:rPr>
        <w:t>、除技术参数另有规定外，</w:t>
      </w:r>
      <w:r>
        <w:rPr>
          <w:b/>
          <w:bCs/>
          <w:sz w:val="24"/>
          <w:szCs w:val="24"/>
        </w:rPr>
        <w:t>设备质保期为</w:t>
      </w:r>
      <w:r w:rsidRPr="00986468">
        <w:rPr>
          <w:rFonts w:hint="eastAsia"/>
          <w:b/>
          <w:bCs/>
          <w:color w:val="FF0000"/>
          <w:sz w:val="24"/>
          <w:szCs w:val="24"/>
        </w:rPr>
        <w:t>叁</w:t>
      </w:r>
      <w:r>
        <w:rPr>
          <w:b/>
          <w:bCs/>
          <w:sz w:val="24"/>
          <w:szCs w:val="24"/>
        </w:rPr>
        <w:t>年，</w:t>
      </w:r>
      <w:r>
        <w:rPr>
          <w:bCs/>
          <w:sz w:val="24"/>
          <w:szCs w:val="24"/>
        </w:rPr>
        <w:t>在设备的质保期内，如有质量问题或质量缺陷，卖方应免费予以更换，保证用户设备及时正常运行。</w:t>
      </w:r>
    </w:p>
    <w:p w:rsidR="0012021A" w:rsidRDefault="0012021A" w:rsidP="0012021A">
      <w:pPr>
        <w:pStyle w:val="p0"/>
        <w:spacing w:line="440" w:lineRule="exact"/>
        <w:ind w:firstLineChars="200" w:firstLine="480"/>
        <w:outlineLvl w:val="2"/>
        <w:rPr>
          <w:bCs/>
          <w:sz w:val="24"/>
          <w:szCs w:val="24"/>
        </w:rPr>
      </w:pPr>
      <w:r>
        <w:rPr>
          <w:bCs/>
          <w:sz w:val="24"/>
          <w:szCs w:val="24"/>
        </w:rPr>
        <w:t>2</w:t>
      </w:r>
      <w:r>
        <w:rPr>
          <w:bCs/>
          <w:sz w:val="24"/>
          <w:szCs w:val="24"/>
        </w:rPr>
        <w:t>、卖方应保证按投标文件的承诺提供良好的售后服务。</w:t>
      </w:r>
    </w:p>
    <w:p w:rsidR="0012021A" w:rsidRDefault="0012021A" w:rsidP="0012021A">
      <w:pPr>
        <w:pStyle w:val="p0"/>
        <w:spacing w:line="440" w:lineRule="exact"/>
        <w:ind w:firstLineChars="200" w:firstLine="480"/>
        <w:outlineLvl w:val="2"/>
        <w:rPr>
          <w:bCs/>
          <w:sz w:val="24"/>
          <w:szCs w:val="24"/>
        </w:rPr>
      </w:pPr>
      <w:r>
        <w:rPr>
          <w:bCs/>
          <w:sz w:val="24"/>
          <w:szCs w:val="24"/>
        </w:rPr>
        <w:t>3</w:t>
      </w:r>
      <w:r>
        <w:rPr>
          <w:bCs/>
          <w:sz w:val="24"/>
          <w:szCs w:val="24"/>
        </w:rPr>
        <w:t>、在保质、保修期内，同一设备、同一质量问题连续两次维修仍无法正常使用，卖方必须无条件免费更换同品牌、同型号新设备。</w:t>
      </w:r>
    </w:p>
    <w:p w:rsidR="0012021A" w:rsidRDefault="0012021A" w:rsidP="0012021A">
      <w:pPr>
        <w:pStyle w:val="p0"/>
        <w:spacing w:line="440" w:lineRule="exact"/>
        <w:ind w:firstLineChars="200" w:firstLine="480"/>
        <w:outlineLvl w:val="2"/>
        <w:rPr>
          <w:bCs/>
          <w:sz w:val="24"/>
          <w:szCs w:val="24"/>
        </w:rPr>
      </w:pPr>
      <w:r>
        <w:rPr>
          <w:bCs/>
          <w:sz w:val="24"/>
          <w:szCs w:val="24"/>
        </w:rPr>
        <w:t>4</w:t>
      </w:r>
      <w:r>
        <w:rPr>
          <w:bCs/>
          <w:sz w:val="24"/>
          <w:szCs w:val="24"/>
        </w:rPr>
        <w:t>、设备质量保证期自用户最终验收签字生效之日起算。质保期内由于卖方设计、制造、运输、安装及调试原因造成的零部件损坏，卖方无偿予以更换；由于用户原因造成的零部件损环，卖方有偿提供备件，并免费更换。质保期满后卖方优惠供应备件与易损件。技术服务包括提供现场应用的技术咨询和支持。</w:t>
      </w:r>
    </w:p>
    <w:p w:rsidR="0012021A" w:rsidRDefault="0012021A" w:rsidP="0012021A">
      <w:pPr>
        <w:pStyle w:val="p0"/>
        <w:spacing w:line="440" w:lineRule="exact"/>
        <w:ind w:firstLineChars="200" w:firstLine="480"/>
        <w:outlineLvl w:val="2"/>
        <w:rPr>
          <w:bCs/>
          <w:sz w:val="24"/>
          <w:szCs w:val="24"/>
        </w:rPr>
      </w:pPr>
      <w:r>
        <w:rPr>
          <w:bCs/>
          <w:sz w:val="24"/>
          <w:szCs w:val="24"/>
        </w:rPr>
        <w:t>5</w:t>
      </w:r>
      <w:r>
        <w:rPr>
          <w:bCs/>
          <w:sz w:val="24"/>
          <w:szCs w:val="24"/>
        </w:rPr>
        <w:t>、卖方在接到用户报修通知后，须立即做出响应，到达现场时间为</w:t>
      </w:r>
      <w:r>
        <w:rPr>
          <w:bCs/>
          <w:sz w:val="24"/>
          <w:szCs w:val="24"/>
        </w:rPr>
        <w:t>12</w:t>
      </w:r>
      <w:r>
        <w:rPr>
          <w:bCs/>
          <w:sz w:val="24"/>
          <w:szCs w:val="24"/>
        </w:rPr>
        <w:t>小时，而且必须在</w:t>
      </w:r>
      <w:r>
        <w:rPr>
          <w:bCs/>
          <w:sz w:val="24"/>
          <w:szCs w:val="24"/>
        </w:rPr>
        <w:t>2</w:t>
      </w:r>
      <w:r>
        <w:rPr>
          <w:bCs/>
          <w:sz w:val="24"/>
          <w:szCs w:val="24"/>
        </w:rPr>
        <w:t>个工作日内负责解决故障。</w:t>
      </w:r>
    </w:p>
    <w:p w:rsidR="0012021A" w:rsidRDefault="0012021A" w:rsidP="0012021A">
      <w:pPr>
        <w:pStyle w:val="p0"/>
        <w:spacing w:line="440" w:lineRule="exact"/>
        <w:outlineLvl w:val="2"/>
        <w:rPr>
          <w:b/>
          <w:bCs/>
          <w:sz w:val="28"/>
          <w:szCs w:val="28"/>
        </w:rPr>
      </w:pPr>
      <w:r>
        <w:rPr>
          <w:b/>
          <w:bCs/>
          <w:sz w:val="28"/>
          <w:szCs w:val="28"/>
        </w:rPr>
        <w:t>六、付款方式：</w:t>
      </w:r>
    </w:p>
    <w:p w:rsidR="0012021A" w:rsidRDefault="0012021A" w:rsidP="0012021A">
      <w:pPr>
        <w:pStyle w:val="p0"/>
        <w:spacing w:line="440" w:lineRule="exact"/>
        <w:ind w:firstLineChars="200" w:firstLine="480"/>
        <w:outlineLvl w:val="2"/>
        <w:rPr>
          <w:bCs/>
          <w:sz w:val="24"/>
          <w:szCs w:val="24"/>
        </w:rPr>
      </w:pPr>
      <w:r>
        <w:rPr>
          <w:bCs/>
          <w:sz w:val="24"/>
          <w:szCs w:val="24"/>
        </w:rPr>
        <w:t>国产设备：不支付预付款，在设备验收合格后</w:t>
      </w:r>
      <w:r>
        <w:rPr>
          <w:bCs/>
          <w:sz w:val="24"/>
          <w:szCs w:val="24"/>
        </w:rPr>
        <w:t>10</w:t>
      </w:r>
      <w:r>
        <w:rPr>
          <w:bCs/>
          <w:sz w:val="24"/>
          <w:szCs w:val="24"/>
        </w:rPr>
        <w:t>个工作日内支付</w:t>
      </w:r>
      <w:r>
        <w:rPr>
          <w:bCs/>
          <w:sz w:val="24"/>
          <w:szCs w:val="24"/>
        </w:rPr>
        <w:t>95</w:t>
      </w:r>
      <w:r>
        <w:rPr>
          <w:bCs/>
          <w:sz w:val="24"/>
          <w:szCs w:val="24"/>
        </w:rPr>
        <w:t>％的合同货款（遇寒暑假顺延），余</w:t>
      </w:r>
      <w:r>
        <w:rPr>
          <w:bCs/>
          <w:sz w:val="24"/>
          <w:szCs w:val="24"/>
        </w:rPr>
        <w:t>5%</w:t>
      </w:r>
      <w:proofErr w:type="gramStart"/>
      <w:r>
        <w:rPr>
          <w:bCs/>
          <w:sz w:val="24"/>
          <w:szCs w:val="24"/>
        </w:rPr>
        <w:t>做质保金</w:t>
      </w:r>
      <w:proofErr w:type="gramEnd"/>
      <w:r>
        <w:rPr>
          <w:bCs/>
          <w:sz w:val="24"/>
          <w:szCs w:val="24"/>
        </w:rPr>
        <w:t>，待一年期满且无质量遗留问题时一次性付清。</w:t>
      </w:r>
    </w:p>
    <w:p w:rsidR="0012021A" w:rsidRDefault="0012021A" w:rsidP="0012021A">
      <w:pPr>
        <w:pStyle w:val="p0"/>
        <w:spacing w:line="440" w:lineRule="exact"/>
        <w:ind w:firstLineChars="200" w:firstLine="480"/>
        <w:outlineLvl w:val="2"/>
        <w:rPr>
          <w:bCs/>
          <w:sz w:val="24"/>
          <w:szCs w:val="24"/>
        </w:rPr>
      </w:pPr>
      <w:r>
        <w:rPr>
          <w:bCs/>
          <w:sz w:val="24"/>
          <w:szCs w:val="24"/>
        </w:rPr>
        <w:t>进口货物：凭买、卖双方合同委托代理协议买方向卖</w:t>
      </w:r>
      <w:bookmarkStart w:id="1" w:name="_GoBack"/>
      <w:bookmarkEnd w:id="1"/>
      <w:r>
        <w:rPr>
          <w:bCs/>
          <w:sz w:val="24"/>
          <w:szCs w:val="24"/>
        </w:rPr>
        <w:t>方预付</w:t>
      </w:r>
      <w:r>
        <w:rPr>
          <w:bCs/>
          <w:sz w:val="24"/>
          <w:szCs w:val="24"/>
        </w:rPr>
        <w:t>90</w:t>
      </w:r>
      <w:r>
        <w:rPr>
          <w:bCs/>
          <w:sz w:val="24"/>
          <w:szCs w:val="24"/>
        </w:rPr>
        <w:t>％的合同货款，余款在验收合格一年期满且无质量遗留问题时一次性付清。（保修期以产品规定的期限为准）</w:t>
      </w:r>
    </w:p>
    <w:p w:rsidR="0012021A" w:rsidRPr="00C57572" w:rsidRDefault="0012021A" w:rsidP="0012021A">
      <w:pPr>
        <w:pStyle w:val="p0"/>
        <w:spacing w:line="440" w:lineRule="exact"/>
        <w:outlineLvl w:val="2"/>
        <w:rPr>
          <w:bCs/>
          <w:sz w:val="28"/>
          <w:szCs w:val="28"/>
        </w:rPr>
      </w:pPr>
      <w:r>
        <w:rPr>
          <w:b/>
          <w:bCs/>
          <w:sz w:val="28"/>
          <w:szCs w:val="28"/>
        </w:rPr>
        <w:t>七、项目工期：</w:t>
      </w:r>
      <w:r>
        <w:rPr>
          <w:bCs/>
          <w:sz w:val="28"/>
          <w:szCs w:val="28"/>
        </w:rPr>
        <w:t>本项目必须在合同签订后</w:t>
      </w:r>
      <w:r>
        <w:rPr>
          <w:bCs/>
          <w:sz w:val="28"/>
          <w:szCs w:val="28"/>
        </w:rPr>
        <w:t>15</w:t>
      </w:r>
      <w:r>
        <w:rPr>
          <w:bCs/>
          <w:sz w:val="28"/>
          <w:szCs w:val="28"/>
        </w:rPr>
        <w:t>天内完成。</w:t>
      </w:r>
    </w:p>
    <w:p w:rsidR="0012021A" w:rsidRPr="0012021A" w:rsidRDefault="0012021A" w:rsidP="00240695">
      <w:pPr>
        <w:outlineLvl w:val="0"/>
        <w:rPr>
          <w:rFonts w:eastAsiaTheme="minorEastAsia" w:hint="eastAsia"/>
          <w:b/>
          <w:sz w:val="28"/>
          <w:szCs w:val="28"/>
        </w:rPr>
      </w:pPr>
    </w:p>
    <w:sectPr w:rsidR="0012021A" w:rsidRPr="0012021A" w:rsidSect="004471CD">
      <w:pgSz w:w="11906" w:h="16838"/>
      <w:pgMar w:top="936" w:right="924" w:bottom="624" w:left="1077" w:header="851" w:footer="0"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04F9" w:rsidRDefault="001A04F9">
      <w:r>
        <w:separator/>
      </w:r>
    </w:p>
  </w:endnote>
  <w:endnote w:type="continuationSeparator" w:id="0">
    <w:p w:rsidR="001A04F9" w:rsidRDefault="001A04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panose1 w:val="02010609030101010101"/>
    <w:charset w:val="86"/>
    <w:family w:val="modern"/>
    <w:pitch w:val="fixed"/>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_GB2312">
    <w:altName w:val="楷体"/>
    <w:charset w:val="86"/>
    <w:family w:val="modern"/>
    <w:pitch w:val="fixed"/>
    <w:sig w:usb0="00000000" w:usb1="080E0000" w:usb2="00000010" w:usb3="00000000" w:csb0="0004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Mangal">
    <w:altName w:val="Courier New"/>
    <w:panose1 w:val="00000400000000000000"/>
    <w:charset w:val="01"/>
    <w:family w:val="roman"/>
    <w:notTrueType/>
    <w:pitch w:val="variable"/>
    <w:sig w:usb0="00002000" w:usb1="00000000" w:usb2="00000000" w:usb3="00000000" w:csb0="00000000" w:csb1="00000000"/>
  </w:font>
  <w:font w:name="Arial Unicode MS">
    <w:panose1 w:val="020B0604020202020204"/>
    <w:charset w:val="86"/>
    <w:family w:val="swiss"/>
    <w:pitch w:val="variable"/>
    <w:sig w:usb0="F7FFAFFF" w:usb1="E9DFFFFF" w:usb2="0000003F" w:usb3="00000000" w:csb0="003F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Wingdings 2">
    <w:panose1 w:val="05020102010507070707"/>
    <w:charset w:val="02"/>
    <w:family w:val="roman"/>
    <w:pitch w:val="variable"/>
    <w:sig w:usb0="00000000" w:usb1="10000000" w:usb2="00000000" w:usb3="00000000" w:csb0="80000000" w:csb1="00000000"/>
  </w:font>
  <w:font w:name="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right="360" w:firstLine="36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9</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29</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30</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34</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35</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36</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37</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42</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43</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44</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300"/>
      <w:jc w:val="right"/>
    </w:pPr>
    <w:r>
      <w:rPr>
        <w:rStyle w:val="a7"/>
        <w:rFonts w:ascii="仿宋_GB2312" w:eastAsia="仿宋_GB2312" w:cs="仿宋_GB2312" w:hint="eastAsia"/>
        <w:sz w:val="30"/>
        <w:szCs w:val="30"/>
      </w:rPr>
      <w:t>—</w:t>
    </w:r>
    <w:r>
      <w:rPr>
        <w:rFonts w:ascii="仿宋_GB2312" w:hAnsi="仿宋_GB2312" w:cs="仿宋_GB2312" w:hint="eastAsia"/>
        <w:sz w:val="30"/>
        <w:szCs w:val="30"/>
      </w:rPr>
      <w:fldChar w:fldCharType="begin"/>
    </w:r>
    <w:r>
      <w:rPr>
        <w:rFonts w:ascii="仿宋_GB2312" w:hAnsi="仿宋_GB2312" w:cs="仿宋_GB2312" w:hint="eastAsia"/>
        <w:sz w:val="30"/>
        <w:szCs w:val="30"/>
      </w:rPr>
      <w:instrText xml:space="preserve"> PAGE </w:instrText>
    </w:r>
    <w:r>
      <w:rPr>
        <w:rFonts w:ascii="仿宋_GB2312" w:hAnsi="仿宋_GB2312" w:cs="仿宋_GB2312" w:hint="eastAsia"/>
        <w:sz w:val="30"/>
        <w:szCs w:val="30"/>
      </w:rPr>
      <w:fldChar w:fldCharType="separate"/>
    </w:r>
    <w:r w:rsidR="00B4466F">
      <w:rPr>
        <w:rFonts w:ascii="仿宋_GB2312" w:hAnsi="仿宋_GB2312" w:cs="仿宋_GB2312"/>
        <w:noProof/>
        <w:sz w:val="30"/>
        <w:szCs w:val="30"/>
      </w:rPr>
      <w:t>45</w:t>
    </w:r>
    <w:r>
      <w:rPr>
        <w:rFonts w:ascii="仿宋_GB2312" w:hAnsi="仿宋_GB2312" w:cs="仿宋_GB2312" w:hint="eastAsia"/>
        <w:sz w:val="30"/>
        <w:szCs w:val="30"/>
      </w:rPr>
      <w:fldChar w:fldCharType="end"/>
    </w:r>
    <w:r>
      <w:rPr>
        <w:rStyle w:val="a7"/>
        <w:rFonts w:ascii="仿宋_GB2312" w:eastAsia="仿宋_GB2312" w:cs="仿宋_GB2312" w:hint="eastAsia"/>
        <w:sz w:val="30"/>
        <w:szCs w:val="30"/>
      </w:rPr>
      <w:t>—</w:t>
    </w:r>
  </w:p>
  <w:p w:rsidR="0012021A" w:rsidRDefault="0012021A">
    <w:pPr>
      <w:pStyle w:val="af1"/>
      <w:ind w:left="180" w:hanging="180"/>
      <w:jc w:val="right"/>
    </w:pPr>
    <w:r>
      <w:rPr>
        <w:rFonts w:eastAsia="Times New Roman" w:hint="eastAsia"/>
      </w:rPr>
      <w:t xml:space="preserve">                                                  </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1"/>
      <w:ind w:left="300" w:right="360" w:hangingChars="100" w:hanging="300"/>
      <w:jc w:val="right"/>
      <w:rPr>
        <w:rFonts w:ascii="仿宋_GB2312" w:eastAsia="仿宋_GB2312"/>
        <w:sz w:val="30"/>
        <w:szCs w:val="30"/>
      </w:rPr>
    </w:pPr>
    <w:r>
      <w:rPr>
        <w:rStyle w:val="a7"/>
        <w:rFonts w:ascii="仿宋_GB2312" w:eastAsia="仿宋_GB2312" w:hint="eastAsia"/>
        <w:sz w:val="30"/>
        <w:szCs w:val="30"/>
      </w:rPr>
      <w:t>—</w:t>
    </w:r>
    <w:r>
      <w:rPr>
        <w:rFonts w:ascii="仿宋_GB2312" w:eastAsia="仿宋_GB2312" w:hint="eastAsia"/>
        <w:sz w:val="30"/>
        <w:szCs w:val="30"/>
      </w:rPr>
      <w:fldChar w:fldCharType="begin"/>
    </w:r>
    <w:r>
      <w:rPr>
        <w:rStyle w:val="a7"/>
        <w:rFonts w:ascii="仿宋_GB2312" w:eastAsia="仿宋_GB2312" w:hint="eastAsia"/>
        <w:sz w:val="30"/>
        <w:szCs w:val="30"/>
      </w:rPr>
      <w:instrText xml:space="preserve"> PAGE </w:instrText>
    </w:r>
    <w:r>
      <w:rPr>
        <w:rFonts w:ascii="仿宋_GB2312" w:eastAsia="仿宋_GB2312" w:hint="eastAsia"/>
        <w:sz w:val="30"/>
        <w:szCs w:val="30"/>
      </w:rPr>
      <w:fldChar w:fldCharType="separate"/>
    </w:r>
    <w:r w:rsidR="00B4466F">
      <w:rPr>
        <w:rStyle w:val="a7"/>
        <w:rFonts w:ascii="仿宋_GB2312" w:eastAsia="仿宋_GB2312"/>
        <w:noProof/>
        <w:sz w:val="30"/>
        <w:szCs w:val="30"/>
      </w:rPr>
      <w:t>65</w:t>
    </w:r>
    <w:r>
      <w:rPr>
        <w:rFonts w:ascii="仿宋_GB2312" w:eastAsia="仿宋_GB2312" w:hint="eastAsia"/>
        <w:sz w:val="30"/>
        <w:szCs w:val="30"/>
      </w:rPr>
      <w:fldChar w:fldCharType="end"/>
    </w:r>
    <w:r>
      <w:rPr>
        <w:rStyle w:val="a7"/>
        <w:rFonts w:ascii="仿宋_GB2312" w:eastAsia="仿宋_GB2312" w:hint="eastAsia"/>
        <w:sz w:val="30"/>
        <w:szCs w:val="30"/>
      </w:rPr>
      <w:t>—</w:t>
    </w:r>
  </w:p>
  <w:p w:rsidR="0012021A" w:rsidRDefault="0012021A" w:rsidP="008535DE">
    <w:pPr>
      <w:pStyle w:val="af1"/>
      <w:ind w:firstLine="449"/>
      <w:jc w:val="right"/>
      <w:rPr>
        <w:rFonts w:eastAsia="楷体_GB2312"/>
      </w:rPr>
    </w:pPr>
    <w:r>
      <w:rPr>
        <w:rFonts w:hint="eastAsia"/>
        <w:sz w:val="24"/>
        <w:szCs w:val="24"/>
      </w:rPr>
      <w:t>湘潭大学实验室与资产管理处采购科</w:t>
    </w:r>
    <w:r>
      <w:rPr>
        <w:rFonts w:eastAsia="楷体_GB2312" w:hint="eastAsia"/>
      </w:rPr>
      <w:t xml:space="preserve">                 </w:t>
    </w:r>
  </w:p>
  <w:p w:rsidR="0012021A" w:rsidRDefault="0012021A" w:rsidP="008535DE">
    <w:pPr>
      <w:pStyle w:val="af1"/>
      <w:ind w:left="180" w:right="180" w:hangingChars="100" w:hanging="180"/>
      <w:jc w:val="right"/>
      <w:rPr>
        <w:rFonts w:eastAsia="楷体_GB2312"/>
      </w:rPr>
    </w:pPr>
    <w:r>
      <w:rPr>
        <w:rFonts w:eastAsia="楷体_GB2312" w:hint="eastAsia"/>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04F9" w:rsidRDefault="001A04F9">
      <w:r>
        <w:separator/>
      </w:r>
    </w:p>
  </w:footnote>
  <w:footnote w:type="continuationSeparator" w:id="0">
    <w:p w:rsidR="001A04F9" w:rsidRDefault="001A04F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021A" w:rsidRDefault="0012021A">
    <w:pPr>
      <w:pStyle w:val="af0"/>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8334602"/>
    <w:multiLevelType w:val="singleLevel"/>
    <w:tmpl w:val="98334602"/>
    <w:lvl w:ilvl="0">
      <w:start w:val="1"/>
      <w:numFmt w:val="decimal"/>
      <w:suff w:val="nothing"/>
      <w:lvlText w:val="%1、"/>
      <w:lvlJc w:val="left"/>
    </w:lvl>
  </w:abstractNum>
  <w:abstractNum w:abstractNumId="1" w15:restartNumberingAfterBreak="0">
    <w:nsid w:val="AC7CDE08"/>
    <w:multiLevelType w:val="singleLevel"/>
    <w:tmpl w:val="AC7CDE08"/>
    <w:lvl w:ilvl="0">
      <w:start w:val="5"/>
      <w:numFmt w:val="decimal"/>
      <w:suff w:val="nothing"/>
      <w:lvlText w:val="%1、"/>
      <w:lvlJc w:val="left"/>
    </w:lvl>
  </w:abstractNum>
  <w:abstractNum w:abstractNumId="2" w15:restartNumberingAfterBreak="0">
    <w:nsid w:val="E64C008D"/>
    <w:multiLevelType w:val="singleLevel"/>
    <w:tmpl w:val="E64C008D"/>
    <w:lvl w:ilvl="0">
      <w:start w:val="1"/>
      <w:numFmt w:val="decimal"/>
      <w:lvlText w:val="%1."/>
      <w:lvlJc w:val="left"/>
      <w:pPr>
        <w:tabs>
          <w:tab w:val="left" w:pos="312"/>
        </w:tabs>
      </w:pPr>
    </w:lvl>
  </w:abstractNum>
  <w:abstractNum w:abstractNumId="3" w15:restartNumberingAfterBreak="0">
    <w:nsid w:val="00000003"/>
    <w:multiLevelType w:val="multilevel"/>
    <w:tmpl w:val="00000003"/>
    <w:lvl w:ilvl="0">
      <w:start w:val="1"/>
      <w:numFmt w:val="decimal"/>
      <w:lvlText w:val="%1"/>
      <w:lvlJc w:val="left"/>
      <w:pPr>
        <w:tabs>
          <w:tab w:val="num" w:pos="0"/>
        </w:tabs>
        <w:ind w:left="0" w:firstLine="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4" w15:restartNumberingAfterBreak="0">
    <w:nsid w:val="00000004"/>
    <w:multiLevelType w:val="singleLevel"/>
    <w:tmpl w:val="00000004"/>
    <w:lvl w:ilvl="0">
      <w:start w:val="1"/>
      <w:numFmt w:val="decimal"/>
      <w:lvlText w:val="%1、"/>
      <w:lvlJc w:val="left"/>
      <w:pPr>
        <w:tabs>
          <w:tab w:val="num" w:pos="0"/>
        </w:tabs>
        <w:ind w:left="375" w:hanging="375"/>
      </w:pPr>
      <w:rPr>
        <w:rFonts w:hint="default"/>
      </w:rPr>
    </w:lvl>
  </w:abstractNum>
  <w:abstractNum w:abstractNumId="5" w15:restartNumberingAfterBreak="0">
    <w:nsid w:val="0000000A"/>
    <w:multiLevelType w:val="multilevel"/>
    <w:tmpl w:val="0000000A"/>
    <w:lvl w:ilvl="0">
      <w:start w:val="1"/>
      <w:numFmt w:val="decimal"/>
      <w:lvlText w:val="%1、"/>
      <w:lvlJc w:val="left"/>
      <w:pPr>
        <w:tabs>
          <w:tab w:val="num" w:pos="0"/>
        </w:tabs>
        <w:ind w:left="360" w:hanging="360"/>
      </w:pPr>
      <w:rPr>
        <w:rFonts w:hint="default"/>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6" w15:restartNumberingAfterBreak="0">
    <w:nsid w:val="0000000D"/>
    <w:multiLevelType w:val="multilevel"/>
    <w:tmpl w:val="0000000D"/>
    <w:lvl w:ilvl="0">
      <w:start w:val="1"/>
      <w:numFmt w:val="decimal"/>
      <w:lvlText w:val="%1."/>
      <w:lvlJc w:val="left"/>
      <w:pPr>
        <w:ind w:left="420" w:hanging="420"/>
      </w:pPr>
      <w:rPr>
        <w:sz w:val="2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00000011"/>
    <w:multiLevelType w:val="multilevel"/>
    <w:tmpl w:val="00000011"/>
    <w:lvl w:ilvl="0">
      <w:start w:val="1"/>
      <w:numFmt w:val="decimal"/>
      <w:lvlText w:val="%1."/>
      <w:lvlJc w:val="left"/>
      <w:pPr>
        <w:tabs>
          <w:tab w:val="num" w:pos="794"/>
        </w:tabs>
        <w:ind w:left="794" w:hanging="454"/>
      </w:pPr>
      <w:rPr>
        <w:rFonts w:hint="eastAsia"/>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8" w15:restartNumberingAfterBreak="0">
    <w:nsid w:val="0000001C"/>
    <w:multiLevelType w:val="multilevel"/>
    <w:tmpl w:val="0000001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0000028"/>
    <w:multiLevelType w:val="multilevel"/>
    <w:tmpl w:val="00000028"/>
    <w:lvl w:ilvl="0">
      <w:start w:val="1"/>
      <w:numFmt w:val="decimal"/>
      <w:lvlText w:val="%1、"/>
      <w:lvlJc w:val="left"/>
      <w:pPr>
        <w:ind w:left="780" w:hanging="36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0" w15:restartNumberingAfterBreak="0">
    <w:nsid w:val="0000002C"/>
    <w:multiLevelType w:val="multilevel"/>
    <w:tmpl w:val="0000002C"/>
    <w:lvl w:ilvl="0">
      <w:start w:val="1"/>
      <w:numFmt w:val="chineseCountingThousand"/>
      <w:pStyle w:val="GW-1"/>
      <w:lvlText w:val="第 %1 部分"/>
      <w:lvlJc w:val="left"/>
      <w:pPr>
        <w:tabs>
          <w:tab w:val="num" w:pos="0"/>
        </w:tabs>
        <w:ind w:left="245" w:hanging="420"/>
      </w:pPr>
      <w:rPr>
        <w:rFonts w:hint="eastAsia"/>
        <w:b w:val="0"/>
        <w:bCs w:val="0"/>
        <w:i w:val="0"/>
        <w:iCs w:val="0"/>
        <w:caps w:val="0"/>
        <w:smallCaps w:val="0"/>
        <w:color w:val="auto"/>
        <w:spacing w:val="0"/>
        <w:position w:val="0"/>
        <w:u w:val="none"/>
      </w:rPr>
    </w:lvl>
    <w:lvl w:ilvl="1">
      <w:start w:val="1"/>
      <w:numFmt w:val="decimal"/>
      <w:pStyle w:val="GW-2"/>
      <w:isLgl/>
      <w:suff w:val="nothing"/>
      <w:lvlText w:val="%1.%2  "/>
      <w:lvlJc w:val="left"/>
      <w:pPr>
        <w:tabs>
          <w:tab w:val="num" w:pos="0"/>
        </w:tabs>
        <w:ind w:left="1418" w:hanging="1418"/>
      </w:pPr>
      <w:rPr>
        <w:rFonts w:ascii="Cambria" w:eastAsia="仿宋_GB2312" w:hAnsi="Cambria" w:hint="default"/>
        <w:b/>
        <w:i w:val="0"/>
      </w:rPr>
    </w:lvl>
    <w:lvl w:ilvl="2">
      <w:start w:val="1"/>
      <w:numFmt w:val="decimal"/>
      <w:pStyle w:val="GW-3"/>
      <w:isLgl/>
      <w:suff w:val="nothing"/>
      <w:lvlText w:val="%1.%2.%3  "/>
      <w:lvlJc w:val="left"/>
      <w:pPr>
        <w:tabs>
          <w:tab w:val="num" w:pos="0"/>
        </w:tabs>
        <w:ind w:left="1418" w:hanging="709"/>
      </w:pPr>
      <w:rPr>
        <w:rFonts w:ascii="Cambria" w:eastAsia="仿宋_GB2312" w:hAnsi="Cambria" w:hint="default"/>
        <w:b/>
        <w:i w:val="0"/>
      </w:rPr>
    </w:lvl>
    <w:lvl w:ilvl="3">
      <w:start w:val="1"/>
      <w:numFmt w:val="decimal"/>
      <w:pStyle w:val="GW-4"/>
      <w:isLgl/>
      <w:suff w:val="nothing"/>
      <w:lvlText w:val="%1.%2.%3.%4  "/>
      <w:lvlJc w:val="left"/>
      <w:pPr>
        <w:tabs>
          <w:tab w:val="num" w:pos="0"/>
        </w:tabs>
        <w:ind w:left="3409" w:hanging="851"/>
      </w:pPr>
      <w:rPr>
        <w:rFonts w:ascii="Cambria" w:eastAsia="仿宋_GB2312" w:hAnsi="Cambria" w:hint="default"/>
        <w:b/>
        <w:i w:val="0"/>
      </w:rPr>
    </w:lvl>
    <w:lvl w:ilvl="4">
      <w:start w:val="1"/>
      <w:numFmt w:val="decimal"/>
      <w:pStyle w:val="GW-5"/>
      <w:isLgl/>
      <w:suff w:val="nothing"/>
      <w:lvlText w:val="%1.%2.%3.%4.%5  "/>
      <w:lvlJc w:val="left"/>
      <w:pPr>
        <w:tabs>
          <w:tab w:val="num" w:pos="0"/>
        </w:tabs>
        <w:ind w:left="4543" w:hanging="992"/>
      </w:pPr>
      <w:rPr>
        <w:rFonts w:ascii="Cambria" w:eastAsia="仿宋_GB2312" w:hAnsi="Cambria" w:hint="default"/>
        <w:b/>
        <w:i w:val="0"/>
      </w:rPr>
    </w:lvl>
    <w:lvl w:ilvl="5">
      <w:start w:val="1"/>
      <w:numFmt w:val="decimal"/>
      <w:pStyle w:val="GW-6"/>
      <w:isLgl/>
      <w:suff w:val="nothing"/>
      <w:lvlText w:val="%1.%2.%3.%4.%5.%6  "/>
      <w:lvlJc w:val="left"/>
      <w:pPr>
        <w:tabs>
          <w:tab w:val="num" w:pos="0"/>
        </w:tabs>
        <w:ind w:left="2694" w:hanging="1134"/>
      </w:pPr>
      <w:rPr>
        <w:rFonts w:ascii="Cambria" w:eastAsia="仿宋_GB2312" w:hAnsi="Cambria" w:hint="default"/>
        <w:b/>
        <w:i w:val="0"/>
      </w:rPr>
    </w:lvl>
    <w:lvl w:ilvl="6">
      <w:start w:val="1"/>
      <w:numFmt w:val="decimal"/>
      <w:isLgl/>
      <w:suff w:val="nothing"/>
      <w:lvlText w:val="%1.%2.%3.%4.%5.%6.%7  "/>
      <w:lvlJc w:val="left"/>
      <w:pPr>
        <w:tabs>
          <w:tab w:val="num" w:pos="0"/>
        </w:tabs>
        <w:ind w:left="2836" w:hanging="1276"/>
      </w:pPr>
      <w:rPr>
        <w:rFonts w:ascii="Cambria" w:eastAsia="仿宋_GB2312" w:hAnsi="Cambria" w:hint="default"/>
        <w:b/>
      </w:rPr>
    </w:lvl>
    <w:lvl w:ilvl="7">
      <w:start w:val="1"/>
      <w:numFmt w:val="decimal"/>
      <w:isLgl/>
      <w:suff w:val="nothing"/>
      <w:lvlText w:val="%1.%2.%3.%4.%5.%6.%7.%8  "/>
      <w:lvlJc w:val="left"/>
      <w:pPr>
        <w:tabs>
          <w:tab w:val="num" w:pos="0"/>
        </w:tabs>
        <w:ind w:left="2978" w:hanging="1418"/>
      </w:pPr>
      <w:rPr>
        <w:rFonts w:ascii="Cambria" w:eastAsia="仿宋_GB2312" w:hAnsi="Cambria" w:hint="default"/>
      </w:rPr>
    </w:lvl>
    <w:lvl w:ilvl="8">
      <w:start w:val="1"/>
      <w:numFmt w:val="decimal"/>
      <w:isLgl/>
      <w:suff w:val="nothing"/>
      <w:lvlText w:val="%1.%2.%3.%4.%5.%6.%7.%8.%9  "/>
      <w:lvlJc w:val="left"/>
      <w:pPr>
        <w:tabs>
          <w:tab w:val="num" w:pos="0"/>
        </w:tabs>
        <w:ind w:left="3119" w:hanging="1559"/>
      </w:pPr>
      <w:rPr>
        <w:rFonts w:ascii="Cambria" w:eastAsia="仿宋_GB2312" w:hAnsi="Cambria" w:hint="default"/>
      </w:rPr>
    </w:lvl>
  </w:abstractNum>
  <w:abstractNum w:abstractNumId="11" w15:restartNumberingAfterBreak="0">
    <w:nsid w:val="09BD3A12"/>
    <w:multiLevelType w:val="hybridMultilevel"/>
    <w:tmpl w:val="EDBAA7AC"/>
    <w:lvl w:ilvl="0" w:tplc="F6D03B96">
      <w:start w:val="1"/>
      <w:numFmt w:val="decimal"/>
      <w:lvlText w:val="%1."/>
      <w:lvlJc w:val="left"/>
      <w:pPr>
        <w:ind w:left="420" w:hanging="420"/>
      </w:pPr>
      <w:rPr>
        <w:rFonts w:ascii="Times New Roman" w:hAnsi="Times New Roman" w:hint="default"/>
        <w:b/>
        <w:i w:val="0"/>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0E340F05"/>
    <w:multiLevelType w:val="hybridMultilevel"/>
    <w:tmpl w:val="8A183E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143B41A1"/>
    <w:multiLevelType w:val="singleLevel"/>
    <w:tmpl w:val="143B41A1"/>
    <w:lvl w:ilvl="0">
      <w:start w:val="1"/>
      <w:numFmt w:val="decimal"/>
      <w:suff w:val="nothing"/>
      <w:lvlText w:val="%1、"/>
      <w:lvlJc w:val="left"/>
    </w:lvl>
  </w:abstractNum>
  <w:abstractNum w:abstractNumId="14" w15:restartNumberingAfterBreak="0">
    <w:nsid w:val="16685134"/>
    <w:multiLevelType w:val="hybridMultilevel"/>
    <w:tmpl w:val="8A183E2E"/>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1E39258C"/>
    <w:multiLevelType w:val="multilevel"/>
    <w:tmpl w:val="1E39258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6" w15:restartNumberingAfterBreak="0">
    <w:nsid w:val="253D3EC6"/>
    <w:multiLevelType w:val="multilevel"/>
    <w:tmpl w:val="253D3EC6"/>
    <w:lvl w:ilvl="0">
      <w:start w:val="1"/>
      <w:numFmt w:val="decimal"/>
      <w:lvlText w:val="%1."/>
      <w:lvlJc w:val="left"/>
      <w:pPr>
        <w:tabs>
          <w:tab w:val="num" w:pos="794"/>
        </w:tabs>
        <w:ind w:left="794" w:hanging="454"/>
      </w:pPr>
      <w:rPr>
        <w:rFonts w:hint="eastAsia"/>
        <w:b w:val="0"/>
        <w:i w:val="0"/>
        <w:sz w:val="21"/>
      </w:rPr>
    </w:lvl>
    <w:lvl w:ilvl="1">
      <w:start w:val="1"/>
      <w:numFmt w:val="lowerLetter"/>
      <w:lvlText w:val="%2)"/>
      <w:lvlJc w:val="left"/>
      <w:pPr>
        <w:tabs>
          <w:tab w:val="num" w:pos="840"/>
        </w:tabs>
        <w:ind w:left="840" w:hanging="420"/>
      </w:pPr>
      <w:rPr>
        <w:rFonts w:hint="eastAsia"/>
      </w:rPr>
    </w:lvl>
    <w:lvl w:ilvl="2">
      <w:start w:val="1"/>
      <w:numFmt w:val="lowerRoman"/>
      <w:lvlText w:val="%3."/>
      <w:lvlJc w:val="right"/>
      <w:pPr>
        <w:tabs>
          <w:tab w:val="num" w:pos="1260"/>
        </w:tabs>
        <w:ind w:left="1260" w:hanging="420"/>
      </w:pPr>
      <w:rPr>
        <w:rFonts w:hint="eastAsia"/>
      </w:rPr>
    </w:lvl>
    <w:lvl w:ilvl="3">
      <w:start w:val="1"/>
      <w:numFmt w:val="decimal"/>
      <w:lvlText w:val="%4."/>
      <w:lvlJc w:val="left"/>
      <w:pPr>
        <w:tabs>
          <w:tab w:val="num" w:pos="1680"/>
        </w:tabs>
        <w:ind w:left="1680" w:hanging="420"/>
      </w:pPr>
      <w:rPr>
        <w:rFonts w:hint="eastAsia"/>
      </w:rPr>
    </w:lvl>
    <w:lvl w:ilvl="4">
      <w:start w:val="1"/>
      <w:numFmt w:val="lowerLetter"/>
      <w:lvlText w:val="%5)"/>
      <w:lvlJc w:val="left"/>
      <w:pPr>
        <w:tabs>
          <w:tab w:val="num" w:pos="2100"/>
        </w:tabs>
        <w:ind w:left="2100" w:hanging="420"/>
      </w:pPr>
      <w:rPr>
        <w:rFonts w:hint="eastAsia"/>
      </w:rPr>
    </w:lvl>
    <w:lvl w:ilvl="5">
      <w:start w:val="1"/>
      <w:numFmt w:val="lowerRoman"/>
      <w:lvlText w:val="%6."/>
      <w:lvlJc w:val="right"/>
      <w:pPr>
        <w:tabs>
          <w:tab w:val="num" w:pos="2520"/>
        </w:tabs>
        <w:ind w:left="2520" w:hanging="420"/>
      </w:pPr>
      <w:rPr>
        <w:rFonts w:hint="eastAsia"/>
      </w:rPr>
    </w:lvl>
    <w:lvl w:ilvl="6">
      <w:start w:val="1"/>
      <w:numFmt w:val="decimal"/>
      <w:lvlText w:val="%7."/>
      <w:lvlJc w:val="left"/>
      <w:pPr>
        <w:tabs>
          <w:tab w:val="num" w:pos="2940"/>
        </w:tabs>
        <w:ind w:left="2940" w:hanging="420"/>
      </w:pPr>
      <w:rPr>
        <w:rFonts w:hint="eastAsia"/>
      </w:rPr>
    </w:lvl>
    <w:lvl w:ilvl="7">
      <w:start w:val="1"/>
      <w:numFmt w:val="lowerLetter"/>
      <w:lvlText w:val="%8)"/>
      <w:lvlJc w:val="left"/>
      <w:pPr>
        <w:tabs>
          <w:tab w:val="num" w:pos="3360"/>
        </w:tabs>
        <w:ind w:left="3360" w:hanging="420"/>
      </w:pPr>
      <w:rPr>
        <w:rFonts w:hint="eastAsia"/>
      </w:rPr>
    </w:lvl>
    <w:lvl w:ilvl="8">
      <w:start w:val="1"/>
      <w:numFmt w:val="lowerRoman"/>
      <w:lvlText w:val="%9."/>
      <w:lvlJc w:val="right"/>
      <w:pPr>
        <w:tabs>
          <w:tab w:val="num" w:pos="3780"/>
        </w:tabs>
        <w:ind w:left="3780" w:hanging="420"/>
      </w:pPr>
      <w:rPr>
        <w:rFonts w:hint="eastAsia"/>
      </w:rPr>
    </w:lvl>
  </w:abstractNum>
  <w:abstractNum w:abstractNumId="17" w15:restartNumberingAfterBreak="0">
    <w:nsid w:val="272A268D"/>
    <w:multiLevelType w:val="multilevel"/>
    <w:tmpl w:val="272A268D"/>
    <w:lvl w:ilvl="0">
      <w:start w:val="1"/>
      <w:numFmt w:val="decimal"/>
      <w:lvlText w:val="%1."/>
      <w:lvlJc w:val="left"/>
      <w:pPr>
        <w:ind w:left="420" w:hanging="420"/>
      </w:pPr>
      <w:rPr>
        <w:rFonts w:ascii="宋体" w:hAnsi="宋体" w:cs="宋体" w:hint="eastAsia"/>
        <w:kern w:val="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292E79FF"/>
    <w:multiLevelType w:val="hybridMultilevel"/>
    <w:tmpl w:val="A8C8B522"/>
    <w:lvl w:ilvl="0" w:tplc="0409000F">
      <w:start w:val="1"/>
      <w:numFmt w:val="decimal"/>
      <w:lvlText w:val="%1."/>
      <w:lvlJc w:val="left"/>
      <w:pPr>
        <w:ind w:left="420" w:hanging="420"/>
      </w:pPr>
    </w:lvl>
    <w:lvl w:ilvl="1" w:tplc="693ECC86">
      <w:start w:val="1"/>
      <w:numFmt w:val="decimal"/>
      <w:lvlText w:val="（%2）"/>
      <w:lvlJc w:val="left"/>
      <w:pPr>
        <w:ind w:left="1140" w:hanging="720"/>
      </w:pPr>
      <w:rPr>
        <w:rFonts w:hint="default"/>
      </w:rPr>
    </w:lvl>
    <w:lvl w:ilvl="2" w:tplc="7DA6ED62">
      <w:start w:val="1"/>
      <w:numFmt w:val="bullet"/>
      <w:lvlText w:val="★"/>
      <w:lvlJc w:val="left"/>
      <w:pPr>
        <w:ind w:left="1200" w:hanging="360"/>
      </w:pPr>
      <w:rPr>
        <w:rFonts w:ascii="宋体" w:eastAsia="宋体" w:hAnsi="宋体" w:cs="宋体"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2ACE5101"/>
    <w:multiLevelType w:val="hybridMultilevel"/>
    <w:tmpl w:val="9F305B96"/>
    <w:lvl w:ilvl="0" w:tplc="CF5A498C">
      <w:start w:val="1"/>
      <w:numFmt w:val="decimal"/>
      <w:lvlText w:val="1.10.%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34A318CA"/>
    <w:multiLevelType w:val="multilevel"/>
    <w:tmpl w:val="34A318C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350369B5"/>
    <w:multiLevelType w:val="hybridMultilevel"/>
    <w:tmpl w:val="E864CF26"/>
    <w:lvl w:ilvl="0" w:tplc="00000008">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352D4990"/>
    <w:multiLevelType w:val="hybridMultilevel"/>
    <w:tmpl w:val="DDCEE8E8"/>
    <w:lvl w:ilvl="0" w:tplc="CF383E58">
      <w:start w:val="1"/>
      <w:numFmt w:val="decimal"/>
      <w:lvlText w:val="1.%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15:restartNumberingAfterBreak="0">
    <w:nsid w:val="36006EBC"/>
    <w:multiLevelType w:val="hybridMultilevel"/>
    <w:tmpl w:val="A988675A"/>
    <w:lvl w:ilvl="0" w:tplc="FFFFFFFF">
      <w:start w:val="1"/>
      <w:numFmt w:val="decimal"/>
      <w:lvlText w:val="%1."/>
      <w:lvlJc w:val="left"/>
      <w:pPr>
        <w:ind w:left="420" w:hanging="420"/>
      </w:pPr>
      <w:rPr>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15:restartNumberingAfterBreak="0">
    <w:nsid w:val="38B772FC"/>
    <w:multiLevelType w:val="hybridMultilevel"/>
    <w:tmpl w:val="3F5E7316"/>
    <w:lvl w:ilvl="0" w:tplc="A90A7B8E">
      <w:start w:val="1"/>
      <w:numFmt w:val="decimal"/>
      <w:lvlText w:val="%1."/>
      <w:lvlJc w:val="left"/>
      <w:pPr>
        <w:ind w:left="420" w:hanging="420"/>
      </w:pPr>
      <w:rPr>
        <w:b w:val="0"/>
        <w:sz w:val="21"/>
        <w:szCs w:val="21"/>
      </w:rPr>
    </w:lvl>
    <w:lvl w:ilvl="1" w:tplc="693ECC86">
      <w:start w:val="1"/>
      <w:numFmt w:val="decimal"/>
      <w:lvlText w:val="（%2）"/>
      <w:lvlJc w:val="left"/>
      <w:pPr>
        <w:ind w:left="1140" w:hanging="720"/>
      </w:pPr>
      <w:rPr>
        <w:rFonts w:hint="default"/>
      </w:rPr>
    </w:lvl>
    <w:lvl w:ilvl="2" w:tplc="7DA6ED62">
      <w:start w:val="1"/>
      <w:numFmt w:val="bullet"/>
      <w:lvlText w:val="★"/>
      <w:lvlJc w:val="left"/>
      <w:pPr>
        <w:ind w:left="1200" w:hanging="360"/>
      </w:pPr>
      <w:rPr>
        <w:rFonts w:ascii="宋体" w:eastAsia="宋体" w:hAnsi="宋体" w:cs="宋体"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15:restartNumberingAfterBreak="0">
    <w:nsid w:val="3A756C78"/>
    <w:multiLevelType w:val="hybridMultilevel"/>
    <w:tmpl w:val="3B4081D8"/>
    <w:lvl w:ilvl="0" w:tplc="FFFFFFF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15:restartNumberingAfterBreak="0">
    <w:nsid w:val="3AF041D8"/>
    <w:multiLevelType w:val="hybridMultilevel"/>
    <w:tmpl w:val="6EB6B0E4"/>
    <w:lvl w:ilvl="0" w:tplc="DB9A5004">
      <w:start w:val="1"/>
      <w:numFmt w:val="decimal"/>
      <w:lvlText w:val="2.%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15:restartNumberingAfterBreak="0">
    <w:nsid w:val="3C2E756D"/>
    <w:multiLevelType w:val="multilevel"/>
    <w:tmpl w:val="1E39258C"/>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414EC010"/>
    <w:multiLevelType w:val="singleLevel"/>
    <w:tmpl w:val="414EC010"/>
    <w:lvl w:ilvl="0">
      <w:start w:val="1"/>
      <w:numFmt w:val="decimal"/>
      <w:suff w:val="nothing"/>
      <w:lvlText w:val="%1、"/>
      <w:lvlJc w:val="left"/>
    </w:lvl>
  </w:abstractNum>
  <w:abstractNum w:abstractNumId="29" w15:restartNumberingAfterBreak="0">
    <w:nsid w:val="49EE750E"/>
    <w:multiLevelType w:val="hybridMultilevel"/>
    <w:tmpl w:val="AB72C276"/>
    <w:lvl w:ilvl="0" w:tplc="A9EC40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15:restartNumberingAfterBreak="0">
    <w:nsid w:val="4D4107DA"/>
    <w:multiLevelType w:val="multilevel"/>
    <w:tmpl w:val="4D4107DA"/>
    <w:lvl w:ilvl="0">
      <w:start w:val="1"/>
      <w:numFmt w:val="decimal"/>
      <w:lvlText w:val="%1、"/>
      <w:lvlJc w:val="left"/>
      <w:pPr>
        <w:tabs>
          <w:tab w:val="num" w:pos="0"/>
        </w:tabs>
        <w:ind w:left="360" w:hanging="360"/>
      </w:pPr>
      <w:rPr>
        <w:rFonts w:hint="default"/>
        <w:strike w:val="0"/>
        <w:dstrike w:val="0"/>
      </w:rPr>
    </w:lvl>
    <w:lvl w:ilvl="1">
      <w:start w:val="1"/>
      <w:numFmt w:val="lowerLetter"/>
      <w:lvlText w:val="%2)"/>
      <w:lvlJc w:val="left"/>
      <w:pPr>
        <w:tabs>
          <w:tab w:val="num" w:pos="0"/>
        </w:tabs>
        <w:ind w:left="840" w:hanging="420"/>
      </w:pPr>
    </w:lvl>
    <w:lvl w:ilvl="2">
      <w:start w:val="1"/>
      <w:numFmt w:val="lowerRoman"/>
      <w:lvlText w:val="%3."/>
      <w:lvlJc w:val="right"/>
      <w:pPr>
        <w:tabs>
          <w:tab w:val="num" w:pos="0"/>
        </w:tabs>
        <w:ind w:left="1260" w:hanging="420"/>
      </w:pPr>
    </w:lvl>
    <w:lvl w:ilvl="3">
      <w:start w:val="1"/>
      <w:numFmt w:val="decimal"/>
      <w:lvlText w:val="%4."/>
      <w:lvlJc w:val="left"/>
      <w:pPr>
        <w:tabs>
          <w:tab w:val="num" w:pos="0"/>
        </w:tabs>
        <w:ind w:left="1680" w:hanging="420"/>
      </w:pPr>
    </w:lvl>
    <w:lvl w:ilvl="4">
      <w:start w:val="1"/>
      <w:numFmt w:val="lowerLetter"/>
      <w:lvlText w:val="%5)"/>
      <w:lvlJc w:val="left"/>
      <w:pPr>
        <w:tabs>
          <w:tab w:val="num" w:pos="0"/>
        </w:tabs>
        <w:ind w:left="2100" w:hanging="420"/>
      </w:pPr>
    </w:lvl>
    <w:lvl w:ilvl="5">
      <w:start w:val="1"/>
      <w:numFmt w:val="lowerRoman"/>
      <w:lvlText w:val="%6."/>
      <w:lvlJc w:val="right"/>
      <w:pPr>
        <w:tabs>
          <w:tab w:val="num" w:pos="0"/>
        </w:tabs>
        <w:ind w:left="2520" w:hanging="420"/>
      </w:pPr>
    </w:lvl>
    <w:lvl w:ilvl="6">
      <w:start w:val="1"/>
      <w:numFmt w:val="decimal"/>
      <w:lvlText w:val="%7."/>
      <w:lvlJc w:val="left"/>
      <w:pPr>
        <w:tabs>
          <w:tab w:val="num" w:pos="0"/>
        </w:tabs>
        <w:ind w:left="2940" w:hanging="420"/>
      </w:pPr>
    </w:lvl>
    <w:lvl w:ilvl="7">
      <w:start w:val="1"/>
      <w:numFmt w:val="lowerLetter"/>
      <w:lvlText w:val="%8)"/>
      <w:lvlJc w:val="left"/>
      <w:pPr>
        <w:tabs>
          <w:tab w:val="num" w:pos="0"/>
        </w:tabs>
        <w:ind w:left="3360" w:hanging="420"/>
      </w:pPr>
    </w:lvl>
    <w:lvl w:ilvl="8">
      <w:start w:val="1"/>
      <w:numFmt w:val="lowerRoman"/>
      <w:lvlText w:val="%9."/>
      <w:lvlJc w:val="right"/>
      <w:pPr>
        <w:tabs>
          <w:tab w:val="num" w:pos="0"/>
        </w:tabs>
        <w:ind w:left="3780" w:hanging="420"/>
      </w:pPr>
    </w:lvl>
  </w:abstractNum>
  <w:abstractNum w:abstractNumId="31" w15:restartNumberingAfterBreak="0">
    <w:nsid w:val="53176E59"/>
    <w:multiLevelType w:val="hybridMultilevel"/>
    <w:tmpl w:val="BCD6CF74"/>
    <w:lvl w:ilvl="0" w:tplc="2D629362">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32" w15:restartNumberingAfterBreak="0">
    <w:nsid w:val="54937D6A"/>
    <w:multiLevelType w:val="singleLevel"/>
    <w:tmpl w:val="54937D6A"/>
    <w:lvl w:ilvl="0">
      <w:start w:val="1"/>
      <w:numFmt w:val="decimal"/>
      <w:suff w:val="nothing"/>
      <w:lvlText w:val="%1、"/>
      <w:lvlJc w:val="left"/>
    </w:lvl>
  </w:abstractNum>
  <w:abstractNum w:abstractNumId="33" w15:restartNumberingAfterBreak="0">
    <w:nsid w:val="552819BC"/>
    <w:multiLevelType w:val="multilevel"/>
    <w:tmpl w:val="552819BC"/>
    <w:lvl w:ilvl="0">
      <w:start w:val="1"/>
      <w:numFmt w:val="decimal"/>
      <w:lvlText w:val="%1."/>
      <w:lvlJc w:val="left"/>
      <w:pPr>
        <w:ind w:left="420" w:hanging="420"/>
      </w:pPr>
      <w:rPr>
        <w:rFonts w:ascii="宋体" w:hAnsi="宋体" w:cs="宋体" w:hint="eastAsia"/>
        <w:kern w:val="1"/>
        <w:szCs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65F53E17"/>
    <w:multiLevelType w:val="hybridMultilevel"/>
    <w:tmpl w:val="A8C8B522"/>
    <w:lvl w:ilvl="0" w:tplc="0409000F">
      <w:start w:val="1"/>
      <w:numFmt w:val="decimal"/>
      <w:lvlText w:val="%1."/>
      <w:lvlJc w:val="left"/>
      <w:pPr>
        <w:ind w:left="420" w:hanging="420"/>
      </w:pPr>
    </w:lvl>
    <w:lvl w:ilvl="1" w:tplc="693ECC86">
      <w:start w:val="1"/>
      <w:numFmt w:val="decimal"/>
      <w:lvlText w:val="（%2）"/>
      <w:lvlJc w:val="left"/>
      <w:pPr>
        <w:ind w:left="1140" w:hanging="720"/>
      </w:pPr>
      <w:rPr>
        <w:rFonts w:hint="default"/>
      </w:rPr>
    </w:lvl>
    <w:lvl w:ilvl="2" w:tplc="7DA6ED62">
      <w:start w:val="1"/>
      <w:numFmt w:val="bullet"/>
      <w:lvlText w:val="★"/>
      <w:lvlJc w:val="left"/>
      <w:pPr>
        <w:ind w:left="1200" w:hanging="360"/>
      </w:pPr>
      <w:rPr>
        <w:rFonts w:ascii="宋体" w:eastAsia="宋体" w:hAnsi="宋体" w:cs="宋体"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15:restartNumberingAfterBreak="0">
    <w:nsid w:val="67FD3024"/>
    <w:multiLevelType w:val="hybridMultilevel"/>
    <w:tmpl w:val="2C84119C"/>
    <w:lvl w:ilvl="0" w:tplc="E05A8AE0">
      <w:start w:val="1"/>
      <w:numFmt w:val="decimal"/>
      <w:lvlText w:val="%1）"/>
      <w:lvlJc w:val="left"/>
      <w:pPr>
        <w:ind w:left="570" w:hanging="360"/>
      </w:pPr>
      <w:rPr>
        <w:rFonts w:hint="default"/>
      </w:rPr>
    </w:lvl>
    <w:lvl w:ilvl="1" w:tplc="04090019" w:tentative="1">
      <w:start w:val="1"/>
      <w:numFmt w:val="lowerLetter"/>
      <w:lvlText w:val="%2)"/>
      <w:lvlJc w:val="left"/>
      <w:pPr>
        <w:ind w:left="1050" w:hanging="420"/>
      </w:pPr>
    </w:lvl>
    <w:lvl w:ilvl="2" w:tplc="0409001B" w:tentative="1">
      <w:start w:val="1"/>
      <w:numFmt w:val="lowerRoman"/>
      <w:lvlText w:val="%3."/>
      <w:lvlJc w:val="right"/>
      <w:pPr>
        <w:ind w:left="1470" w:hanging="420"/>
      </w:pPr>
    </w:lvl>
    <w:lvl w:ilvl="3" w:tplc="0409000F" w:tentative="1">
      <w:start w:val="1"/>
      <w:numFmt w:val="decimal"/>
      <w:lvlText w:val="%4."/>
      <w:lvlJc w:val="left"/>
      <w:pPr>
        <w:ind w:left="1890" w:hanging="420"/>
      </w:pPr>
    </w:lvl>
    <w:lvl w:ilvl="4" w:tplc="04090019" w:tentative="1">
      <w:start w:val="1"/>
      <w:numFmt w:val="lowerLetter"/>
      <w:lvlText w:val="%5)"/>
      <w:lvlJc w:val="left"/>
      <w:pPr>
        <w:ind w:left="2310" w:hanging="420"/>
      </w:pPr>
    </w:lvl>
    <w:lvl w:ilvl="5" w:tplc="0409001B" w:tentative="1">
      <w:start w:val="1"/>
      <w:numFmt w:val="lowerRoman"/>
      <w:lvlText w:val="%6."/>
      <w:lvlJc w:val="right"/>
      <w:pPr>
        <w:ind w:left="2730" w:hanging="420"/>
      </w:pPr>
    </w:lvl>
    <w:lvl w:ilvl="6" w:tplc="0409000F" w:tentative="1">
      <w:start w:val="1"/>
      <w:numFmt w:val="decimal"/>
      <w:lvlText w:val="%7."/>
      <w:lvlJc w:val="left"/>
      <w:pPr>
        <w:ind w:left="3150" w:hanging="420"/>
      </w:pPr>
    </w:lvl>
    <w:lvl w:ilvl="7" w:tplc="04090019" w:tentative="1">
      <w:start w:val="1"/>
      <w:numFmt w:val="lowerLetter"/>
      <w:lvlText w:val="%8)"/>
      <w:lvlJc w:val="left"/>
      <w:pPr>
        <w:ind w:left="3570" w:hanging="420"/>
      </w:pPr>
    </w:lvl>
    <w:lvl w:ilvl="8" w:tplc="0409001B" w:tentative="1">
      <w:start w:val="1"/>
      <w:numFmt w:val="lowerRoman"/>
      <w:lvlText w:val="%9."/>
      <w:lvlJc w:val="right"/>
      <w:pPr>
        <w:ind w:left="3990" w:hanging="420"/>
      </w:pPr>
    </w:lvl>
  </w:abstractNum>
  <w:abstractNum w:abstractNumId="36" w15:restartNumberingAfterBreak="0">
    <w:nsid w:val="688E4FF7"/>
    <w:multiLevelType w:val="multilevel"/>
    <w:tmpl w:val="6B76572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6B76572A"/>
    <w:multiLevelType w:val="multilevel"/>
    <w:tmpl w:val="6B76572A"/>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15:restartNumberingAfterBreak="0">
    <w:nsid w:val="7A7D5132"/>
    <w:multiLevelType w:val="multilevel"/>
    <w:tmpl w:val="77FA1904"/>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9"/>
      <w:lvlJc w:val="left"/>
      <w:pPr>
        <w:ind w:left="1418" w:hanging="567"/>
      </w:pPr>
      <w:rPr>
        <w:rFonts w:hint="eastAsia"/>
      </w:rPr>
    </w:lvl>
    <w:lvl w:ilvl="3">
      <w:start w:val="1"/>
      <w:numFmt w:val="decimal"/>
      <w:lvlText w:val="1.10.%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15:restartNumberingAfterBreak="0">
    <w:nsid w:val="7C9C2D4D"/>
    <w:multiLevelType w:val="hybridMultilevel"/>
    <w:tmpl w:val="7C265D2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0" w15:restartNumberingAfterBreak="0">
    <w:nsid w:val="7E3F09A6"/>
    <w:multiLevelType w:val="multilevel"/>
    <w:tmpl w:val="B804282C"/>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3.9"/>
      <w:lvlJc w:val="left"/>
      <w:pPr>
        <w:ind w:left="1418" w:hanging="567"/>
      </w:pPr>
      <w:rPr>
        <w:rFonts w:hint="eastAsia"/>
      </w:rPr>
    </w:lvl>
    <w:lvl w:ilvl="3">
      <w:start w:val="1"/>
      <w:numFmt w:val="decimal"/>
      <w:lvlText w:val="1.9.%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num w:numId="1">
    <w:abstractNumId w:val="10"/>
  </w:num>
  <w:num w:numId="2">
    <w:abstractNumId w:val="9"/>
  </w:num>
  <w:num w:numId="3">
    <w:abstractNumId w:val="0"/>
  </w:num>
  <w:num w:numId="4">
    <w:abstractNumId w:val="8"/>
  </w:num>
  <w:num w:numId="5">
    <w:abstractNumId w:val="7"/>
  </w:num>
  <w:num w:numId="6">
    <w:abstractNumId w:val="4"/>
  </w:num>
  <w:num w:numId="7">
    <w:abstractNumId w:val="5"/>
  </w:num>
  <w:num w:numId="8">
    <w:abstractNumId w:val="3"/>
  </w:num>
  <w:num w:numId="9">
    <w:abstractNumId w:val="30"/>
  </w:num>
  <w:num w:numId="10">
    <w:abstractNumId w:val="21"/>
  </w:num>
  <w:num w:numId="11">
    <w:abstractNumId w:val="6"/>
  </w:num>
  <w:num w:numId="12">
    <w:abstractNumId w:val="29"/>
  </w:num>
  <w:num w:numId="13">
    <w:abstractNumId w:val="37"/>
  </w:num>
  <w:num w:numId="14">
    <w:abstractNumId w:val="25"/>
  </w:num>
  <w:num w:numId="15">
    <w:abstractNumId w:val="23"/>
  </w:num>
  <w:num w:numId="16">
    <w:abstractNumId w:val="11"/>
  </w:num>
  <w:num w:numId="17">
    <w:abstractNumId w:val="36"/>
  </w:num>
  <w:num w:numId="18">
    <w:abstractNumId w:val="17"/>
  </w:num>
  <w:num w:numId="19">
    <w:abstractNumId w:val="33"/>
  </w:num>
  <w:num w:numId="20">
    <w:abstractNumId w:val="16"/>
  </w:num>
  <w:num w:numId="21">
    <w:abstractNumId w:val="39"/>
  </w:num>
  <w:num w:numId="22">
    <w:abstractNumId w:val="18"/>
  </w:num>
  <w:num w:numId="23">
    <w:abstractNumId w:val="34"/>
  </w:num>
  <w:num w:numId="24">
    <w:abstractNumId w:val="24"/>
  </w:num>
  <w:num w:numId="25">
    <w:abstractNumId w:val="27"/>
  </w:num>
  <w:num w:numId="2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5"/>
  </w:num>
  <w:num w:numId="28">
    <w:abstractNumId w:val="2"/>
  </w:num>
  <w:num w:numId="29">
    <w:abstractNumId w:val="1"/>
  </w:num>
  <w:num w:numId="30">
    <w:abstractNumId w:val="13"/>
  </w:num>
  <w:num w:numId="31">
    <w:abstractNumId w:val="32"/>
  </w:num>
  <w:num w:numId="32">
    <w:abstractNumId w:val="28"/>
  </w:num>
  <w:num w:numId="33">
    <w:abstractNumId w:val="40"/>
  </w:num>
  <w:num w:numId="34">
    <w:abstractNumId w:val="38"/>
  </w:num>
  <w:num w:numId="3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2"/>
  </w:num>
  <w:num w:numId="37">
    <w:abstractNumId w:val="14"/>
  </w:num>
  <w:num w:numId="38">
    <w:abstractNumId w:val="22"/>
  </w:num>
  <w:num w:numId="39">
    <w:abstractNumId w:val="35"/>
  </w:num>
  <w:num w:numId="40">
    <w:abstractNumId w:val="26"/>
  </w:num>
  <w:num w:numId="41">
    <w:abstractNumId w:val="31"/>
  </w:num>
  <w:num w:numId="42">
    <w:abstractNumId w:val="1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2"/>
  <w:displayVerticalDrawingGridEvery w:val="2"/>
  <w:doNotShadeFormData/>
  <w:noPunctuationKerning/>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1433"/>
    <w:rsid w:val="00007F17"/>
    <w:rsid w:val="00010CF2"/>
    <w:rsid w:val="00027441"/>
    <w:rsid w:val="00030000"/>
    <w:rsid w:val="000364CF"/>
    <w:rsid w:val="00042175"/>
    <w:rsid w:val="00045CB7"/>
    <w:rsid w:val="0004623D"/>
    <w:rsid w:val="0005265F"/>
    <w:rsid w:val="00053AB4"/>
    <w:rsid w:val="00064C7B"/>
    <w:rsid w:val="00072A92"/>
    <w:rsid w:val="00073AC9"/>
    <w:rsid w:val="0007795C"/>
    <w:rsid w:val="0008141B"/>
    <w:rsid w:val="000861DE"/>
    <w:rsid w:val="0009445E"/>
    <w:rsid w:val="00095590"/>
    <w:rsid w:val="00095D5A"/>
    <w:rsid w:val="000960D0"/>
    <w:rsid w:val="00096C63"/>
    <w:rsid w:val="000A3189"/>
    <w:rsid w:val="000A79D5"/>
    <w:rsid w:val="000B198B"/>
    <w:rsid w:val="000B368A"/>
    <w:rsid w:val="000B4A9F"/>
    <w:rsid w:val="000C168A"/>
    <w:rsid w:val="000C36C5"/>
    <w:rsid w:val="000C7BCD"/>
    <w:rsid w:val="000D0381"/>
    <w:rsid w:val="000D66C7"/>
    <w:rsid w:val="000E502C"/>
    <w:rsid w:val="00101916"/>
    <w:rsid w:val="00105662"/>
    <w:rsid w:val="00105964"/>
    <w:rsid w:val="00117B73"/>
    <w:rsid w:val="0012021A"/>
    <w:rsid w:val="00121C8B"/>
    <w:rsid w:val="0013587E"/>
    <w:rsid w:val="00137A71"/>
    <w:rsid w:val="001407D1"/>
    <w:rsid w:val="00146D2D"/>
    <w:rsid w:val="001557DF"/>
    <w:rsid w:val="00156A57"/>
    <w:rsid w:val="001622E0"/>
    <w:rsid w:val="0016735D"/>
    <w:rsid w:val="00172A27"/>
    <w:rsid w:val="001736C9"/>
    <w:rsid w:val="00175B54"/>
    <w:rsid w:val="00180ECF"/>
    <w:rsid w:val="00181315"/>
    <w:rsid w:val="001907A5"/>
    <w:rsid w:val="00191333"/>
    <w:rsid w:val="001A04F9"/>
    <w:rsid w:val="001A18BF"/>
    <w:rsid w:val="001A1ABD"/>
    <w:rsid w:val="001A793C"/>
    <w:rsid w:val="001B33EC"/>
    <w:rsid w:val="001B3689"/>
    <w:rsid w:val="001B3B93"/>
    <w:rsid w:val="001C0FC0"/>
    <w:rsid w:val="001C0FFB"/>
    <w:rsid w:val="001C773F"/>
    <w:rsid w:val="001D07DE"/>
    <w:rsid w:val="001D0C28"/>
    <w:rsid w:val="001E059C"/>
    <w:rsid w:val="001E2499"/>
    <w:rsid w:val="001E72B2"/>
    <w:rsid w:val="001F1970"/>
    <w:rsid w:val="00200EBB"/>
    <w:rsid w:val="00202056"/>
    <w:rsid w:val="002039DD"/>
    <w:rsid w:val="0020618E"/>
    <w:rsid w:val="0020664C"/>
    <w:rsid w:val="0020703D"/>
    <w:rsid w:val="00212CDA"/>
    <w:rsid w:val="002131D0"/>
    <w:rsid w:val="00214A12"/>
    <w:rsid w:val="002216CF"/>
    <w:rsid w:val="0022448D"/>
    <w:rsid w:val="002303DB"/>
    <w:rsid w:val="002324E1"/>
    <w:rsid w:val="00232EC5"/>
    <w:rsid w:val="00234075"/>
    <w:rsid w:val="002343EA"/>
    <w:rsid w:val="00240684"/>
    <w:rsid w:val="00240695"/>
    <w:rsid w:val="002406BE"/>
    <w:rsid w:val="002463F7"/>
    <w:rsid w:val="00246634"/>
    <w:rsid w:val="0025055B"/>
    <w:rsid w:val="002510FC"/>
    <w:rsid w:val="00253048"/>
    <w:rsid w:val="00254B30"/>
    <w:rsid w:val="002601F1"/>
    <w:rsid w:val="0026131E"/>
    <w:rsid w:val="00265141"/>
    <w:rsid w:val="00265D56"/>
    <w:rsid w:val="00267A6D"/>
    <w:rsid w:val="00270900"/>
    <w:rsid w:val="002737E7"/>
    <w:rsid w:val="00273E0D"/>
    <w:rsid w:val="00274A9A"/>
    <w:rsid w:val="00282FF8"/>
    <w:rsid w:val="00283A40"/>
    <w:rsid w:val="00283ABA"/>
    <w:rsid w:val="002A2FEC"/>
    <w:rsid w:val="002B45E6"/>
    <w:rsid w:val="002C1BE5"/>
    <w:rsid w:val="002D75E2"/>
    <w:rsid w:val="002E5CCC"/>
    <w:rsid w:val="002E6DEF"/>
    <w:rsid w:val="00302465"/>
    <w:rsid w:val="00303D15"/>
    <w:rsid w:val="003064FA"/>
    <w:rsid w:val="00310A6C"/>
    <w:rsid w:val="003238C8"/>
    <w:rsid w:val="00327A08"/>
    <w:rsid w:val="003416AC"/>
    <w:rsid w:val="003439AD"/>
    <w:rsid w:val="003444BE"/>
    <w:rsid w:val="003705BA"/>
    <w:rsid w:val="00371132"/>
    <w:rsid w:val="00371375"/>
    <w:rsid w:val="003731A7"/>
    <w:rsid w:val="0037386F"/>
    <w:rsid w:val="00374BB6"/>
    <w:rsid w:val="00375B48"/>
    <w:rsid w:val="00377EE4"/>
    <w:rsid w:val="00380558"/>
    <w:rsid w:val="0038075F"/>
    <w:rsid w:val="003932EC"/>
    <w:rsid w:val="00394B1B"/>
    <w:rsid w:val="003973C3"/>
    <w:rsid w:val="003A6922"/>
    <w:rsid w:val="003C0106"/>
    <w:rsid w:val="003C0480"/>
    <w:rsid w:val="003C3792"/>
    <w:rsid w:val="003D0B27"/>
    <w:rsid w:val="003D11EC"/>
    <w:rsid w:val="003D1B7A"/>
    <w:rsid w:val="003D2426"/>
    <w:rsid w:val="003D31FD"/>
    <w:rsid w:val="003D40B2"/>
    <w:rsid w:val="003E0708"/>
    <w:rsid w:val="003E4822"/>
    <w:rsid w:val="003E6E6C"/>
    <w:rsid w:val="003E6FB3"/>
    <w:rsid w:val="003F1647"/>
    <w:rsid w:val="003F26C8"/>
    <w:rsid w:val="003F4468"/>
    <w:rsid w:val="004036A4"/>
    <w:rsid w:val="00407747"/>
    <w:rsid w:val="004128F8"/>
    <w:rsid w:val="0041535E"/>
    <w:rsid w:val="0041735B"/>
    <w:rsid w:val="0042086F"/>
    <w:rsid w:val="0043055C"/>
    <w:rsid w:val="0043727C"/>
    <w:rsid w:val="00440462"/>
    <w:rsid w:val="00444D93"/>
    <w:rsid w:val="0044502B"/>
    <w:rsid w:val="00445D74"/>
    <w:rsid w:val="004471CD"/>
    <w:rsid w:val="004574C9"/>
    <w:rsid w:val="004601D6"/>
    <w:rsid w:val="00461278"/>
    <w:rsid w:val="004646D5"/>
    <w:rsid w:val="00464812"/>
    <w:rsid w:val="00464D34"/>
    <w:rsid w:val="004673FD"/>
    <w:rsid w:val="004711C8"/>
    <w:rsid w:val="004739AF"/>
    <w:rsid w:val="00473CF1"/>
    <w:rsid w:val="00476438"/>
    <w:rsid w:val="00482D73"/>
    <w:rsid w:val="00484A2C"/>
    <w:rsid w:val="00485936"/>
    <w:rsid w:val="004948DE"/>
    <w:rsid w:val="004A00A6"/>
    <w:rsid w:val="004A00E4"/>
    <w:rsid w:val="004A2693"/>
    <w:rsid w:val="004A33B1"/>
    <w:rsid w:val="004B657A"/>
    <w:rsid w:val="004B6C6D"/>
    <w:rsid w:val="004B7E1B"/>
    <w:rsid w:val="004C12FE"/>
    <w:rsid w:val="004C5348"/>
    <w:rsid w:val="004D34F4"/>
    <w:rsid w:val="004D48AA"/>
    <w:rsid w:val="004D77BE"/>
    <w:rsid w:val="004E1877"/>
    <w:rsid w:val="004E2342"/>
    <w:rsid w:val="004E23CB"/>
    <w:rsid w:val="004E479F"/>
    <w:rsid w:val="004E7F14"/>
    <w:rsid w:val="0050457F"/>
    <w:rsid w:val="00504D3E"/>
    <w:rsid w:val="00506CC7"/>
    <w:rsid w:val="00510FE1"/>
    <w:rsid w:val="005119B1"/>
    <w:rsid w:val="00514B17"/>
    <w:rsid w:val="00524C1F"/>
    <w:rsid w:val="005329AF"/>
    <w:rsid w:val="005372F0"/>
    <w:rsid w:val="005444E4"/>
    <w:rsid w:val="00550B67"/>
    <w:rsid w:val="00553410"/>
    <w:rsid w:val="00553442"/>
    <w:rsid w:val="00563C9B"/>
    <w:rsid w:val="005640F2"/>
    <w:rsid w:val="00566C24"/>
    <w:rsid w:val="00574A22"/>
    <w:rsid w:val="00580418"/>
    <w:rsid w:val="00584E90"/>
    <w:rsid w:val="005907FE"/>
    <w:rsid w:val="00595A7C"/>
    <w:rsid w:val="005A2456"/>
    <w:rsid w:val="005A355B"/>
    <w:rsid w:val="005A3BF6"/>
    <w:rsid w:val="005B1E14"/>
    <w:rsid w:val="005C1BA7"/>
    <w:rsid w:val="005C4339"/>
    <w:rsid w:val="005C5032"/>
    <w:rsid w:val="005C684C"/>
    <w:rsid w:val="005D122A"/>
    <w:rsid w:val="005D6244"/>
    <w:rsid w:val="005D7A55"/>
    <w:rsid w:val="005E5284"/>
    <w:rsid w:val="005E6A67"/>
    <w:rsid w:val="005E7659"/>
    <w:rsid w:val="005E7BDA"/>
    <w:rsid w:val="00600B37"/>
    <w:rsid w:val="0060165E"/>
    <w:rsid w:val="00602046"/>
    <w:rsid w:val="00606508"/>
    <w:rsid w:val="0061280F"/>
    <w:rsid w:val="00612C9D"/>
    <w:rsid w:val="00614661"/>
    <w:rsid w:val="00620DE6"/>
    <w:rsid w:val="00627110"/>
    <w:rsid w:val="00632129"/>
    <w:rsid w:val="006421A3"/>
    <w:rsid w:val="006440B5"/>
    <w:rsid w:val="00644167"/>
    <w:rsid w:val="00651C82"/>
    <w:rsid w:val="00654B69"/>
    <w:rsid w:val="00655F6B"/>
    <w:rsid w:val="0065758E"/>
    <w:rsid w:val="00665022"/>
    <w:rsid w:val="006775AB"/>
    <w:rsid w:val="0069386D"/>
    <w:rsid w:val="00697BD6"/>
    <w:rsid w:val="006A0F15"/>
    <w:rsid w:val="006A171E"/>
    <w:rsid w:val="006A4539"/>
    <w:rsid w:val="006A6BEA"/>
    <w:rsid w:val="006B74E4"/>
    <w:rsid w:val="006C15DC"/>
    <w:rsid w:val="006C327E"/>
    <w:rsid w:val="006E1069"/>
    <w:rsid w:val="006E2534"/>
    <w:rsid w:val="006F03BD"/>
    <w:rsid w:val="006F2139"/>
    <w:rsid w:val="006F3E23"/>
    <w:rsid w:val="006F51B0"/>
    <w:rsid w:val="006F53D9"/>
    <w:rsid w:val="006F7960"/>
    <w:rsid w:val="006F7ABA"/>
    <w:rsid w:val="00700C14"/>
    <w:rsid w:val="00701D3D"/>
    <w:rsid w:val="00704E93"/>
    <w:rsid w:val="00712276"/>
    <w:rsid w:val="007135AF"/>
    <w:rsid w:val="0071779C"/>
    <w:rsid w:val="00717A55"/>
    <w:rsid w:val="00727FE8"/>
    <w:rsid w:val="00740EA4"/>
    <w:rsid w:val="0074670F"/>
    <w:rsid w:val="0075417A"/>
    <w:rsid w:val="0075418B"/>
    <w:rsid w:val="007621EC"/>
    <w:rsid w:val="0076435C"/>
    <w:rsid w:val="007651B5"/>
    <w:rsid w:val="00765A95"/>
    <w:rsid w:val="00767E51"/>
    <w:rsid w:val="007732BD"/>
    <w:rsid w:val="00773B96"/>
    <w:rsid w:val="00783A1E"/>
    <w:rsid w:val="007846B5"/>
    <w:rsid w:val="007A1373"/>
    <w:rsid w:val="007A6943"/>
    <w:rsid w:val="007B03F5"/>
    <w:rsid w:val="007B2356"/>
    <w:rsid w:val="007B558E"/>
    <w:rsid w:val="007C0986"/>
    <w:rsid w:val="007C6B19"/>
    <w:rsid w:val="007D4DFC"/>
    <w:rsid w:val="007D511E"/>
    <w:rsid w:val="007D55CC"/>
    <w:rsid w:val="007D7B0D"/>
    <w:rsid w:val="007E4072"/>
    <w:rsid w:val="007F1672"/>
    <w:rsid w:val="007F4940"/>
    <w:rsid w:val="007F77AB"/>
    <w:rsid w:val="00801E9E"/>
    <w:rsid w:val="0080352C"/>
    <w:rsid w:val="00814689"/>
    <w:rsid w:val="00816498"/>
    <w:rsid w:val="008304C8"/>
    <w:rsid w:val="00834A0A"/>
    <w:rsid w:val="00836F2C"/>
    <w:rsid w:val="008440EE"/>
    <w:rsid w:val="008472C2"/>
    <w:rsid w:val="0085097F"/>
    <w:rsid w:val="0085235E"/>
    <w:rsid w:val="008535DE"/>
    <w:rsid w:val="00857EF5"/>
    <w:rsid w:val="00860F49"/>
    <w:rsid w:val="00864BC5"/>
    <w:rsid w:val="0086670A"/>
    <w:rsid w:val="0087227F"/>
    <w:rsid w:val="008752A7"/>
    <w:rsid w:val="00877510"/>
    <w:rsid w:val="008810C5"/>
    <w:rsid w:val="008876C5"/>
    <w:rsid w:val="00891FC6"/>
    <w:rsid w:val="00893BC2"/>
    <w:rsid w:val="00896541"/>
    <w:rsid w:val="008A0A88"/>
    <w:rsid w:val="008A2B15"/>
    <w:rsid w:val="008B25A3"/>
    <w:rsid w:val="008B2CB0"/>
    <w:rsid w:val="008B6D86"/>
    <w:rsid w:val="008C2026"/>
    <w:rsid w:val="008C262E"/>
    <w:rsid w:val="008C2736"/>
    <w:rsid w:val="008C3439"/>
    <w:rsid w:val="008C4CE7"/>
    <w:rsid w:val="008C61C4"/>
    <w:rsid w:val="008C6CFB"/>
    <w:rsid w:val="008C7DD4"/>
    <w:rsid w:val="008D2B97"/>
    <w:rsid w:val="008D4BFE"/>
    <w:rsid w:val="008E061A"/>
    <w:rsid w:val="008E5B12"/>
    <w:rsid w:val="008E77A9"/>
    <w:rsid w:val="008E7DA1"/>
    <w:rsid w:val="008F0109"/>
    <w:rsid w:val="008F0DC3"/>
    <w:rsid w:val="008F54B6"/>
    <w:rsid w:val="008F607D"/>
    <w:rsid w:val="009016EE"/>
    <w:rsid w:val="00903706"/>
    <w:rsid w:val="00904780"/>
    <w:rsid w:val="009118E0"/>
    <w:rsid w:val="009122DB"/>
    <w:rsid w:val="009226A1"/>
    <w:rsid w:val="009265E7"/>
    <w:rsid w:val="009304D1"/>
    <w:rsid w:val="00934A32"/>
    <w:rsid w:val="009358AA"/>
    <w:rsid w:val="00936C27"/>
    <w:rsid w:val="00944BC4"/>
    <w:rsid w:val="00953B59"/>
    <w:rsid w:val="00954430"/>
    <w:rsid w:val="00962AF7"/>
    <w:rsid w:val="00963E2F"/>
    <w:rsid w:val="00964A43"/>
    <w:rsid w:val="0097051C"/>
    <w:rsid w:val="009749FB"/>
    <w:rsid w:val="00975DA4"/>
    <w:rsid w:val="00977CC2"/>
    <w:rsid w:val="00987DDD"/>
    <w:rsid w:val="00991C18"/>
    <w:rsid w:val="0099774D"/>
    <w:rsid w:val="009977A6"/>
    <w:rsid w:val="009A0CAB"/>
    <w:rsid w:val="009A290F"/>
    <w:rsid w:val="009A4EA1"/>
    <w:rsid w:val="009C162E"/>
    <w:rsid w:val="009C6A9C"/>
    <w:rsid w:val="009C7A9C"/>
    <w:rsid w:val="009C7EF6"/>
    <w:rsid w:val="009D09DF"/>
    <w:rsid w:val="009D1A31"/>
    <w:rsid w:val="009D6265"/>
    <w:rsid w:val="009E2A65"/>
    <w:rsid w:val="009E5BE5"/>
    <w:rsid w:val="009E6865"/>
    <w:rsid w:val="009E74F5"/>
    <w:rsid w:val="009E7D4B"/>
    <w:rsid w:val="009F350E"/>
    <w:rsid w:val="009F725F"/>
    <w:rsid w:val="00A03164"/>
    <w:rsid w:val="00A0630B"/>
    <w:rsid w:val="00A06F7C"/>
    <w:rsid w:val="00A07987"/>
    <w:rsid w:val="00A10A8F"/>
    <w:rsid w:val="00A125D0"/>
    <w:rsid w:val="00A1282F"/>
    <w:rsid w:val="00A13555"/>
    <w:rsid w:val="00A1400E"/>
    <w:rsid w:val="00A15E9F"/>
    <w:rsid w:val="00A16A21"/>
    <w:rsid w:val="00A26B59"/>
    <w:rsid w:val="00A302F9"/>
    <w:rsid w:val="00A33A80"/>
    <w:rsid w:val="00A4085A"/>
    <w:rsid w:val="00A43C07"/>
    <w:rsid w:val="00A503B7"/>
    <w:rsid w:val="00A54113"/>
    <w:rsid w:val="00A624EB"/>
    <w:rsid w:val="00A71FEE"/>
    <w:rsid w:val="00A720D2"/>
    <w:rsid w:val="00A76B30"/>
    <w:rsid w:val="00A8638D"/>
    <w:rsid w:val="00A9454D"/>
    <w:rsid w:val="00AA0073"/>
    <w:rsid w:val="00AA6A81"/>
    <w:rsid w:val="00AA7357"/>
    <w:rsid w:val="00AB1DD1"/>
    <w:rsid w:val="00AB22BE"/>
    <w:rsid w:val="00AC4E97"/>
    <w:rsid w:val="00AD1C10"/>
    <w:rsid w:val="00AD466C"/>
    <w:rsid w:val="00AD6630"/>
    <w:rsid w:val="00AF2B47"/>
    <w:rsid w:val="00AF3B3E"/>
    <w:rsid w:val="00AF4BA6"/>
    <w:rsid w:val="00AF7C9C"/>
    <w:rsid w:val="00B144D4"/>
    <w:rsid w:val="00B23F2C"/>
    <w:rsid w:val="00B253AC"/>
    <w:rsid w:val="00B266D3"/>
    <w:rsid w:val="00B27293"/>
    <w:rsid w:val="00B33670"/>
    <w:rsid w:val="00B35C37"/>
    <w:rsid w:val="00B37189"/>
    <w:rsid w:val="00B37E0D"/>
    <w:rsid w:val="00B40871"/>
    <w:rsid w:val="00B411BD"/>
    <w:rsid w:val="00B41E61"/>
    <w:rsid w:val="00B42A0E"/>
    <w:rsid w:val="00B4466F"/>
    <w:rsid w:val="00B47579"/>
    <w:rsid w:val="00B47B39"/>
    <w:rsid w:val="00B47B68"/>
    <w:rsid w:val="00B50CE2"/>
    <w:rsid w:val="00B52CB9"/>
    <w:rsid w:val="00B53426"/>
    <w:rsid w:val="00B54708"/>
    <w:rsid w:val="00B57282"/>
    <w:rsid w:val="00B61AF6"/>
    <w:rsid w:val="00B72664"/>
    <w:rsid w:val="00B75403"/>
    <w:rsid w:val="00B767BF"/>
    <w:rsid w:val="00B8274F"/>
    <w:rsid w:val="00B827A5"/>
    <w:rsid w:val="00BA187B"/>
    <w:rsid w:val="00BA3895"/>
    <w:rsid w:val="00BA684C"/>
    <w:rsid w:val="00BB08AB"/>
    <w:rsid w:val="00BB191D"/>
    <w:rsid w:val="00BB3900"/>
    <w:rsid w:val="00BB3B5C"/>
    <w:rsid w:val="00BB6BD1"/>
    <w:rsid w:val="00BD465E"/>
    <w:rsid w:val="00BE4282"/>
    <w:rsid w:val="00BE4D2A"/>
    <w:rsid w:val="00BE60D3"/>
    <w:rsid w:val="00BE650C"/>
    <w:rsid w:val="00BE6D20"/>
    <w:rsid w:val="00BF2805"/>
    <w:rsid w:val="00BF3DF8"/>
    <w:rsid w:val="00BF4C58"/>
    <w:rsid w:val="00BF51A5"/>
    <w:rsid w:val="00BF6343"/>
    <w:rsid w:val="00BF6A2D"/>
    <w:rsid w:val="00C000E7"/>
    <w:rsid w:val="00C00647"/>
    <w:rsid w:val="00C01110"/>
    <w:rsid w:val="00C01FC5"/>
    <w:rsid w:val="00C03A75"/>
    <w:rsid w:val="00C04032"/>
    <w:rsid w:val="00C04971"/>
    <w:rsid w:val="00C171BF"/>
    <w:rsid w:val="00C244A7"/>
    <w:rsid w:val="00C261AC"/>
    <w:rsid w:val="00C36C39"/>
    <w:rsid w:val="00C5299E"/>
    <w:rsid w:val="00C541F8"/>
    <w:rsid w:val="00C55E2C"/>
    <w:rsid w:val="00C57981"/>
    <w:rsid w:val="00C6235F"/>
    <w:rsid w:val="00C655D5"/>
    <w:rsid w:val="00C7009D"/>
    <w:rsid w:val="00C70848"/>
    <w:rsid w:val="00C74BFB"/>
    <w:rsid w:val="00C74C95"/>
    <w:rsid w:val="00C83068"/>
    <w:rsid w:val="00C857E1"/>
    <w:rsid w:val="00C92ED4"/>
    <w:rsid w:val="00C934F9"/>
    <w:rsid w:val="00C943F0"/>
    <w:rsid w:val="00C954A8"/>
    <w:rsid w:val="00C95C24"/>
    <w:rsid w:val="00CA29B8"/>
    <w:rsid w:val="00CB33F1"/>
    <w:rsid w:val="00CB59F3"/>
    <w:rsid w:val="00CB7CE7"/>
    <w:rsid w:val="00CC3DDE"/>
    <w:rsid w:val="00CD3230"/>
    <w:rsid w:val="00CE0BDD"/>
    <w:rsid w:val="00CE22C6"/>
    <w:rsid w:val="00CE6E1F"/>
    <w:rsid w:val="00CF66B8"/>
    <w:rsid w:val="00CF7BAD"/>
    <w:rsid w:val="00D0574B"/>
    <w:rsid w:val="00D068C9"/>
    <w:rsid w:val="00D11741"/>
    <w:rsid w:val="00D14D6F"/>
    <w:rsid w:val="00D15B93"/>
    <w:rsid w:val="00D16590"/>
    <w:rsid w:val="00D17DA5"/>
    <w:rsid w:val="00D21791"/>
    <w:rsid w:val="00D272C0"/>
    <w:rsid w:val="00D27767"/>
    <w:rsid w:val="00D33F77"/>
    <w:rsid w:val="00D42B1C"/>
    <w:rsid w:val="00D4502B"/>
    <w:rsid w:val="00D46C10"/>
    <w:rsid w:val="00D53E42"/>
    <w:rsid w:val="00D54964"/>
    <w:rsid w:val="00D60B89"/>
    <w:rsid w:val="00D66673"/>
    <w:rsid w:val="00D701AC"/>
    <w:rsid w:val="00D81053"/>
    <w:rsid w:val="00D91F43"/>
    <w:rsid w:val="00D95B79"/>
    <w:rsid w:val="00D95FB3"/>
    <w:rsid w:val="00D97D6E"/>
    <w:rsid w:val="00DA068D"/>
    <w:rsid w:val="00DA35D0"/>
    <w:rsid w:val="00DA3CC3"/>
    <w:rsid w:val="00DA56AE"/>
    <w:rsid w:val="00DB1671"/>
    <w:rsid w:val="00DC24C0"/>
    <w:rsid w:val="00DC4B37"/>
    <w:rsid w:val="00DD0182"/>
    <w:rsid w:val="00DD18B3"/>
    <w:rsid w:val="00DD3B66"/>
    <w:rsid w:val="00DD3D2F"/>
    <w:rsid w:val="00DE1556"/>
    <w:rsid w:val="00DE1DB7"/>
    <w:rsid w:val="00DE5578"/>
    <w:rsid w:val="00DF27EC"/>
    <w:rsid w:val="00DF2E09"/>
    <w:rsid w:val="00E0132D"/>
    <w:rsid w:val="00E0574D"/>
    <w:rsid w:val="00E16599"/>
    <w:rsid w:val="00E16D1F"/>
    <w:rsid w:val="00E200F2"/>
    <w:rsid w:val="00E21C50"/>
    <w:rsid w:val="00E2216B"/>
    <w:rsid w:val="00E2313C"/>
    <w:rsid w:val="00E273F1"/>
    <w:rsid w:val="00E33164"/>
    <w:rsid w:val="00E359E3"/>
    <w:rsid w:val="00E36734"/>
    <w:rsid w:val="00E367B7"/>
    <w:rsid w:val="00E36B92"/>
    <w:rsid w:val="00E47DCC"/>
    <w:rsid w:val="00E562A2"/>
    <w:rsid w:val="00E6110E"/>
    <w:rsid w:val="00E62142"/>
    <w:rsid w:val="00E6336E"/>
    <w:rsid w:val="00E643B2"/>
    <w:rsid w:val="00E71385"/>
    <w:rsid w:val="00E7382E"/>
    <w:rsid w:val="00E73890"/>
    <w:rsid w:val="00E7517A"/>
    <w:rsid w:val="00E75638"/>
    <w:rsid w:val="00E75DF8"/>
    <w:rsid w:val="00E873D0"/>
    <w:rsid w:val="00E9161E"/>
    <w:rsid w:val="00E95219"/>
    <w:rsid w:val="00E969F4"/>
    <w:rsid w:val="00E97147"/>
    <w:rsid w:val="00EA2446"/>
    <w:rsid w:val="00EA2576"/>
    <w:rsid w:val="00EA4899"/>
    <w:rsid w:val="00EA48DB"/>
    <w:rsid w:val="00EA62F0"/>
    <w:rsid w:val="00EA6BA9"/>
    <w:rsid w:val="00EA6D96"/>
    <w:rsid w:val="00EA7919"/>
    <w:rsid w:val="00EC7BF9"/>
    <w:rsid w:val="00ED5163"/>
    <w:rsid w:val="00ED6A24"/>
    <w:rsid w:val="00ED7EEF"/>
    <w:rsid w:val="00EE4EB3"/>
    <w:rsid w:val="00EF0B8E"/>
    <w:rsid w:val="00EF295E"/>
    <w:rsid w:val="00EF31A6"/>
    <w:rsid w:val="00EF4401"/>
    <w:rsid w:val="00EF5085"/>
    <w:rsid w:val="00F057C7"/>
    <w:rsid w:val="00F07F7E"/>
    <w:rsid w:val="00F10DB9"/>
    <w:rsid w:val="00F12838"/>
    <w:rsid w:val="00F145BF"/>
    <w:rsid w:val="00F17234"/>
    <w:rsid w:val="00F17DE0"/>
    <w:rsid w:val="00F2281D"/>
    <w:rsid w:val="00F24C1E"/>
    <w:rsid w:val="00F24F61"/>
    <w:rsid w:val="00F25020"/>
    <w:rsid w:val="00F3092A"/>
    <w:rsid w:val="00F316B5"/>
    <w:rsid w:val="00F42F93"/>
    <w:rsid w:val="00F44864"/>
    <w:rsid w:val="00F55276"/>
    <w:rsid w:val="00F607F7"/>
    <w:rsid w:val="00F61EB0"/>
    <w:rsid w:val="00F63F64"/>
    <w:rsid w:val="00F64191"/>
    <w:rsid w:val="00F71049"/>
    <w:rsid w:val="00F76C72"/>
    <w:rsid w:val="00F77FC2"/>
    <w:rsid w:val="00F80ACC"/>
    <w:rsid w:val="00F8172A"/>
    <w:rsid w:val="00F85486"/>
    <w:rsid w:val="00F870F1"/>
    <w:rsid w:val="00F9067C"/>
    <w:rsid w:val="00F92121"/>
    <w:rsid w:val="00FA0047"/>
    <w:rsid w:val="00FA3B10"/>
    <w:rsid w:val="00FC1026"/>
    <w:rsid w:val="00FC40CF"/>
    <w:rsid w:val="00FC722A"/>
    <w:rsid w:val="00FD4383"/>
    <w:rsid w:val="00FD5276"/>
    <w:rsid w:val="00FD756C"/>
    <w:rsid w:val="00FF37DD"/>
    <w:rsid w:val="00FF505C"/>
    <w:rsid w:val="00FF7AEF"/>
    <w:rsid w:val="033E152C"/>
    <w:rsid w:val="055507E2"/>
    <w:rsid w:val="0690351B"/>
    <w:rsid w:val="07DF4EAC"/>
    <w:rsid w:val="08716231"/>
    <w:rsid w:val="08BF5685"/>
    <w:rsid w:val="09577747"/>
    <w:rsid w:val="0BB676FA"/>
    <w:rsid w:val="0BC030DB"/>
    <w:rsid w:val="0BD4649B"/>
    <w:rsid w:val="0BF55EFF"/>
    <w:rsid w:val="0C9D724F"/>
    <w:rsid w:val="0D7C6A6C"/>
    <w:rsid w:val="0DDE6AF2"/>
    <w:rsid w:val="0EB60C77"/>
    <w:rsid w:val="0EE36D5F"/>
    <w:rsid w:val="0F1F69B9"/>
    <w:rsid w:val="103B43A1"/>
    <w:rsid w:val="103F47A0"/>
    <w:rsid w:val="11673724"/>
    <w:rsid w:val="1263614E"/>
    <w:rsid w:val="142C141F"/>
    <w:rsid w:val="15F61532"/>
    <w:rsid w:val="16A417DB"/>
    <w:rsid w:val="17134D2F"/>
    <w:rsid w:val="171B6548"/>
    <w:rsid w:val="172848DD"/>
    <w:rsid w:val="176974E4"/>
    <w:rsid w:val="179B4242"/>
    <w:rsid w:val="19C73B08"/>
    <w:rsid w:val="1A2116FD"/>
    <w:rsid w:val="1AC03A17"/>
    <w:rsid w:val="1C620DB6"/>
    <w:rsid w:val="1CEE4971"/>
    <w:rsid w:val="1D041FD6"/>
    <w:rsid w:val="1DC83AA3"/>
    <w:rsid w:val="1F7825AB"/>
    <w:rsid w:val="207E1487"/>
    <w:rsid w:val="20955A5C"/>
    <w:rsid w:val="23D94D73"/>
    <w:rsid w:val="25734169"/>
    <w:rsid w:val="25E55F8D"/>
    <w:rsid w:val="2762471C"/>
    <w:rsid w:val="28CD01F7"/>
    <w:rsid w:val="2A0E118E"/>
    <w:rsid w:val="2A381286"/>
    <w:rsid w:val="2A4D3DCE"/>
    <w:rsid w:val="2C5073D0"/>
    <w:rsid w:val="30726A23"/>
    <w:rsid w:val="32746E6A"/>
    <w:rsid w:val="33095DC9"/>
    <w:rsid w:val="33F833C1"/>
    <w:rsid w:val="34AB5D7A"/>
    <w:rsid w:val="356206A4"/>
    <w:rsid w:val="360D266E"/>
    <w:rsid w:val="36866584"/>
    <w:rsid w:val="36A45C75"/>
    <w:rsid w:val="36F90EA7"/>
    <w:rsid w:val="387C47BD"/>
    <w:rsid w:val="3B280840"/>
    <w:rsid w:val="3BB1484E"/>
    <w:rsid w:val="3BCC1247"/>
    <w:rsid w:val="3BE76298"/>
    <w:rsid w:val="3C9C53BE"/>
    <w:rsid w:val="3CA925B0"/>
    <w:rsid w:val="3D1640DB"/>
    <w:rsid w:val="3DF66925"/>
    <w:rsid w:val="3F7A7EA1"/>
    <w:rsid w:val="3FBC13EA"/>
    <w:rsid w:val="40592774"/>
    <w:rsid w:val="44DE7F62"/>
    <w:rsid w:val="45EE07C0"/>
    <w:rsid w:val="47837B23"/>
    <w:rsid w:val="48A64FF0"/>
    <w:rsid w:val="49E460EE"/>
    <w:rsid w:val="4B293AAF"/>
    <w:rsid w:val="4B4E3692"/>
    <w:rsid w:val="4C912CB0"/>
    <w:rsid w:val="4E26681F"/>
    <w:rsid w:val="4E440A31"/>
    <w:rsid w:val="4F87460D"/>
    <w:rsid w:val="51035BB0"/>
    <w:rsid w:val="51866D97"/>
    <w:rsid w:val="521875FA"/>
    <w:rsid w:val="52EA5DF4"/>
    <w:rsid w:val="53AA6BEF"/>
    <w:rsid w:val="54163B8F"/>
    <w:rsid w:val="553D223B"/>
    <w:rsid w:val="55631900"/>
    <w:rsid w:val="55E65CE2"/>
    <w:rsid w:val="59460599"/>
    <w:rsid w:val="59854A7D"/>
    <w:rsid w:val="5B3315A1"/>
    <w:rsid w:val="5B584A31"/>
    <w:rsid w:val="5B7C566E"/>
    <w:rsid w:val="5D736A3D"/>
    <w:rsid w:val="5D9C509D"/>
    <w:rsid w:val="5E3E3E75"/>
    <w:rsid w:val="611766A6"/>
    <w:rsid w:val="61662F61"/>
    <w:rsid w:val="65CD1E62"/>
    <w:rsid w:val="6683574E"/>
    <w:rsid w:val="66DE1B8D"/>
    <w:rsid w:val="6818268F"/>
    <w:rsid w:val="6AFD24D2"/>
    <w:rsid w:val="6BA27AF7"/>
    <w:rsid w:val="6DA83CCE"/>
    <w:rsid w:val="70DF20AE"/>
    <w:rsid w:val="70ED614D"/>
    <w:rsid w:val="74920AED"/>
    <w:rsid w:val="74B16553"/>
    <w:rsid w:val="754065B9"/>
    <w:rsid w:val="755A444A"/>
    <w:rsid w:val="756E3EF2"/>
    <w:rsid w:val="76E20296"/>
    <w:rsid w:val="77023266"/>
    <w:rsid w:val="77E07DE7"/>
    <w:rsid w:val="780B5609"/>
    <w:rsid w:val="782A414F"/>
    <w:rsid w:val="78C04228"/>
    <w:rsid w:val="78E557F8"/>
    <w:rsid w:val="7BA86D5E"/>
    <w:rsid w:val="7C4B1563"/>
    <w:rsid w:val="7CB72AF6"/>
    <w:rsid w:val="7D784901"/>
    <w:rsid w:val="7EFB5581"/>
    <w:rsid w:val="7F026105"/>
    <w:rsid w:val="7F9B35E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80F02E9-5667-4E71-8BE7-BA5C72E84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0"/>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lsdException w:name="footnote text" w:semiHidden="1" w:unhideWhenUsed="1"/>
    <w:lsdException w:name="annotation text"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lsdException w:name="line number" w:semiHidden="1" w:unhideWhenUsed="1"/>
    <w:lsdException w:name="page number"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lsdException w:name="List Bullet" w:semiHidden="1" w:unhideWhenUsed="1"/>
    <w:lsdException w:name="List Number" w:semiHidden="1" w:unhideWhenUsed="1"/>
    <w:lsdException w:name="List 2" w:uiPriority="0"/>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0"/>
    <w:lsdException w:name="Body Text" w:uiPriority="0"/>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lsdException w:name="Date" w:uiPriority="0"/>
    <w:lsdException w:name="Body Text First Indent" w:uiPriority="0"/>
    <w:lsdException w:name="Body Text First Indent 2" w:semiHidden="1" w:unhideWhenUsed="1"/>
    <w:lsdException w:name="Note Heading" w:semiHidden="1" w:unhideWhenUsed="1"/>
    <w:lsdException w:name="Body Text 2" w:uiPriority="0"/>
    <w:lsdException w:name="Body Text 3" w:semiHidden="1" w:unhideWhenUsed="1"/>
    <w:lsdException w:name="Body Text Indent 2" w:uiPriority="0"/>
    <w:lsdException w:name="Body Text Indent 3" w:uiPriority="0"/>
    <w:lsdException w:name="Block Text" w:uiPriority="0"/>
    <w:lsdException w:name="Strong" w:uiPriority="22" w:qFormat="1"/>
    <w:lsdException w:name="Emphasis" w:uiPriority="20" w:qFormat="1"/>
    <w:lsdException w:name="Document Map" w:uiPriority="0"/>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0"/>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uiPriority="0"/>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lsdException w:name="Table Grid" w:uiPriority="0"/>
    <w:lsdException w:name="Table Theme" w:semiHidden="1" w:unhideWhenUsed="1"/>
    <w:lsdException w:name="Placeholder Text" w:semiHidden="1" w:unhideWhenUsed="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jc w:val="center"/>
      <w:outlineLvl w:val="0"/>
    </w:pPr>
    <w:rPr>
      <w:b/>
      <w:bCs/>
      <w:sz w:val="24"/>
      <w:szCs w:val="20"/>
    </w:rPr>
  </w:style>
  <w:style w:type="paragraph" w:styleId="2">
    <w:name w:val="heading 2"/>
    <w:basedOn w:val="a"/>
    <w:next w:val="a"/>
    <w:qFormat/>
    <w:pPr>
      <w:keepNext/>
      <w:keepLines/>
      <w:spacing w:line="360" w:lineRule="auto"/>
      <w:outlineLvl w:val="1"/>
    </w:pPr>
    <w:rPr>
      <w:rFonts w:ascii="Arial" w:hAnsi="Arial"/>
      <w:b/>
      <w:bCs/>
      <w:sz w:val="24"/>
      <w:szCs w:val="32"/>
    </w:rPr>
  </w:style>
  <w:style w:type="paragraph" w:styleId="3">
    <w:name w:val="heading 3"/>
    <w:basedOn w:val="a"/>
    <w:next w:val="a"/>
    <w:qFormat/>
    <w:pPr>
      <w:keepNext/>
      <w:keepLines/>
      <w:spacing w:before="260" w:after="260" w:line="415" w:lineRule="auto"/>
      <w:outlineLvl w:val="2"/>
    </w:pPr>
    <w:rPr>
      <w:b/>
      <w:bCs/>
      <w:sz w:val="32"/>
      <w:szCs w:val="32"/>
    </w:rPr>
  </w:style>
  <w:style w:type="paragraph" w:styleId="4">
    <w:name w:val="heading 4"/>
    <w:basedOn w:val="a"/>
    <w:next w:val="a"/>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qFormat/>
    <w:pPr>
      <w:keepNext/>
      <w:keepLines/>
      <w:adjustRightInd w:val="0"/>
      <w:spacing w:before="280" w:after="290" w:line="376" w:lineRule="atLeast"/>
      <w:jc w:val="left"/>
      <w:textAlignment w:val="baseline"/>
      <w:outlineLvl w:val="4"/>
    </w:pPr>
    <w:rPr>
      <w:b/>
      <w:bCs/>
      <w:kern w:val="0"/>
      <w:sz w:val="28"/>
      <w:szCs w:val="28"/>
      <w:lang w:val="x-none" w:eastAsia="x-none"/>
    </w:rPr>
  </w:style>
  <w:style w:type="paragraph" w:styleId="6">
    <w:name w:val="heading 6"/>
    <w:basedOn w:val="a"/>
    <w:next w:val="a"/>
    <w:qFormat/>
    <w:pPr>
      <w:keepNext/>
      <w:keepLines/>
      <w:adjustRightInd w:val="0"/>
      <w:spacing w:before="240" w:after="64" w:line="320" w:lineRule="atLeast"/>
      <w:jc w:val="left"/>
      <w:textAlignment w:val="baseline"/>
      <w:outlineLvl w:val="5"/>
    </w:pPr>
    <w:rPr>
      <w:rFonts w:ascii="Arial" w:eastAsia="黑体" w:hAnsi="Arial"/>
      <w:b/>
      <w:bCs/>
      <w:kern w:val="0"/>
      <w:sz w:val="24"/>
    </w:rPr>
  </w:style>
  <w:style w:type="paragraph" w:styleId="7">
    <w:name w:val="heading 7"/>
    <w:basedOn w:val="a"/>
    <w:next w:val="a"/>
    <w:qFormat/>
    <w:pPr>
      <w:keepNext/>
      <w:keepLines/>
      <w:adjustRightInd w:val="0"/>
      <w:spacing w:before="240" w:after="64" w:line="320" w:lineRule="atLeast"/>
      <w:jc w:val="left"/>
      <w:textAlignment w:val="baseline"/>
      <w:outlineLvl w:val="6"/>
    </w:pPr>
    <w:rPr>
      <w:b/>
      <w:bCs/>
      <w:kern w:val="0"/>
      <w:sz w:val="24"/>
    </w:rPr>
  </w:style>
  <w:style w:type="paragraph" w:styleId="8">
    <w:name w:val="heading 8"/>
    <w:basedOn w:val="a"/>
    <w:next w:val="a"/>
    <w:qFormat/>
    <w:pPr>
      <w:keepNext/>
      <w:keepLines/>
      <w:adjustRightInd w:val="0"/>
      <w:spacing w:before="240" w:after="64" w:line="320" w:lineRule="atLeast"/>
      <w:jc w:val="left"/>
      <w:textAlignment w:val="baseline"/>
      <w:outlineLvl w:val="7"/>
    </w:pPr>
    <w:rPr>
      <w:rFonts w:ascii="Arial" w:eastAsia="黑体" w:hAnsi="Arial"/>
      <w:kern w:val="0"/>
      <w:sz w:val="24"/>
    </w:rPr>
  </w:style>
  <w:style w:type="paragraph" w:styleId="9">
    <w:name w:val="heading 9"/>
    <w:basedOn w:val="a"/>
    <w:next w:val="a"/>
    <w:qFormat/>
    <w:pPr>
      <w:keepNext/>
      <w:keepLines/>
      <w:adjustRightInd w:val="0"/>
      <w:spacing w:before="240" w:after="64" w:line="320" w:lineRule="atLeast"/>
      <w:jc w:val="left"/>
      <w:textAlignment w:val="baseline"/>
      <w:outlineLvl w:val="8"/>
    </w:pPr>
    <w:rPr>
      <w:rFonts w:ascii="Arial" w:eastAsia="黑体" w:hAnsi="Arial"/>
      <w:kern w:val="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Pr>
      <w:rFonts w:ascii="Times New Roman" w:eastAsia="宋体" w:hAnsi="Times New Roman" w:cs="Times New Roman"/>
      <w:b/>
      <w:bCs/>
    </w:rPr>
  </w:style>
  <w:style w:type="character" w:styleId="a4">
    <w:name w:val="Hyperlink"/>
    <w:uiPriority w:val="99"/>
    <w:rPr>
      <w:rFonts w:ascii="Times New Roman" w:eastAsia="宋体" w:hAnsi="Times New Roman" w:cs="Times New Roman"/>
      <w:color w:val="136EC2"/>
      <w:u w:val="single"/>
    </w:rPr>
  </w:style>
  <w:style w:type="character" w:styleId="a5">
    <w:name w:val="annotation reference"/>
    <w:rPr>
      <w:rFonts w:ascii="Times New Roman" w:eastAsia="宋体" w:hAnsi="Times New Roman" w:cs="Times New Roman"/>
      <w:sz w:val="21"/>
      <w:szCs w:val="21"/>
    </w:rPr>
  </w:style>
  <w:style w:type="character" w:styleId="a6">
    <w:name w:val="FollowedHyperlink"/>
    <w:uiPriority w:val="99"/>
    <w:rPr>
      <w:rFonts w:ascii="Times New Roman" w:eastAsia="宋体" w:hAnsi="Times New Roman" w:cs="Times New Roman"/>
      <w:color w:val="800080"/>
      <w:u w:val="single"/>
    </w:rPr>
  </w:style>
  <w:style w:type="character" w:customStyle="1" w:styleId="WW8Num37z8">
    <w:name w:val="WW8Num37z8"/>
    <w:rPr>
      <w:rFonts w:ascii="Times New Roman" w:eastAsia="宋体" w:hAnsi="Times New Roman" w:cs="Times New Roman"/>
    </w:rPr>
  </w:style>
  <w:style w:type="character" w:customStyle="1" w:styleId="WW8Num16z0">
    <w:name w:val="WW8Num16z0"/>
    <w:rPr>
      <w:rFonts w:ascii="宋体" w:eastAsia="宋体" w:hAnsi="Times New Roman" w:cs="宋体"/>
      <w:kern w:val="2"/>
      <w:szCs w:val="21"/>
      <w:lang w:bidi="ar-SA"/>
    </w:rPr>
  </w:style>
  <w:style w:type="character" w:customStyle="1" w:styleId="WW8Num38z1">
    <w:name w:val="WW8Num38z1"/>
    <w:rPr>
      <w:rFonts w:ascii="Times New Roman" w:eastAsia="宋体" w:hAnsi="Times New Roman" w:cs="Times New Roman"/>
    </w:rPr>
  </w:style>
  <w:style w:type="character" w:customStyle="1" w:styleId="WW8Num28z4">
    <w:name w:val="WW8Num28z4"/>
    <w:rPr>
      <w:rFonts w:ascii="Times New Roman" w:eastAsia="宋体" w:hAnsi="Times New Roman" w:cs="Times New Roman"/>
    </w:rPr>
  </w:style>
  <w:style w:type="character" w:customStyle="1" w:styleId="WW8Num4z4">
    <w:name w:val="WW8Num4z4"/>
    <w:rPr>
      <w:rFonts w:ascii="Times New Roman" w:eastAsia="宋体" w:hAnsi="Times New Roman" w:cs="Times New Roman"/>
    </w:rPr>
  </w:style>
  <w:style w:type="character" w:customStyle="1" w:styleId="WW8Num12z1">
    <w:name w:val="WW8Num12z1"/>
    <w:rPr>
      <w:rFonts w:ascii="Times New Roman" w:eastAsia="宋体" w:hAnsi="Times New Roman" w:cs="Times New Roman"/>
    </w:rPr>
  </w:style>
  <w:style w:type="character" w:customStyle="1" w:styleId="WW8Num35z6">
    <w:name w:val="WW8Num35z6"/>
    <w:rPr>
      <w:rFonts w:ascii="Times New Roman" w:eastAsia="宋体" w:hAnsi="Times New Roman" w:cs="Times New Roman"/>
    </w:rPr>
  </w:style>
  <w:style w:type="character" w:customStyle="1" w:styleId="WW8Num29z2">
    <w:name w:val="WW8Num29z2"/>
    <w:rPr>
      <w:rFonts w:ascii="Times New Roman" w:eastAsia="宋体" w:hAnsi="Times New Roman" w:cs="Times New Roman"/>
    </w:rPr>
  </w:style>
  <w:style w:type="character" w:customStyle="1" w:styleId="WW8Num11z5">
    <w:name w:val="WW8Num11z5"/>
    <w:rPr>
      <w:rFonts w:ascii="Times New Roman" w:eastAsia="宋体" w:hAnsi="Times New Roman" w:cs="Times New Roman"/>
    </w:rPr>
  </w:style>
  <w:style w:type="character" w:customStyle="1" w:styleId="WW8Num32z8">
    <w:name w:val="WW8Num32z8"/>
    <w:rPr>
      <w:rFonts w:ascii="Times New Roman" w:eastAsia="宋体" w:hAnsi="Times New Roman" w:cs="Times New Roman"/>
    </w:rPr>
  </w:style>
  <w:style w:type="character" w:customStyle="1" w:styleId="WW8Num5z6">
    <w:name w:val="WW8Num5z6"/>
    <w:rPr>
      <w:rFonts w:ascii="Times New Roman" w:eastAsia="宋体" w:hAnsi="Times New Roman" w:cs="Times New Roman"/>
    </w:rPr>
  </w:style>
  <w:style w:type="character" w:customStyle="1" w:styleId="WW8Num34z4">
    <w:name w:val="WW8Num34z4"/>
    <w:rPr>
      <w:rFonts w:ascii="Times New Roman" w:eastAsia="宋体" w:hAnsi="Times New Roman" w:cs="Times New Roman"/>
    </w:rPr>
  </w:style>
  <w:style w:type="character" w:customStyle="1" w:styleId="WW8Num27z1">
    <w:name w:val="WW8Num27z1"/>
    <w:rPr>
      <w:rFonts w:ascii="Cambria" w:eastAsia="仿宋_GB2312" w:hAnsi="Cambria" w:cs="Cambria"/>
      <w:b/>
      <w:lang w:bidi="ar-SA"/>
    </w:rPr>
  </w:style>
  <w:style w:type="character" w:customStyle="1" w:styleId="WW8Num13z1">
    <w:name w:val="WW8Num13z1"/>
    <w:rPr>
      <w:rFonts w:ascii="Times New Roman" w:eastAsia="宋体" w:hAnsi="Times New Roman" w:cs="Times New Roman"/>
    </w:rPr>
  </w:style>
  <w:style w:type="character" w:customStyle="1" w:styleId="WW8Num37z5">
    <w:name w:val="WW8Num37z5"/>
    <w:rPr>
      <w:rFonts w:ascii="Times New Roman" w:eastAsia="宋体" w:hAnsi="Times New Roman" w:cs="Times New Roman"/>
    </w:rPr>
  </w:style>
  <w:style w:type="character" w:customStyle="1" w:styleId="WW8Num37z1">
    <w:name w:val="WW8Num37z1"/>
    <w:rPr>
      <w:rFonts w:ascii="Times New Roman" w:eastAsia="宋体" w:hAnsi="Times New Roman" w:cs="Times New Roman"/>
    </w:rPr>
  </w:style>
  <w:style w:type="character" w:customStyle="1" w:styleId="WW8Num5z1">
    <w:name w:val="WW8Num5z1"/>
    <w:rPr>
      <w:rFonts w:ascii="Times New Roman" w:eastAsia="宋体" w:hAnsi="Times New Roman" w:cs="Times New Roman"/>
    </w:rPr>
  </w:style>
  <w:style w:type="character" w:customStyle="1" w:styleId="hang1">
    <w:name w:val="hang1"/>
    <w:rPr>
      <w:rFonts w:ascii="Times New Roman" w:eastAsia="宋体" w:hAnsi="Times New Roman" w:cs="Times New Roman"/>
    </w:rPr>
  </w:style>
  <w:style w:type="character" w:customStyle="1" w:styleId="WW8Num5z5">
    <w:name w:val="WW8Num5z5"/>
    <w:rPr>
      <w:rFonts w:ascii="Times New Roman" w:eastAsia="宋体" w:hAnsi="Times New Roman" w:cs="Times New Roman"/>
    </w:rPr>
  </w:style>
  <w:style w:type="character" w:styleId="a7">
    <w:name w:val="page number"/>
    <w:rPr>
      <w:rFonts w:ascii="Times New Roman" w:eastAsia="宋体" w:hAnsi="Times New Roman" w:cs="Times New Roman"/>
    </w:rPr>
  </w:style>
  <w:style w:type="character" w:customStyle="1" w:styleId="WW8Num6z7">
    <w:name w:val="WW8Num6z7"/>
    <w:rPr>
      <w:rFonts w:ascii="Times New Roman" w:eastAsia="宋体" w:hAnsi="Times New Roman" w:cs="Times New Roman"/>
    </w:rPr>
  </w:style>
  <w:style w:type="character" w:customStyle="1" w:styleId="WW8Num10z2">
    <w:name w:val="WW8Num10z2"/>
    <w:rPr>
      <w:rFonts w:ascii="Times New Roman" w:eastAsia="宋体" w:hAnsi="Times New Roman" w:cs="Times New Roman"/>
    </w:rPr>
  </w:style>
  <w:style w:type="character" w:customStyle="1" w:styleId="WW8Num17z1">
    <w:name w:val="WW8Num17z1"/>
    <w:rPr>
      <w:rFonts w:ascii="Times New Roman" w:eastAsia="宋体" w:hAnsi="Times New Roman" w:cs="Times New Roman"/>
    </w:rPr>
  </w:style>
  <w:style w:type="character" w:customStyle="1" w:styleId="param-value">
    <w:name w:val="param-value"/>
    <w:rPr>
      <w:rFonts w:ascii="Times New Roman" w:eastAsia="宋体" w:hAnsi="Times New Roman" w:cs="Times New Roman"/>
    </w:rPr>
  </w:style>
  <w:style w:type="character" w:customStyle="1" w:styleId="WW8Num31z8">
    <w:name w:val="WW8Num31z8"/>
    <w:rPr>
      <w:rFonts w:ascii="Times New Roman" w:eastAsia="宋体" w:hAnsi="Times New Roman" w:cs="Times New Roman"/>
    </w:rPr>
  </w:style>
  <w:style w:type="character" w:customStyle="1" w:styleId="WW8Num24z8">
    <w:name w:val="WW8Num24z8"/>
    <w:rPr>
      <w:rFonts w:ascii="Times New Roman" w:eastAsia="宋体" w:hAnsi="Times New Roman" w:cs="Times New Roman"/>
    </w:rPr>
  </w:style>
  <w:style w:type="character" w:customStyle="1" w:styleId="WW8Num25z6">
    <w:name w:val="WW8Num25z6"/>
    <w:rPr>
      <w:rFonts w:ascii="Times New Roman" w:eastAsia="宋体" w:hAnsi="Times New Roman" w:cs="Times New Roman"/>
    </w:rPr>
  </w:style>
  <w:style w:type="character" w:customStyle="1" w:styleId="WW8Num27z0">
    <w:name w:val="WW8Num27z0"/>
    <w:rPr>
      <w:rFonts w:ascii="Times New Roman" w:eastAsia="宋体" w:hAnsi="Times New Roman" w:cs="Times New Roman"/>
      <w:color w:val="auto"/>
      <w:spacing w:val="0"/>
      <w:position w:val="0"/>
      <w:sz w:val="24"/>
      <w:u w:val="none"/>
      <w:vertAlign w:val="baseline"/>
    </w:rPr>
  </w:style>
  <w:style w:type="character" w:customStyle="1" w:styleId="WW8Num3z2">
    <w:name w:val="WW8Num3z2"/>
    <w:rPr>
      <w:rFonts w:ascii="Times New Roman" w:eastAsia="宋体" w:hAnsi="Times New Roman" w:cs="Times New Roman"/>
    </w:rPr>
  </w:style>
  <w:style w:type="character" w:customStyle="1" w:styleId="Char">
    <w:name w:val="页脚 Char"/>
    <w:uiPriority w:val="99"/>
    <w:rPr>
      <w:rFonts w:ascii="Times New Roman" w:eastAsia="宋体" w:hAnsi="Times New Roman" w:cs="Times New Roman"/>
      <w:kern w:val="2"/>
      <w:sz w:val="18"/>
      <w:szCs w:val="18"/>
    </w:rPr>
  </w:style>
  <w:style w:type="character" w:customStyle="1" w:styleId="WW8Num15z0">
    <w:name w:val="WW8Num15z0"/>
    <w:rPr>
      <w:rFonts w:ascii="宋体" w:eastAsia="宋体" w:hAnsi="Times New Roman" w:cs="宋体"/>
      <w:kern w:val="2"/>
      <w:szCs w:val="21"/>
      <w:lang w:bidi="ar-SA"/>
    </w:rPr>
  </w:style>
  <w:style w:type="character" w:customStyle="1" w:styleId="WW8Num21z6">
    <w:name w:val="WW8Num21z6"/>
    <w:rPr>
      <w:rFonts w:ascii="Times New Roman" w:eastAsia="宋体" w:hAnsi="Times New Roman" w:cs="Times New Roman"/>
    </w:rPr>
  </w:style>
  <w:style w:type="character" w:customStyle="1" w:styleId="WW8Num16z2">
    <w:name w:val="WW8Num16z2"/>
    <w:rPr>
      <w:rFonts w:ascii="Times New Roman" w:eastAsia="宋体" w:hAnsi="Times New Roman" w:cs="Times New Roman"/>
    </w:rPr>
  </w:style>
  <w:style w:type="character" w:customStyle="1" w:styleId="Char1">
    <w:name w:val="正文文本缩进 Char1"/>
    <w:link w:val="a8"/>
    <w:rPr>
      <w:rFonts w:ascii="Times New Roman" w:eastAsia="宋体" w:hAnsi="Times New Roman" w:cs="Times New Roman"/>
      <w:kern w:val="2"/>
      <w:sz w:val="21"/>
      <w:szCs w:val="24"/>
    </w:rPr>
  </w:style>
  <w:style w:type="character" w:customStyle="1" w:styleId="WW8Num12z0">
    <w:name w:val="WW8Num12z0"/>
    <w:rPr>
      <w:rFonts w:ascii="宋体" w:eastAsia="宋体" w:hAnsi="Times New Roman" w:cs="宋体"/>
      <w:kern w:val="2"/>
      <w:szCs w:val="21"/>
      <w:lang w:bidi="ar-SA"/>
    </w:rPr>
  </w:style>
  <w:style w:type="character" w:customStyle="1" w:styleId="WW8Num4z1">
    <w:name w:val="WW8Num4z1"/>
    <w:rPr>
      <w:rFonts w:ascii="Times New Roman" w:eastAsia="宋体" w:hAnsi="Times New Roman" w:cs="Times New Roman"/>
    </w:rPr>
  </w:style>
  <w:style w:type="character" w:customStyle="1" w:styleId="WW8Num28z0">
    <w:name w:val="WW8Num28z0"/>
    <w:rPr>
      <w:rFonts w:ascii="宋体" w:eastAsia="宋体" w:hAnsi="Times New Roman" w:cs="宋体"/>
      <w:kern w:val="2"/>
      <w:szCs w:val="21"/>
      <w:lang w:bidi="ar-SA"/>
    </w:rPr>
  </w:style>
  <w:style w:type="character" w:customStyle="1" w:styleId="WW8Num11z4">
    <w:name w:val="WW8Num11z4"/>
    <w:rPr>
      <w:rFonts w:ascii="Times New Roman" w:eastAsia="宋体" w:hAnsi="Times New Roman" w:cs="Times New Roman"/>
    </w:rPr>
  </w:style>
  <w:style w:type="character" w:customStyle="1" w:styleId="WW8Num21z7">
    <w:name w:val="WW8Num21z7"/>
    <w:rPr>
      <w:rFonts w:ascii="Times New Roman" w:eastAsia="宋体" w:hAnsi="Times New Roman" w:cs="Times New Roman"/>
    </w:rPr>
  </w:style>
  <w:style w:type="character" w:customStyle="1" w:styleId="WW8Num25z7">
    <w:name w:val="WW8Num25z7"/>
    <w:rPr>
      <w:rFonts w:ascii="Times New Roman" w:eastAsia="宋体" w:hAnsi="Times New Roman" w:cs="Times New Roman"/>
    </w:rPr>
  </w:style>
  <w:style w:type="character" w:customStyle="1" w:styleId="WW8Num27z6">
    <w:name w:val="WW8Num27z6"/>
    <w:rPr>
      <w:rFonts w:ascii="Cambria" w:eastAsia="仿宋_GB2312" w:hAnsi="Cambria" w:cs="Cambria"/>
      <w:b/>
      <w:lang w:bidi="ar-SA"/>
    </w:rPr>
  </w:style>
  <w:style w:type="character" w:customStyle="1" w:styleId="WW8Num9z6">
    <w:name w:val="WW8Num9z6"/>
    <w:rPr>
      <w:rFonts w:ascii="Times New Roman" w:eastAsia="宋体" w:hAnsi="Times New Roman" w:cs="Times New Roman"/>
    </w:rPr>
  </w:style>
  <w:style w:type="character" w:customStyle="1" w:styleId="WW8Num11z3">
    <w:name w:val="WW8Num11z3"/>
    <w:rPr>
      <w:rFonts w:ascii="Times New Roman" w:eastAsia="宋体" w:hAnsi="Times New Roman" w:cs="Times New Roman"/>
    </w:rPr>
  </w:style>
  <w:style w:type="character" w:customStyle="1" w:styleId="WW8Num7z1">
    <w:name w:val="WW8Num7z1"/>
    <w:rPr>
      <w:rFonts w:ascii="Times New Roman" w:eastAsia="宋体" w:hAnsi="Times New Roman" w:cs="Times New Roman"/>
    </w:rPr>
  </w:style>
  <w:style w:type="character" w:customStyle="1" w:styleId="WW8Num7z0">
    <w:name w:val="WW8Num7z0"/>
    <w:rPr>
      <w:rFonts w:ascii="宋体" w:eastAsia="宋体" w:hAnsi="Times New Roman" w:cs="宋体"/>
      <w:kern w:val="2"/>
      <w:sz w:val="21"/>
      <w:szCs w:val="21"/>
      <w:lang w:bidi="ar-SA"/>
    </w:rPr>
  </w:style>
  <w:style w:type="character" w:customStyle="1" w:styleId="WW8Num11z1">
    <w:name w:val="WW8Num11z1"/>
    <w:rPr>
      <w:rFonts w:ascii="Times New Roman" w:eastAsia="宋体" w:hAnsi="Times New Roman" w:cs="Times New Roman"/>
    </w:rPr>
  </w:style>
  <w:style w:type="character" w:customStyle="1" w:styleId="WW8Num19z3">
    <w:name w:val="WW8Num19z3"/>
    <w:rPr>
      <w:rFonts w:ascii="Times New Roman" w:eastAsia="宋体" w:hAnsi="Times New Roman" w:cs="Times New Roman"/>
    </w:rPr>
  </w:style>
  <w:style w:type="character" w:customStyle="1" w:styleId="WW8Num26z4">
    <w:name w:val="WW8Num26z4"/>
    <w:rPr>
      <w:rFonts w:ascii="Times New Roman" w:eastAsia="宋体" w:hAnsi="Times New Roman" w:cs="Times New Roman"/>
    </w:rPr>
  </w:style>
  <w:style w:type="character" w:customStyle="1" w:styleId="1Char">
    <w:name w:val="标题 1 Char"/>
    <w:rPr>
      <w:rFonts w:ascii="Times New Roman" w:eastAsia="宋体" w:hAnsi="Times New Roman" w:cs="Times New Roman"/>
      <w:b/>
      <w:bCs/>
      <w:kern w:val="2"/>
      <w:sz w:val="24"/>
    </w:rPr>
  </w:style>
  <w:style w:type="character" w:customStyle="1" w:styleId="WW8Num19z5">
    <w:name w:val="WW8Num19z5"/>
    <w:rPr>
      <w:rFonts w:ascii="Times New Roman" w:eastAsia="宋体" w:hAnsi="Times New Roman" w:cs="Times New Roman"/>
    </w:rPr>
  </w:style>
  <w:style w:type="character" w:customStyle="1" w:styleId="a9">
    <w:name w:val="标题一"/>
    <w:rPr>
      <w:rFonts w:ascii="Arial" w:eastAsia="楷体_GB2312" w:hAnsi="Arial" w:cs="Times New Roman"/>
      <w:b/>
      <w:sz w:val="32"/>
    </w:rPr>
  </w:style>
  <w:style w:type="character" w:customStyle="1" w:styleId="WW8Num8z8">
    <w:name w:val="WW8Num8z8"/>
    <w:rPr>
      <w:rFonts w:ascii="Times New Roman" w:eastAsia="宋体" w:hAnsi="Times New Roman" w:cs="Times New Roman"/>
    </w:rPr>
  </w:style>
  <w:style w:type="character" w:customStyle="1" w:styleId="WW8Num38z4">
    <w:name w:val="WW8Num38z4"/>
    <w:rPr>
      <w:rFonts w:ascii="Times New Roman" w:eastAsia="宋体" w:hAnsi="Times New Roman" w:cs="Times New Roman"/>
    </w:rPr>
  </w:style>
  <w:style w:type="character" w:customStyle="1" w:styleId="WW8Num18z2">
    <w:name w:val="WW8Num18z2"/>
    <w:rPr>
      <w:rFonts w:ascii="Times New Roman" w:eastAsia="宋体" w:hAnsi="Times New Roman" w:cs="Times New Roman"/>
    </w:rPr>
  </w:style>
  <w:style w:type="character" w:customStyle="1" w:styleId="WW8Num23z1">
    <w:name w:val="WW8Num23z1"/>
    <w:rPr>
      <w:rFonts w:ascii="Times New Roman" w:eastAsia="宋体" w:hAnsi="Times New Roman" w:cs="Times New Roman"/>
    </w:rPr>
  </w:style>
  <w:style w:type="character" w:customStyle="1" w:styleId="WW8Num6z6">
    <w:name w:val="WW8Num6z6"/>
    <w:rPr>
      <w:rFonts w:ascii="Times New Roman" w:eastAsia="宋体" w:hAnsi="Times New Roman" w:cs="Times New Roman"/>
    </w:rPr>
  </w:style>
  <w:style w:type="character" w:customStyle="1" w:styleId="WW8Num21z3">
    <w:name w:val="WW8Num21z3"/>
    <w:rPr>
      <w:rFonts w:ascii="Times New Roman" w:eastAsia="宋体" w:hAnsi="Times New Roman" w:cs="Times New Roman"/>
    </w:rPr>
  </w:style>
  <w:style w:type="character" w:customStyle="1" w:styleId="WW8Num18z0">
    <w:name w:val="WW8Num18z0"/>
    <w:rPr>
      <w:rFonts w:ascii="宋体" w:eastAsia="宋体" w:hAnsi="Times New Roman" w:cs="宋体"/>
      <w:kern w:val="2"/>
      <w:szCs w:val="21"/>
      <w:lang w:bidi="ar-SA"/>
    </w:rPr>
  </w:style>
  <w:style w:type="character" w:customStyle="1" w:styleId="WW8Num22z2">
    <w:name w:val="WW8Num22z2"/>
    <w:rPr>
      <w:rFonts w:ascii="Times New Roman" w:eastAsia="宋体" w:hAnsi="Times New Roman" w:cs="Times New Roman"/>
    </w:rPr>
  </w:style>
  <w:style w:type="character" w:customStyle="1" w:styleId="WW8Num8z1">
    <w:name w:val="WW8Num8z1"/>
    <w:rPr>
      <w:rFonts w:ascii="Times New Roman" w:eastAsia="宋体" w:hAnsi="Times New Roman" w:cs="Times New Roman"/>
    </w:rPr>
  </w:style>
  <w:style w:type="character" w:customStyle="1" w:styleId="Char0">
    <w:name w:val="普通(网站) Char"/>
    <w:link w:val="aa"/>
    <w:uiPriority w:val="99"/>
    <w:qFormat/>
    <w:rPr>
      <w:rFonts w:ascii="宋体" w:eastAsia="宋体" w:hAnsi="Times New Roman" w:cs="Times New Roman"/>
      <w:sz w:val="24"/>
      <w:szCs w:val="24"/>
    </w:rPr>
  </w:style>
  <w:style w:type="character" w:customStyle="1" w:styleId="WW8Num9z1">
    <w:name w:val="WW8Num9z1"/>
    <w:rPr>
      <w:rFonts w:ascii="Times New Roman" w:eastAsia="宋体" w:hAnsi="Times New Roman" w:cs="Times New Roman"/>
    </w:rPr>
  </w:style>
  <w:style w:type="character" w:customStyle="1" w:styleId="font51">
    <w:name w:val="font51"/>
    <w:rPr>
      <w:rFonts w:ascii="宋体" w:eastAsia="宋体" w:hAnsi="Times New Roman" w:cs="宋体"/>
      <w:color w:val="000000"/>
      <w:sz w:val="24"/>
      <w:szCs w:val="24"/>
      <w:u w:val="none"/>
      <w:lang w:bidi="ar-SA"/>
    </w:rPr>
  </w:style>
  <w:style w:type="character" w:customStyle="1" w:styleId="font71">
    <w:name w:val="font71"/>
    <w:rPr>
      <w:rFonts w:ascii="Times New Roman" w:eastAsia="宋体" w:hAnsi="Times New Roman" w:cs="Times New Roman"/>
      <w:color w:val="000000"/>
      <w:sz w:val="24"/>
      <w:szCs w:val="24"/>
      <w:u w:val="none"/>
      <w:vertAlign w:val="superscript"/>
      <w:lang w:bidi="ar-SA"/>
    </w:rPr>
  </w:style>
  <w:style w:type="character" w:customStyle="1" w:styleId="WW8Num8z0">
    <w:name w:val="WW8Num8z0"/>
    <w:rPr>
      <w:rFonts w:ascii="Times New Roman" w:eastAsia="宋体" w:hAnsi="Times New Roman" w:cs="Times New Roman"/>
    </w:rPr>
  </w:style>
  <w:style w:type="character" w:customStyle="1" w:styleId="WW8Num4z2">
    <w:name w:val="WW8Num4z2"/>
    <w:rPr>
      <w:rFonts w:ascii="Times New Roman" w:eastAsia="宋体" w:hAnsi="Times New Roman" w:cs="Times New Roman"/>
    </w:rPr>
  </w:style>
  <w:style w:type="character" w:customStyle="1" w:styleId="WW8Num26z2">
    <w:name w:val="WW8Num26z2"/>
    <w:rPr>
      <w:rFonts w:ascii="Times New Roman" w:eastAsia="宋体" w:hAnsi="Times New Roman" w:cs="Times New Roman"/>
    </w:rPr>
  </w:style>
  <w:style w:type="character" w:customStyle="1" w:styleId="WW8Num33z2">
    <w:name w:val="WW8Num33z2"/>
    <w:rPr>
      <w:rFonts w:ascii="Times New Roman" w:eastAsia="宋体" w:hAnsi="Times New Roman" w:cs="Times New Roman"/>
    </w:rPr>
  </w:style>
  <w:style w:type="character" w:customStyle="1" w:styleId="WW8Num14z4">
    <w:name w:val="WW8Num14z4"/>
    <w:rPr>
      <w:rFonts w:ascii="Times New Roman" w:eastAsia="宋体" w:hAnsi="Times New Roman" w:cs="Times New Roman"/>
    </w:rPr>
  </w:style>
  <w:style w:type="character" w:customStyle="1" w:styleId="WW8Num11z0">
    <w:name w:val="WW8Num11z0"/>
    <w:rPr>
      <w:rFonts w:ascii="宋体" w:eastAsia="宋体" w:hAnsi="Times New Roman" w:cs="宋体"/>
      <w:sz w:val="24"/>
      <w:szCs w:val="21"/>
      <w:lang w:bidi="ar-SA"/>
    </w:rPr>
  </w:style>
  <w:style w:type="character" w:customStyle="1" w:styleId="WW8Num29z6">
    <w:name w:val="WW8Num29z6"/>
    <w:rPr>
      <w:rFonts w:ascii="Times New Roman" w:eastAsia="宋体" w:hAnsi="Times New Roman" w:cs="Times New Roman"/>
    </w:rPr>
  </w:style>
  <w:style w:type="character" w:customStyle="1" w:styleId="WW8Num31z5">
    <w:name w:val="WW8Num31z5"/>
    <w:rPr>
      <w:rFonts w:ascii="Times New Roman" w:eastAsia="宋体" w:hAnsi="Times New Roman" w:cs="Times New Roman"/>
    </w:rPr>
  </w:style>
  <w:style w:type="character" w:customStyle="1" w:styleId="WW8Num16z8">
    <w:name w:val="WW8Num16z8"/>
    <w:rPr>
      <w:rFonts w:ascii="Times New Roman" w:eastAsia="宋体" w:hAnsi="Times New Roman" w:cs="Times New Roman"/>
    </w:rPr>
  </w:style>
  <w:style w:type="character" w:customStyle="1" w:styleId="WW8Num2z1">
    <w:name w:val="WW8Num2z1"/>
    <w:rPr>
      <w:rFonts w:ascii="Times New Roman" w:eastAsia="宋体" w:hAnsi="Times New Roman" w:cs="Times New Roman"/>
    </w:rPr>
  </w:style>
  <w:style w:type="character" w:customStyle="1" w:styleId="WW8Num7z2">
    <w:name w:val="WW8Num7z2"/>
    <w:rPr>
      <w:rFonts w:ascii="Times New Roman" w:eastAsia="宋体" w:hAnsi="Times New Roman" w:cs="Times New Roman"/>
    </w:rPr>
  </w:style>
  <w:style w:type="character" w:customStyle="1" w:styleId="WW8Num30z6">
    <w:name w:val="WW8Num30z6"/>
    <w:rPr>
      <w:rFonts w:ascii="Times New Roman" w:eastAsia="宋体" w:hAnsi="Times New Roman" w:cs="Times New Roman"/>
    </w:rPr>
  </w:style>
  <w:style w:type="character" w:customStyle="1" w:styleId="WW8Num19z4">
    <w:name w:val="WW8Num19z4"/>
    <w:rPr>
      <w:rFonts w:ascii="Times New Roman" w:eastAsia="宋体" w:hAnsi="Times New Roman" w:cs="Times New Roman"/>
    </w:rPr>
  </w:style>
  <w:style w:type="character" w:customStyle="1" w:styleId="WW8Num7z7">
    <w:name w:val="WW8Num7z7"/>
    <w:rPr>
      <w:rFonts w:ascii="Times New Roman" w:eastAsia="宋体" w:hAnsi="Times New Roman" w:cs="Times New Roman"/>
    </w:rPr>
  </w:style>
  <w:style w:type="character" w:customStyle="1" w:styleId="WW8Num23z2">
    <w:name w:val="WW8Num23z2"/>
    <w:rPr>
      <w:rFonts w:ascii="Times New Roman" w:eastAsia="宋体" w:hAnsi="Times New Roman" w:cs="Times New Roman"/>
    </w:rPr>
  </w:style>
  <w:style w:type="character" w:customStyle="1" w:styleId="WW8Num23z0">
    <w:name w:val="WW8Num23z0"/>
    <w:rPr>
      <w:rFonts w:ascii="宋体" w:eastAsia="宋体" w:hAnsi="Times New Roman" w:cs="宋体"/>
      <w:kern w:val="2"/>
      <w:szCs w:val="21"/>
      <w:lang w:bidi="ar-SA"/>
    </w:rPr>
  </w:style>
  <w:style w:type="character" w:customStyle="1" w:styleId="WW8Num9z8">
    <w:name w:val="WW8Num9z8"/>
    <w:rPr>
      <w:rFonts w:ascii="Times New Roman" w:eastAsia="宋体" w:hAnsi="Times New Roman" w:cs="Times New Roman"/>
    </w:rPr>
  </w:style>
  <w:style w:type="character" w:customStyle="1" w:styleId="WW8Num29z4">
    <w:name w:val="WW8Num29z4"/>
    <w:rPr>
      <w:rFonts w:ascii="Times New Roman" w:eastAsia="宋体" w:hAnsi="Times New Roman" w:cs="Times New Roman"/>
    </w:rPr>
  </w:style>
  <w:style w:type="character" w:customStyle="1" w:styleId="WW8Num24z2">
    <w:name w:val="WW8Num24z2"/>
    <w:rPr>
      <w:rFonts w:ascii="Times New Roman" w:eastAsia="宋体" w:hAnsi="Times New Roman" w:cs="Times New Roman"/>
    </w:rPr>
  </w:style>
  <w:style w:type="character" w:customStyle="1" w:styleId="WW8Num23z5">
    <w:name w:val="WW8Num23z5"/>
    <w:rPr>
      <w:rFonts w:ascii="Times New Roman" w:eastAsia="宋体" w:hAnsi="Times New Roman" w:cs="Times New Roman"/>
    </w:rPr>
  </w:style>
  <w:style w:type="character" w:customStyle="1" w:styleId="WW8Num38z5">
    <w:name w:val="WW8Num38z5"/>
    <w:rPr>
      <w:rFonts w:ascii="Times New Roman" w:eastAsia="宋体" w:hAnsi="Times New Roman" w:cs="Times New Roman"/>
    </w:rPr>
  </w:style>
  <w:style w:type="character" w:customStyle="1" w:styleId="WW8Num3z7">
    <w:name w:val="WW8Num3z7"/>
    <w:rPr>
      <w:rFonts w:ascii="Times New Roman" w:eastAsia="宋体" w:hAnsi="Times New Roman" w:cs="Times New Roman"/>
    </w:rPr>
  </w:style>
  <w:style w:type="character" w:customStyle="1" w:styleId="font21">
    <w:name w:val="font21"/>
    <w:rPr>
      <w:rFonts w:ascii="宋体" w:eastAsia="宋体" w:hAnsi="Times New Roman" w:cs="宋体"/>
      <w:color w:val="000000"/>
      <w:sz w:val="16"/>
      <w:szCs w:val="16"/>
      <w:u w:val="none"/>
      <w:lang w:bidi="ar-SA"/>
    </w:rPr>
  </w:style>
  <w:style w:type="character" w:customStyle="1" w:styleId="WW8Num7z8">
    <w:name w:val="WW8Num7z8"/>
    <w:rPr>
      <w:rFonts w:ascii="Times New Roman" w:eastAsia="宋体" w:hAnsi="Times New Roman" w:cs="Times New Roman"/>
    </w:rPr>
  </w:style>
  <w:style w:type="character" w:customStyle="1" w:styleId="WW8Num23z7">
    <w:name w:val="WW8Num23z7"/>
    <w:rPr>
      <w:rFonts w:ascii="Times New Roman" w:eastAsia="宋体" w:hAnsi="Times New Roman" w:cs="Times New Roman"/>
    </w:rPr>
  </w:style>
  <w:style w:type="character" w:customStyle="1" w:styleId="WW8Num21z4">
    <w:name w:val="WW8Num21z4"/>
    <w:rPr>
      <w:rFonts w:ascii="Times New Roman" w:eastAsia="宋体" w:hAnsi="Times New Roman" w:cs="Times New Roman"/>
    </w:rPr>
  </w:style>
  <w:style w:type="character" w:customStyle="1" w:styleId="WW8Num10z6">
    <w:name w:val="WW8Num10z6"/>
    <w:rPr>
      <w:rFonts w:ascii="Times New Roman" w:eastAsia="宋体" w:hAnsi="Times New Roman" w:cs="Times New Roman"/>
    </w:rPr>
  </w:style>
  <w:style w:type="character" w:customStyle="1" w:styleId="font81">
    <w:name w:val="font81"/>
    <w:rPr>
      <w:rFonts w:ascii="宋体" w:eastAsia="宋体" w:hAnsi="Times New Roman" w:cs="宋体"/>
      <w:color w:val="000000"/>
      <w:sz w:val="20"/>
      <w:szCs w:val="20"/>
      <w:u w:val="none"/>
      <w:lang w:bidi="ar-SA"/>
    </w:rPr>
  </w:style>
  <w:style w:type="character" w:customStyle="1" w:styleId="font101">
    <w:name w:val="font101"/>
    <w:rPr>
      <w:rFonts w:ascii="宋体" w:eastAsia="宋体" w:hAnsi="Times New Roman" w:cs="宋体"/>
      <w:color w:val="000000"/>
      <w:sz w:val="24"/>
      <w:szCs w:val="24"/>
      <w:u w:val="none"/>
      <w:lang w:bidi="ar-SA"/>
    </w:rPr>
  </w:style>
  <w:style w:type="character" w:customStyle="1" w:styleId="WW8Num33z6">
    <w:name w:val="WW8Num33z6"/>
    <w:rPr>
      <w:rFonts w:ascii="Times New Roman" w:eastAsia="宋体" w:hAnsi="Times New Roman" w:cs="Times New Roman"/>
    </w:rPr>
  </w:style>
  <w:style w:type="character" w:customStyle="1" w:styleId="WW8Num16z4">
    <w:name w:val="WW8Num16z4"/>
    <w:rPr>
      <w:rFonts w:ascii="Times New Roman" w:eastAsia="宋体" w:hAnsi="Times New Roman" w:cs="Times New Roman"/>
    </w:rPr>
  </w:style>
  <w:style w:type="character" w:customStyle="1" w:styleId="WW8Num11z2">
    <w:name w:val="WW8Num11z2"/>
    <w:rPr>
      <w:rFonts w:ascii="Times New Roman" w:eastAsia="宋体" w:hAnsi="Times New Roman" w:cs="Times New Roman"/>
    </w:rPr>
  </w:style>
  <w:style w:type="character" w:customStyle="1" w:styleId="WW8Num17z5">
    <w:name w:val="WW8Num17z5"/>
    <w:rPr>
      <w:rFonts w:ascii="Times New Roman" w:eastAsia="宋体" w:hAnsi="Times New Roman" w:cs="Times New Roman"/>
    </w:rPr>
  </w:style>
  <w:style w:type="character" w:customStyle="1" w:styleId="WW8Num22z7">
    <w:name w:val="WW8Num22z7"/>
    <w:rPr>
      <w:rFonts w:ascii="Times New Roman" w:eastAsia="宋体" w:hAnsi="Times New Roman" w:cs="Times New Roman"/>
    </w:rPr>
  </w:style>
  <w:style w:type="character" w:customStyle="1" w:styleId="WW8Num6z4">
    <w:name w:val="WW8Num6z4"/>
    <w:rPr>
      <w:rFonts w:ascii="Times New Roman" w:eastAsia="宋体" w:hAnsi="Times New Roman" w:cs="Times New Roman"/>
    </w:rPr>
  </w:style>
  <w:style w:type="character" w:customStyle="1" w:styleId="WW8Num11z8">
    <w:name w:val="WW8Num11z8"/>
    <w:rPr>
      <w:rFonts w:ascii="Times New Roman" w:eastAsia="宋体" w:hAnsi="Times New Roman" w:cs="Times New Roman"/>
    </w:rPr>
  </w:style>
  <w:style w:type="character" w:customStyle="1" w:styleId="WW8Num25z8">
    <w:name w:val="WW8Num25z8"/>
    <w:rPr>
      <w:rFonts w:ascii="Times New Roman" w:eastAsia="宋体" w:hAnsi="Times New Roman" w:cs="Times New Roman"/>
    </w:rPr>
  </w:style>
  <w:style w:type="character" w:customStyle="1" w:styleId="WW8Num1z7">
    <w:name w:val="WW8Num1z7"/>
    <w:rPr>
      <w:rFonts w:ascii="Times New Roman" w:eastAsia="宋体" w:hAnsi="Times New Roman" w:cs="Times New Roman"/>
    </w:rPr>
  </w:style>
  <w:style w:type="character" w:customStyle="1" w:styleId="WW8Num4z3">
    <w:name w:val="WW8Num4z3"/>
    <w:rPr>
      <w:rFonts w:ascii="Times New Roman" w:eastAsia="宋体" w:hAnsi="Times New Roman" w:cs="Times New Roman"/>
    </w:rPr>
  </w:style>
  <w:style w:type="character" w:customStyle="1" w:styleId="WW8Num4z6">
    <w:name w:val="WW8Num4z6"/>
    <w:rPr>
      <w:rFonts w:ascii="Times New Roman" w:eastAsia="宋体" w:hAnsi="Times New Roman" w:cs="Times New Roman"/>
    </w:rPr>
  </w:style>
  <w:style w:type="character" w:customStyle="1" w:styleId="WW8Num38z0">
    <w:name w:val="WW8Num38z0"/>
    <w:rPr>
      <w:rFonts w:ascii="宋体" w:eastAsia="宋体" w:hAnsi="Times New Roman" w:cs="宋体"/>
      <w:kern w:val="2"/>
      <w:szCs w:val="21"/>
      <w:lang w:bidi="ar-SA"/>
    </w:rPr>
  </w:style>
  <w:style w:type="character" w:customStyle="1" w:styleId="WW8Num25z5">
    <w:name w:val="WW8Num25z5"/>
    <w:rPr>
      <w:rFonts w:ascii="Times New Roman" w:eastAsia="宋体" w:hAnsi="Times New Roman" w:cs="Times New Roman"/>
    </w:rPr>
  </w:style>
  <w:style w:type="character" w:customStyle="1" w:styleId="WW8Num30z1">
    <w:name w:val="WW8Num30z1"/>
    <w:rPr>
      <w:rFonts w:ascii="Times New Roman" w:eastAsia="宋体" w:hAnsi="Times New Roman" w:cs="Times New Roman"/>
    </w:rPr>
  </w:style>
  <w:style w:type="character" w:customStyle="1" w:styleId="WW8Num12z5">
    <w:name w:val="WW8Num12z5"/>
    <w:rPr>
      <w:rFonts w:ascii="Times New Roman" w:eastAsia="宋体" w:hAnsi="Times New Roman" w:cs="Times New Roman"/>
    </w:rPr>
  </w:style>
  <w:style w:type="character" w:customStyle="1" w:styleId="apple-converted-space">
    <w:name w:val="apple-converted-space"/>
    <w:rPr>
      <w:rFonts w:ascii="Times New Roman" w:eastAsia="宋体" w:hAnsi="Times New Roman" w:cs="Times New Roman"/>
    </w:rPr>
  </w:style>
  <w:style w:type="character" w:customStyle="1" w:styleId="WW8Num19z7">
    <w:name w:val="WW8Num19z7"/>
    <w:rPr>
      <w:rFonts w:ascii="Times New Roman" w:eastAsia="宋体" w:hAnsi="Times New Roman" w:cs="Times New Roman"/>
    </w:rPr>
  </w:style>
  <w:style w:type="character" w:customStyle="1" w:styleId="WW8Num27z7">
    <w:name w:val="WW8Num27z7"/>
    <w:rPr>
      <w:rFonts w:ascii="Cambria" w:eastAsia="仿宋_GB2312" w:hAnsi="Cambria" w:cs="Cambria"/>
      <w:lang w:bidi="ar-SA"/>
    </w:rPr>
  </w:style>
  <w:style w:type="character" w:customStyle="1" w:styleId="WW8Num29z7">
    <w:name w:val="WW8Num29z7"/>
    <w:rPr>
      <w:rFonts w:ascii="Times New Roman" w:eastAsia="宋体" w:hAnsi="Times New Roman" w:cs="Times New Roman"/>
    </w:rPr>
  </w:style>
  <w:style w:type="character" w:customStyle="1" w:styleId="WW8Num12z7">
    <w:name w:val="WW8Num12z7"/>
    <w:rPr>
      <w:rFonts w:ascii="Times New Roman" w:eastAsia="宋体" w:hAnsi="Times New Roman" w:cs="Times New Roman"/>
    </w:rPr>
  </w:style>
  <w:style w:type="character" w:customStyle="1" w:styleId="WW8Num2z2">
    <w:name w:val="WW8Num2z2"/>
    <w:rPr>
      <w:rFonts w:ascii="Times New Roman" w:eastAsia="宋体" w:hAnsi="Times New Roman" w:cs="Times New Roman"/>
    </w:rPr>
  </w:style>
  <w:style w:type="character" w:customStyle="1" w:styleId="WW8Num36z5">
    <w:name w:val="WW8Num36z5"/>
    <w:rPr>
      <w:rFonts w:ascii="Times New Roman" w:eastAsia="宋体" w:hAnsi="Times New Roman" w:cs="Times New Roman"/>
    </w:rPr>
  </w:style>
  <w:style w:type="character" w:customStyle="1" w:styleId="WW8Num35z5">
    <w:name w:val="WW8Num35z5"/>
    <w:rPr>
      <w:rFonts w:ascii="Times New Roman" w:eastAsia="宋体" w:hAnsi="Times New Roman" w:cs="Times New Roman"/>
    </w:rPr>
  </w:style>
  <w:style w:type="character" w:customStyle="1" w:styleId="WW8Num5z4">
    <w:name w:val="WW8Num5z4"/>
    <w:rPr>
      <w:rFonts w:ascii="Times New Roman" w:eastAsia="宋体" w:hAnsi="Times New Roman" w:cs="Times New Roman"/>
    </w:rPr>
  </w:style>
  <w:style w:type="character" w:customStyle="1" w:styleId="WW8Num23z6">
    <w:name w:val="WW8Num23z6"/>
    <w:rPr>
      <w:rFonts w:ascii="Times New Roman" w:eastAsia="宋体" w:hAnsi="Times New Roman" w:cs="Times New Roman"/>
    </w:rPr>
  </w:style>
  <w:style w:type="character" w:customStyle="1" w:styleId="WW8Num22z8">
    <w:name w:val="WW8Num22z8"/>
    <w:rPr>
      <w:rFonts w:ascii="Times New Roman" w:eastAsia="宋体" w:hAnsi="Times New Roman" w:cs="Times New Roman"/>
    </w:rPr>
  </w:style>
  <w:style w:type="character" w:customStyle="1" w:styleId="WW8Num15z2">
    <w:name w:val="WW8Num15z2"/>
    <w:rPr>
      <w:rFonts w:ascii="Times New Roman" w:eastAsia="宋体" w:hAnsi="Times New Roman" w:cs="Times New Roman"/>
    </w:rPr>
  </w:style>
  <w:style w:type="character" w:customStyle="1" w:styleId="WW8Num12z6">
    <w:name w:val="WW8Num12z6"/>
    <w:rPr>
      <w:rFonts w:ascii="Times New Roman" w:eastAsia="宋体" w:hAnsi="Times New Roman" w:cs="Times New Roman"/>
    </w:rPr>
  </w:style>
  <w:style w:type="character" w:customStyle="1" w:styleId="WW8Num14z1">
    <w:name w:val="WW8Num14z1"/>
    <w:rPr>
      <w:rFonts w:ascii="Times New Roman" w:eastAsia="宋体" w:hAnsi="Times New Roman" w:cs="Times New Roman"/>
    </w:rPr>
  </w:style>
  <w:style w:type="character" w:customStyle="1" w:styleId="WW8Num22z3">
    <w:name w:val="WW8Num22z3"/>
    <w:rPr>
      <w:rFonts w:ascii="Times New Roman" w:eastAsia="宋体" w:hAnsi="Times New Roman" w:cs="Times New Roman"/>
    </w:rPr>
  </w:style>
  <w:style w:type="character" w:customStyle="1" w:styleId="WW8Num32z0">
    <w:name w:val="WW8Num32z0"/>
    <w:rPr>
      <w:rFonts w:ascii="宋体" w:eastAsia="宋体" w:hAnsi="Times New Roman" w:cs="宋体"/>
      <w:kern w:val="2"/>
      <w:szCs w:val="21"/>
      <w:lang w:bidi="ar-SA"/>
    </w:rPr>
  </w:style>
  <w:style w:type="character" w:customStyle="1" w:styleId="WW8Num2z6">
    <w:name w:val="WW8Num2z6"/>
    <w:rPr>
      <w:rFonts w:ascii="Times New Roman" w:eastAsia="宋体" w:hAnsi="Times New Roman" w:cs="Times New Roman"/>
    </w:rPr>
  </w:style>
  <w:style w:type="character" w:customStyle="1" w:styleId="WW8Num31z2">
    <w:name w:val="WW8Num31z2"/>
    <w:rPr>
      <w:rFonts w:ascii="Times New Roman" w:eastAsia="宋体" w:hAnsi="Times New Roman" w:cs="Times New Roman"/>
    </w:rPr>
  </w:style>
  <w:style w:type="character" w:customStyle="1" w:styleId="WW8Num20z2">
    <w:name w:val="WW8Num20z2"/>
    <w:rPr>
      <w:rFonts w:ascii="Times New Roman" w:eastAsia="宋体" w:hAnsi="Times New Roman" w:cs="Times New Roman"/>
    </w:rPr>
  </w:style>
  <w:style w:type="character" w:customStyle="1" w:styleId="WW8Num19z2">
    <w:name w:val="WW8Num19z2"/>
    <w:rPr>
      <w:rFonts w:ascii="Times New Roman" w:eastAsia="宋体" w:hAnsi="Times New Roman" w:cs="Times New Roman"/>
    </w:rPr>
  </w:style>
  <w:style w:type="character" w:customStyle="1" w:styleId="WW8Num33z7">
    <w:name w:val="WW8Num33z7"/>
    <w:rPr>
      <w:rFonts w:ascii="Times New Roman" w:eastAsia="宋体" w:hAnsi="Times New Roman" w:cs="Times New Roman"/>
    </w:rPr>
  </w:style>
  <w:style w:type="character" w:customStyle="1" w:styleId="WW8Num16z5">
    <w:name w:val="WW8Num16z5"/>
    <w:rPr>
      <w:rFonts w:ascii="Times New Roman" w:eastAsia="宋体" w:hAnsi="Times New Roman" w:cs="Times New Roman"/>
    </w:rPr>
  </w:style>
  <w:style w:type="character" w:customStyle="1" w:styleId="WW8Num38z2">
    <w:name w:val="WW8Num38z2"/>
    <w:rPr>
      <w:rFonts w:ascii="Times New Roman" w:eastAsia="宋体" w:hAnsi="Times New Roman" w:cs="Times New Roman"/>
    </w:rPr>
  </w:style>
  <w:style w:type="character" w:customStyle="1" w:styleId="WW8Num35z8">
    <w:name w:val="WW8Num35z8"/>
    <w:rPr>
      <w:rFonts w:ascii="Times New Roman" w:eastAsia="宋体" w:hAnsi="Times New Roman" w:cs="Times New Roman"/>
    </w:rPr>
  </w:style>
  <w:style w:type="character" w:customStyle="1" w:styleId="WW8Num14z3">
    <w:name w:val="WW8Num14z3"/>
    <w:rPr>
      <w:rFonts w:ascii="Times New Roman" w:eastAsia="宋体" w:hAnsi="Times New Roman" w:cs="Times New Roman"/>
    </w:rPr>
  </w:style>
  <w:style w:type="character" w:customStyle="1" w:styleId="WW8Num31z3">
    <w:name w:val="WW8Num31z3"/>
    <w:rPr>
      <w:rFonts w:ascii="Times New Roman" w:eastAsia="宋体" w:hAnsi="Times New Roman" w:cs="Times New Roman"/>
    </w:rPr>
  </w:style>
  <w:style w:type="character" w:customStyle="1" w:styleId="WW8Num18z5">
    <w:name w:val="WW8Num18z5"/>
    <w:rPr>
      <w:rFonts w:ascii="Times New Roman" w:eastAsia="宋体" w:hAnsi="Times New Roman" w:cs="Times New Roman"/>
    </w:rPr>
  </w:style>
  <w:style w:type="character" w:customStyle="1" w:styleId="WW8Num30z0">
    <w:name w:val="WW8Num30z0"/>
    <w:rPr>
      <w:rFonts w:ascii="Times New Roman" w:eastAsia="宋体" w:hAnsi="Times New Roman" w:cs="Times New Roman"/>
    </w:rPr>
  </w:style>
  <w:style w:type="character" w:customStyle="1" w:styleId="5Char">
    <w:name w:val="标题 5 Char"/>
    <w:link w:val="5"/>
    <w:rPr>
      <w:rFonts w:ascii="Times New Roman" w:eastAsia="宋体" w:hAnsi="Times New Roman" w:cs="Times New Roman"/>
      <w:b/>
      <w:bCs/>
      <w:sz w:val="28"/>
      <w:szCs w:val="28"/>
    </w:rPr>
  </w:style>
  <w:style w:type="character" w:customStyle="1" w:styleId="WW8Num9z5">
    <w:name w:val="WW8Num9z5"/>
    <w:rPr>
      <w:rFonts w:ascii="Times New Roman" w:eastAsia="宋体" w:hAnsi="Times New Roman" w:cs="Times New Roman"/>
    </w:rPr>
  </w:style>
  <w:style w:type="character" w:customStyle="1" w:styleId="WW8Num8z6">
    <w:name w:val="WW8Num8z6"/>
    <w:rPr>
      <w:rFonts w:ascii="Times New Roman" w:eastAsia="宋体" w:hAnsi="Times New Roman" w:cs="Times New Roman"/>
    </w:rPr>
  </w:style>
  <w:style w:type="character" w:customStyle="1" w:styleId="WW8Num24z5">
    <w:name w:val="WW8Num24z5"/>
    <w:rPr>
      <w:rFonts w:ascii="Times New Roman" w:eastAsia="宋体" w:hAnsi="Times New Roman" w:cs="Times New Roman"/>
    </w:rPr>
  </w:style>
  <w:style w:type="character" w:customStyle="1" w:styleId="WW8Num6z2">
    <w:name w:val="WW8Num6z2"/>
    <w:rPr>
      <w:rFonts w:ascii="Times New Roman" w:eastAsia="宋体" w:hAnsi="Times New Roman" w:cs="Times New Roman"/>
    </w:rPr>
  </w:style>
  <w:style w:type="character" w:customStyle="1" w:styleId="WW8Num31z0">
    <w:name w:val="WW8Num31z0"/>
    <w:rPr>
      <w:rFonts w:ascii="宋体" w:eastAsia="宋体" w:hAnsi="Times New Roman" w:cs="宋体"/>
      <w:kern w:val="2"/>
      <w:szCs w:val="21"/>
      <w:lang w:bidi="ar-SA"/>
    </w:rPr>
  </w:style>
  <w:style w:type="character" w:customStyle="1" w:styleId="WW8Num36z3">
    <w:name w:val="WW8Num36z3"/>
    <w:rPr>
      <w:rFonts w:ascii="Times New Roman" w:eastAsia="宋体" w:hAnsi="Times New Roman" w:cs="Times New Roman"/>
    </w:rPr>
  </w:style>
  <w:style w:type="character" w:customStyle="1" w:styleId="WW8Num8z7">
    <w:name w:val="WW8Num8z7"/>
    <w:rPr>
      <w:rFonts w:ascii="Times New Roman" w:eastAsia="宋体" w:hAnsi="Times New Roman" w:cs="Times New Roman"/>
    </w:rPr>
  </w:style>
  <w:style w:type="character" w:customStyle="1" w:styleId="style23">
    <w:name w:val="style23"/>
    <w:rPr>
      <w:rFonts w:ascii="Times New Roman" w:eastAsia="宋体" w:hAnsi="Times New Roman" w:cs="Times New Roman"/>
    </w:rPr>
  </w:style>
  <w:style w:type="character" w:customStyle="1" w:styleId="WW8Num29z3">
    <w:name w:val="WW8Num29z3"/>
    <w:rPr>
      <w:rFonts w:ascii="Times New Roman" w:eastAsia="宋体" w:hAnsi="Times New Roman" w:cs="Times New Roman"/>
    </w:rPr>
  </w:style>
  <w:style w:type="character" w:customStyle="1" w:styleId="WW8Num19z1">
    <w:name w:val="WW8Num19z1"/>
    <w:rPr>
      <w:rFonts w:ascii="Times New Roman" w:eastAsia="宋体" w:hAnsi="Times New Roman" w:cs="Times New Roman"/>
    </w:rPr>
  </w:style>
  <w:style w:type="character" w:customStyle="1" w:styleId="WW8Num28z5">
    <w:name w:val="WW8Num28z5"/>
    <w:rPr>
      <w:rFonts w:ascii="Times New Roman" w:eastAsia="宋体" w:hAnsi="Times New Roman" w:cs="Times New Roman"/>
    </w:rPr>
  </w:style>
  <w:style w:type="character" w:customStyle="1" w:styleId="WW8Num34z5">
    <w:name w:val="WW8Num34z5"/>
    <w:rPr>
      <w:rFonts w:ascii="Times New Roman" w:eastAsia="宋体" w:hAnsi="Times New Roman" w:cs="Times New Roman"/>
    </w:rPr>
  </w:style>
  <w:style w:type="character" w:customStyle="1" w:styleId="WW8Num30z7">
    <w:name w:val="WW8Num30z7"/>
    <w:rPr>
      <w:rFonts w:ascii="Times New Roman" w:eastAsia="宋体" w:hAnsi="Times New Roman" w:cs="Times New Roman"/>
    </w:rPr>
  </w:style>
  <w:style w:type="character" w:customStyle="1" w:styleId="WW8Num4z5">
    <w:name w:val="WW8Num4z5"/>
    <w:rPr>
      <w:rFonts w:ascii="Times New Roman" w:eastAsia="宋体" w:hAnsi="Times New Roman" w:cs="Times New Roman"/>
    </w:rPr>
  </w:style>
  <w:style w:type="character" w:customStyle="1" w:styleId="WW8Num7z6">
    <w:name w:val="WW8Num7z6"/>
    <w:rPr>
      <w:rFonts w:ascii="Times New Roman" w:eastAsia="宋体" w:hAnsi="Times New Roman" w:cs="Times New Roman"/>
    </w:rPr>
  </w:style>
  <w:style w:type="character" w:customStyle="1" w:styleId="style11">
    <w:name w:val="style11"/>
    <w:rPr>
      <w:rFonts w:ascii="Verdana" w:eastAsia="宋体" w:hAnsi="Verdana" w:cs="Times New Roman"/>
      <w:sz w:val="18"/>
      <w:szCs w:val="18"/>
      <w:lang w:val="en-US" w:eastAsia="en-US" w:bidi="ar-SA"/>
    </w:rPr>
  </w:style>
  <w:style w:type="character" w:customStyle="1" w:styleId="WW8Num5z2">
    <w:name w:val="WW8Num5z2"/>
    <w:rPr>
      <w:rFonts w:ascii="Times New Roman" w:eastAsia="宋体" w:hAnsi="Times New Roman" w:cs="Times New Roman"/>
    </w:rPr>
  </w:style>
  <w:style w:type="character" w:customStyle="1" w:styleId="WW8Num32z6">
    <w:name w:val="WW8Num32z6"/>
    <w:rPr>
      <w:rFonts w:ascii="Times New Roman" w:eastAsia="宋体" w:hAnsi="Times New Roman" w:cs="Times New Roman"/>
    </w:rPr>
  </w:style>
  <w:style w:type="character" w:customStyle="1" w:styleId="WW8Num18z3">
    <w:name w:val="WW8Num18z3"/>
    <w:rPr>
      <w:rFonts w:ascii="Times New Roman" w:eastAsia="宋体" w:hAnsi="Times New Roman" w:cs="Times New Roman"/>
    </w:rPr>
  </w:style>
  <w:style w:type="character" w:customStyle="1" w:styleId="WW8Num2z3">
    <w:name w:val="WW8Num2z3"/>
    <w:rPr>
      <w:rFonts w:ascii="Times New Roman" w:eastAsia="宋体" w:hAnsi="Times New Roman" w:cs="Times New Roman"/>
    </w:rPr>
  </w:style>
  <w:style w:type="character" w:customStyle="1" w:styleId="WW8Num17z6">
    <w:name w:val="WW8Num17z6"/>
    <w:rPr>
      <w:rFonts w:ascii="Times New Roman" w:eastAsia="宋体" w:hAnsi="Times New Roman" w:cs="Times New Roman"/>
    </w:rPr>
  </w:style>
  <w:style w:type="character" w:customStyle="1" w:styleId="WW8Num3z8">
    <w:name w:val="WW8Num3z8"/>
    <w:rPr>
      <w:rFonts w:ascii="Times New Roman" w:eastAsia="宋体" w:hAnsi="Times New Roman" w:cs="Times New Roman"/>
    </w:rPr>
  </w:style>
  <w:style w:type="character" w:customStyle="1" w:styleId="WW8Num26z3">
    <w:name w:val="WW8Num26z3"/>
    <w:rPr>
      <w:rFonts w:ascii="Times New Roman" w:eastAsia="宋体" w:hAnsi="Times New Roman" w:cs="Times New Roman"/>
    </w:rPr>
  </w:style>
  <w:style w:type="character" w:customStyle="1" w:styleId="WW8Num9z4">
    <w:name w:val="WW8Num9z4"/>
    <w:rPr>
      <w:rFonts w:ascii="Times New Roman" w:eastAsia="宋体" w:hAnsi="Times New Roman" w:cs="Times New Roman"/>
    </w:rPr>
  </w:style>
  <w:style w:type="character" w:customStyle="1" w:styleId="WW8Num23z8">
    <w:name w:val="WW8Num23z8"/>
    <w:rPr>
      <w:rFonts w:ascii="Times New Roman" w:eastAsia="宋体" w:hAnsi="Times New Roman" w:cs="Times New Roman"/>
    </w:rPr>
  </w:style>
  <w:style w:type="character" w:customStyle="1" w:styleId="WW8Num10z8">
    <w:name w:val="WW8Num10z8"/>
    <w:rPr>
      <w:rFonts w:ascii="Times New Roman" w:eastAsia="宋体" w:hAnsi="Times New Roman" w:cs="Times New Roman"/>
    </w:rPr>
  </w:style>
  <w:style w:type="character" w:customStyle="1" w:styleId="font41">
    <w:name w:val="font41"/>
    <w:rPr>
      <w:rFonts w:ascii="Arial" w:eastAsia="宋体" w:hAnsi="Arial" w:cs="Arial"/>
      <w:color w:val="000000"/>
      <w:sz w:val="16"/>
      <w:szCs w:val="16"/>
      <w:u w:val="none"/>
      <w:lang w:bidi="ar-SA"/>
    </w:rPr>
  </w:style>
  <w:style w:type="character" w:customStyle="1" w:styleId="WW8Num1z0">
    <w:name w:val="WW8Num1z0"/>
    <w:rPr>
      <w:rFonts w:ascii="Times New Roman" w:eastAsia="宋体" w:hAnsi="Times New Roman" w:cs="Times New Roman"/>
    </w:rPr>
  </w:style>
  <w:style w:type="character" w:customStyle="1" w:styleId="WW8Num6z3">
    <w:name w:val="WW8Num6z3"/>
    <w:rPr>
      <w:rFonts w:ascii="Times New Roman" w:eastAsia="宋体" w:hAnsi="Times New Roman" w:cs="Times New Roman"/>
    </w:rPr>
  </w:style>
  <w:style w:type="character" w:customStyle="1" w:styleId="WW8Num2z7">
    <w:name w:val="WW8Num2z7"/>
    <w:rPr>
      <w:rFonts w:ascii="Times New Roman" w:eastAsia="宋体" w:hAnsi="Times New Roman" w:cs="Times New Roman"/>
    </w:rPr>
  </w:style>
  <w:style w:type="character" w:customStyle="1" w:styleId="WW8Num18z8">
    <w:name w:val="WW8Num18z8"/>
    <w:rPr>
      <w:rFonts w:ascii="Times New Roman" w:eastAsia="宋体" w:hAnsi="Times New Roman" w:cs="Times New Roman"/>
    </w:rPr>
  </w:style>
  <w:style w:type="character" w:customStyle="1" w:styleId="WW8Num1z4">
    <w:name w:val="WW8Num1z4"/>
    <w:rPr>
      <w:rFonts w:ascii="Times New Roman" w:eastAsia="宋体" w:hAnsi="Times New Roman" w:cs="Times New Roman"/>
    </w:rPr>
  </w:style>
  <w:style w:type="character" w:customStyle="1" w:styleId="WW8Num34z6">
    <w:name w:val="WW8Num34z6"/>
    <w:rPr>
      <w:rFonts w:ascii="Times New Roman" w:eastAsia="宋体" w:hAnsi="Times New Roman" w:cs="Times New Roman"/>
    </w:rPr>
  </w:style>
  <w:style w:type="character" w:customStyle="1" w:styleId="WW8Num37z6">
    <w:name w:val="WW8Num37z6"/>
    <w:rPr>
      <w:rFonts w:ascii="Times New Roman" w:eastAsia="宋体" w:hAnsi="Times New Roman" w:cs="Times New Roman"/>
    </w:rPr>
  </w:style>
  <w:style w:type="character" w:customStyle="1" w:styleId="WW8Num22z1">
    <w:name w:val="WW8Num22z1"/>
    <w:rPr>
      <w:rFonts w:ascii="Times New Roman" w:eastAsia="宋体" w:hAnsi="Times New Roman" w:cs="Times New Roman"/>
    </w:rPr>
  </w:style>
  <w:style w:type="character" w:customStyle="1" w:styleId="WW8Num15z1">
    <w:name w:val="WW8Num15z1"/>
    <w:rPr>
      <w:rFonts w:ascii="Times New Roman" w:eastAsia="宋体" w:hAnsi="Times New Roman" w:cs="Times New Roman"/>
    </w:rPr>
  </w:style>
  <w:style w:type="character" w:customStyle="1" w:styleId="WW8Num24z7">
    <w:name w:val="WW8Num24z7"/>
    <w:rPr>
      <w:rFonts w:ascii="Times New Roman" w:eastAsia="宋体" w:hAnsi="Times New Roman" w:cs="Times New Roman"/>
    </w:rPr>
  </w:style>
  <w:style w:type="character" w:customStyle="1" w:styleId="WW8Num19z0">
    <w:name w:val="WW8Num19z0"/>
    <w:rPr>
      <w:rFonts w:ascii="宋体" w:eastAsia="宋体" w:hAnsi="Times New Roman" w:cs="宋体"/>
      <w:kern w:val="2"/>
      <w:szCs w:val="21"/>
      <w:lang w:bidi="ar-SA"/>
    </w:rPr>
  </w:style>
  <w:style w:type="character" w:customStyle="1" w:styleId="WW8Num26z8">
    <w:name w:val="WW8Num26z8"/>
    <w:rPr>
      <w:rFonts w:ascii="Times New Roman" w:eastAsia="宋体" w:hAnsi="Times New Roman" w:cs="Times New Roman"/>
    </w:rPr>
  </w:style>
  <w:style w:type="character" w:customStyle="1" w:styleId="WW8Num1z6">
    <w:name w:val="WW8Num1z6"/>
    <w:rPr>
      <w:rFonts w:ascii="Times New Roman" w:eastAsia="宋体" w:hAnsi="Times New Roman" w:cs="Times New Roman"/>
    </w:rPr>
  </w:style>
  <w:style w:type="character" w:customStyle="1" w:styleId="WW8Num23z4">
    <w:name w:val="WW8Num23z4"/>
    <w:rPr>
      <w:rFonts w:ascii="Times New Roman" w:eastAsia="宋体" w:hAnsi="Times New Roman" w:cs="Times New Roman"/>
    </w:rPr>
  </w:style>
  <w:style w:type="character" w:customStyle="1" w:styleId="WW8Num28z8">
    <w:name w:val="WW8Num28z8"/>
    <w:rPr>
      <w:rFonts w:ascii="Times New Roman" w:eastAsia="宋体" w:hAnsi="Times New Roman" w:cs="Times New Roman"/>
    </w:rPr>
  </w:style>
  <w:style w:type="character" w:customStyle="1" w:styleId="WW8Num26z7">
    <w:name w:val="WW8Num26z7"/>
    <w:rPr>
      <w:rFonts w:ascii="Times New Roman" w:eastAsia="宋体" w:hAnsi="Times New Roman" w:cs="Times New Roman"/>
    </w:rPr>
  </w:style>
  <w:style w:type="character" w:customStyle="1" w:styleId="WW8Num26z1">
    <w:name w:val="WW8Num26z1"/>
    <w:rPr>
      <w:rFonts w:ascii="Times New Roman" w:eastAsia="宋体" w:hAnsi="Times New Roman" w:cs="Times New Roman"/>
    </w:rPr>
  </w:style>
  <w:style w:type="character" w:customStyle="1" w:styleId="WW8Num22z5">
    <w:name w:val="WW8Num22z5"/>
    <w:rPr>
      <w:rFonts w:ascii="Times New Roman" w:eastAsia="宋体" w:hAnsi="Times New Roman" w:cs="Times New Roman"/>
    </w:rPr>
  </w:style>
  <w:style w:type="character" w:customStyle="1" w:styleId="WW8Num28z7">
    <w:name w:val="WW8Num28z7"/>
    <w:rPr>
      <w:rFonts w:ascii="Times New Roman" w:eastAsia="宋体" w:hAnsi="Times New Roman" w:cs="Times New Roman"/>
    </w:rPr>
  </w:style>
  <w:style w:type="character" w:customStyle="1" w:styleId="WW8Num5z0">
    <w:name w:val="WW8Num5z0"/>
    <w:rPr>
      <w:rFonts w:ascii="宋体" w:eastAsia="宋体" w:hAnsi="Times New Roman" w:cs="宋体"/>
      <w:sz w:val="24"/>
      <w:lang w:eastAsia="zh-CN" w:bidi="ar-SA"/>
    </w:rPr>
  </w:style>
  <w:style w:type="character" w:customStyle="1" w:styleId="WW8Num22z4">
    <w:name w:val="WW8Num22z4"/>
    <w:rPr>
      <w:rFonts w:ascii="Times New Roman" w:eastAsia="宋体" w:hAnsi="Times New Roman" w:cs="Times New Roman"/>
    </w:rPr>
  </w:style>
  <w:style w:type="character" w:customStyle="1" w:styleId="WW8Num21z0">
    <w:name w:val="WW8Num21z0"/>
    <w:rPr>
      <w:rFonts w:ascii="宋体" w:eastAsia="宋体" w:hAnsi="Times New Roman" w:cs="宋体"/>
      <w:b/>
      <w:kern w:val="2"/>
      <w:szCs w:val="21"/>
      <w:highlight w:val="yellow"/>
      <w:lang w:bidi="ar-SA"/>
    </w:rPr>
  </w:style>
  <w:style w:type="character" w:customStyle="1" w:styleId="WW8Num29z1">
    <w:name w:val="WW8Num29z1"/>
    <w:rPr>
      <w:rFonts w:ascii="Times New Roman" w:eastAsia="宋体" w:hAnsi="Times New Roman" w:cs="Times New Roman"/>
    </w:rPr>
  </w:style>
  <w:style w:type="character" w:customStyle="1" w:styleId="WW8Num35z2">
    <w:name w:val="WW8Num35z2"/>
    <w:rPr>
      <w:rFonts w:ascii="Times New Roman" w:eastAsia="宋体" w:hAnsi="Times New Roman" w:cs="Times New Roman"/>
    </w:rPr>
  </w:style>
  <w:style w:type="character" w:customStyle="1" w:styleId="WW8Num8z4">
    <w:name w:val="WW8Num8z4"/>
    <w:rPr>
      <w:rFonts w:ascii="Times New Roman" w:eastAsia="宋体" w:hAnsi="Times New Roman" w:cs="Times New Roman"/>
    </w:rPr>
  </w:style>
  <w:style w:type="character" w:customStyle="1" w:styleId="WW8Num12z2">
    <w:name w:val="WW8Num12z2"/>
    <w:rPr>
      <w:rFonts w:ascii="Times New Roman" w:eastAsia="宋体" w:hAnsi="Times New Roman" w:cs="Times New Roman"/>
    </w:rPr>
  </w:style>
  <w:style w:type="character" w:customStyle="1" w:styleId="WW8Num16z7">
    <w:name w:val="WW8Num16z7"/>
    <w:rPr>
      <w:rFonts w:ascii="Times New Roman" w:eastAsia="宋体" w:hAnsi="Times New Roman" w:cs="Times New Roman"/>
    </w:rPr>
  </w:style>
  <w:style w:type="character" w:customStyle="1" w:styleId="WW8Num31z7">
    <w:name w:val="WW8Num31z7"/>
    <w:rPr>
      <w:rFonts w:ascii="Times New Roman" w:eastAsia="宋体" w:hAnsi="Times New Roman" w:cs="Times New Roman"/>
    </w:rPr>
  </w:style>
  <w:style w:type="character" w:customStyle="1" w:styleId="WW8Num3z6">
    <w:name w:val="WW8Num3z6"/>
    <w:rPr>
      <w:rFonts w:ascii="Times New Roman" w:eastAsia="宋体" w:hAnsi="Times New Roman" w:cs="Times New Roman"/>
    </w:rPr>
  </w:style>
  <w:style w:type="character" w:customStyle="1" w:styleId="WW8Num9z0">
    <w:name w:val="WW8Num9z0"/>
    <w:rPr>
      <w:rFonts w:ascii="宋体" w:eastAsia="宋体" w:hAnsi="Times New Roman" w:cs="宋体"/>
      <w:kern w:val="2"/>
      <w:szCs w:val="21"/>
      <w:lang w:bidi="ar-SA"/>
    </w:rPr>
  </w:style>
  <w:style w:type="character" w:customStyle="1" w:styleId="WW8Num25z4">
    <w:name w:val="WW8Num25z4"/>
    <w:rPr>
      <w:rFonts w:ascii="Times New Roman" w:eastAsia="宋体" w:hAnsi="Times New Roman" w:cs="Times New Roman"/>
    </w:rPr>
  </w:style>
  <w:style w:type="character" w:customStyle="1" w:styleId="WW8Num36z7">
    <w:name w:val="WW8Num36z7"/>
    <w:rPr>
      <w:rFonts w:ascii="Times New Roman" w:eastAsia="宋体" w:hAnsi="Times New Roman" w:cs="Times New Roman"/>
    </w:rPr>
  </w:style>
  <w:style w:type="character" w:customStyle="1" w:styleId="WW8Num17z2">
    <w:name w:val="WW8Num17z2"/>
    <w:rPr>
      <w:rFonts w:ascii="Times New Roman" w:eastAsia="宋体" w:hAnsi="Times New Roman" w:cs="Times New Roman"/>
    </w:rPr>
  </w:style>
  <w:style w:type="character" w:customStyle="1" w:styleId="WW8Num3z1">
    <w:name w:val="WW8Num3z1"/>
    <w:rPr>
      <w:rFonts w:ascii="Times New Roman" w:eastAsia="宋体" w:hAnsi="Times New Roman" w:cs="Times New Roman"/>
    </w:rPr>
  </w:style>
  <w:style w:type="character" w:customStyle="1" w:styleId="WW8Num24z0">
    <w:name w:val="WW8Num24z0"/>
    <w:rPr>
      <w:rFonts w:ascii="宋体" w:eastAsia="宋体" w:hAnsi="Times New Roman" w:cs="宋体"/>
      <w:b/>
      <w:kern w:val="2"/>
      <w:szCs w:val="21"/>
      <w:highlight w:val="yellow"/>
      <w:lang w:bidi="ar-SA"/>
    </w:rPr>
  </w:style>
  <w:style w:type="character" w:customStyle="1" w:styleId="WW8Num33z8">
    <w:name w:val="WW8Num33z8"/>
    <w:rPr>
      <w:rFonts w:ascii="Times New Roman" w:eastAsia="宋体" w:hAnsi="Times New Roman" w:cs="Times New Roman"/>
    </w:rPr>
  </w:style>
  <w:style w:type="character" w:customStyle="1" w:styleId="WW8Num3z0">
    <w:name w:val="WW8Num3z0"/>
    <w:rPr>
      <w:rFonts w:ascii="宋体" w:eastAsia="宋体" w:hAnsi="Times New Roman" w:cs="宋体"/>
      <w:b/>
      <w:kern w:val="2"/>
      <w:szCs w:val="21"/>
      <w:highlight w:val="yellow"/>
      <w:lang w:bidi="ar-SA"/>
    </w:rPr>
  </w:style>
  <w:style w:type="character" w:customStyle="1" w:styleId="WW8Num7z5">
    <w:name w:val="WW8Num7z5"/>
    <w:rPr>
      <w:rFonts w:ascii="Times New Roman" w:eastAsia="宋体" w:hAnsi="Times New Roman" w:cs="Times New Roman"/>
    </w:rPr>
  </w:style>
  <w:style w:type="character" w:customStyle="1" w:styleId="WW8Num25z0">
    <w:name w:val="WW8Num25z0"/>
    <w:rPr>
      <w:rFonts w:ascii="宋体" w:eastAsia="宋体" w:hAnsi="Times New Roman" w:cs="宋体"/>
      <w:b/>
      <w:kern w:val="2"/>
      <w:szCs w:val="21"/>
      <w:highlight w:val="yellow"/>
      <w:lang w:bidi="ar-SA"/>
    </w:rPr>
  </w:style>
  <w:style w:type="character" w:customStyle="1" w:styleId="WW8Num29z5">
    <w:name w:val="WW8Num29z5"/>
    <w:rPr>
      <w:rFonts w:ascii="Times New Roman" w:eastAsia="宋体" w:hAnsi="Times New Roman" w:cs="Times New Roman"/>
    </w:rPr>
  </w:style>
  <w:style w:type="character" w:customStyle="1" w:styleId="WW8Num36z8">
    <w:name w:val="WW8Num36z8"/>
    <w:rPr>
      <w:rFonts w:ascii="Times New Roman" w:eastAsia="宋体" w:hAnsi="Times New Roman" w:cs="Times New Roman"/>
    </w:rPr>
  </w:style>
  <w:style w:type="character" w:customStyle="1" w:styleId="WW8Num32z5">
    <w:name w:val="WW8Num32z5"/>
    <w:rPr>
      <w:rFonts w:ascii="Times New Roman" w:eastAsia="宋体" w:hAnsi="Times New Roman" w:cs="Times New Roman"/>
    </w:rPr>
  </w:style>
  <w:style w:type="character" w:customStyle="1" w:styleId="WW8Num20z1">
    <w:name w:val="WW8Num20z1"/>
    <w:rPr>
      <w:rFonts w:ascii="Times New Roman" w:eastAsia="宋体" w:hAnsi="Times New Roman" w:cs="Times New Roman"/>
    </w:rPr>
  </w:style>
  <w:style w:type="character" w:customStyle="1" w:styleId="WW8Num24z4">
    <w:name w:val="WW8Num24z4"/>
    <w:rPr>
      <w:rFonts w:ascii="Times New Roman" w:eastAsia="宋体" w:hAnsi="Times New Roman" w:cs="Times New Roman"/>
    </w:rPr>
  </w:style>
  <w:style w:type="character" w:customStyle="1" w:styleId="WW8Num35z0">
    <w:name w:val="WW8Num35z0"/>
    <w:rPr>
      <w:rFonts w:ascii="宋体" w:eastAsia="宋体" w:hAnsi="Times New Roman" w:cs="宋体"/>
      <w:kern w:val="2"/>
      <w:szCs w:val="21"/>
      <w:lang w:bidi="ar-SA"/>
    </w:rPr>
  </w:style>
  <w:style w:type="character" w:customStyle="1" w:styleId="ListParagraphChar">
    <w:name w:val="List Paragraph Char"/>
    <w:rPr>
      <w:rFonts w:ascii="Times New Roman" w:eastAsia="宋体" w:hAnsi="Times New Roman" w:cs="Times New Roman"/>
      <w:kern w:val="2"/>
      <w:sz w:val="21"/>
      <w:szCs w:val="24"/>
    </w:rPr>
  </w:style>
  <w:style w:type="character" w:customStyle="1" w:styleId="WW8Num25z1">
    <w:name w:val="WW8Num25z1"/>
    <w:rPr>
      <w:rFonts w:ascii="Times New Roman" w:eastAsia="宋体" w:hAnsi="Times New Roman" w:cs="Times New Roman"/>
    </w:rPr>
  </w:style>
  <w:style w:type="character" w:customStyle="1" w:styleId="WW8Num31z1">
    <w:name w:val="WW8Num31z1"/>
    <w:rPr>
      <w:rFonts w:ascii="Times New Roman" w:eastAsia="宋体" w:hAnsi="Times New Roman" w:cs="Times New Roman"/>
    </w:rPr>
  </w:style>
  <w:style w:type="character" w:customStyle="1" w:styleId="WW8Num4z7">
    <w:name w:val="WW8Num4z7"/>
    <w:rPr>
      <w:rFonts w:ascii="Times New Roman" w:eastAsia="宋体" w:hAnsi="Times New Roman" w:cs="Times New Roman"/>
    </w:rPr>
  </w:style>
  <w:style w:type="character" w:customStyle="1" w:styleId="WW8Num10z1">
    <w:name w:val="WW8Num10z1"/>
    <w:rPr>
      <w:rFonts w:ascii="Times New Roman" w:eastAsia="宋体" w:hAnsi="Times New Roman" w:cs="Times New Roman"/>
    </w:rPr>
  </w:style>
  <w:style w:type="character" w:customStyle="1" w:styleId="WW8Num6z8">
    <w:name w:val="WW8Num6z8"/>
    <w:rPr>
      <w:rFonts w:ascii="Times New Roman" w:eastAsia="宋体" w:hAnsi="Times New Roman" w:cs="Times New Roman"/>
    </w:rPr>
  </w:style>
  <w:style w:type="character" w:customStyle="1" w:styleId="WW8Num32z7">
    <w:name w:val="WW8Num32z7"/>
    <w:rPr>
      <w:rFonts w:ascii="Times New Roman" w:eastAsia="宋体" w:hAnsi="Times New Roman" w:cs="Times New Roman"/>
    </w:rPr>
  </w:style>
  <w:style w:type="character" w:customStyle="1" w:styleId="WW8Num32z2">
    <w:name w:val="WW8Num32z2"/>
    <w:rPr>
      <w:rFonts w:ascii="Times New Roman" w:eastAsia="宋体" w:hAnsi="Times New Roman" w:cs="Times New Roman"/>
    </w:rPr>
  </w:style>
  <w:style w:type="character" w:customStyle="1" w:styleId="WW8Num17z8">
    <w:name w:val="WW8Num17z8"/>
    <w:rPr>
      <w:rFonts w:ascii="Times New Roman" w:eastAsia="宋体" w:hAnsi="Times New Roman" w:cs="Times New Roman"/>
    </w:rPr>
  </w:style>
  <w:style w:type="character" w:customStyle="1" w:styleId="WW8Num19z6">
    <w:name w:val="WW8Num19z6"/>
    <w:rPr>
      <w:rFonts w:ascii="Times New Roman" w:eastAsia="宋体" w:hAnsi="Times New Roman" w:cs="Times New Roman"/>
    </w:rPr>
  </w:style>
  <w:style w:type="character" w:customStyle="1" w:styleId="WW8Num16z3">
    <w:name w:val="WW8Num16z3"/>
    <w:rPr>
      <w:rFonts w:ascii="Times New Roman" w:eastAsia="宋体" w:hAnsi="Times New Roman" w:cs="Times New Roman"/>
    </w:rPr>
  </w:style>
  <w:style w:type="character" w:customStyle="1" w:styleId="WW8Num26z6">
    <w:name w:val="WW8Num26z6"/>
    <w:rPr>
      <w:rFonts w:ascii="Times New Roman" w:eastAsia="宋体" w:hAnsi="Times New Roman" w:cs="Times New Roman"/>
    </w:rPr>
  </w:style>
  <w:style w:type="character" w:customStyle="1" w:styleId="Char2">
    <w:name w:val="批注文字 Char"/>
    <w:link w:val="ab"/>
    <w:rPr>
      <w:rFonts w:ascii="Times New Roman" w:eastAsia="宋体" w:hAnsi="Times New Roman" w:cs="Times New Roman"/>
      <w:kern w:val="2"/>
      <w:sz w:val="21"/>
      <w:szCs w:val="24"/>
    </w:rPr>
  </w:style>
  <w:style w:type="character" w:customStyle="1" w:styleId="WW8Num8z2">
    <w:name w:val="WW8Num8z2"/>
    <w:rPr>
      <w:rFonts w:ascii="Times New Roman" w:eastAsia="宋体" w:hAnsi="Times New Roman" w:cs="Times New Roman"/>
    </w:rPr>
  </w:style>
  <w:style w:type="character" w:customStyle="1" w:styleId="WW8Num37z0">
    <w:name w:val="WW8Num37z0"/>
    <w:rPr>
      <w:rFonts w:ascii="Times New Roman" w:eastAsia="宋体" w:hAnsi="Times New Roman" w:cs="Times New Roman"/>
    </w:rPr>
  </w:style>
  <w:style w:type="character" w:customStyle="1" w:styleId="WW8Num36z2">
    <w:name w:val="WW8Num36z2"/>
    <w:rPr>
      <w:rFonts w:ascii="Times New Roman" w:eastAsia="宋体" w:hAnsi="Times New Roman" w:cs="Times New Roman"/>
    </w:rPr>
  </w:style>
  <w:style w:type="character" w:customStyle="1" w:styleId="WW8Num33z4">
    <w:name w:val="WW8Num33z4"/>
    <w:rPr>
      <w:rFonts w:ascii="Times New Roman" w:eastAsia="宋体" w:hAnsi="Times New Roman" w:cs="Times New Roman"/>
    </w:rPr>
  </w:style>
  <w:style w:type="character" w:customStyle="1" w:styleId="WW8Num2z0">
    <w:name w:val="WW8Num2z0"/>
    <w:rPr>
      <w:rFonts w:ascii="Times New Roman" w:eastAsia="宋体" w:hAnsi="Times New Roman" w:cs="Times New Roman"/>
    </w:rPr>
  </w:style>
  <w:style w:type="character" w:customStyle="1" w:styleId="WW8Num4z8">
    <w:name w:val="WW8Num4z8"/>
    <w:rPr>
      <w:rFonts w:ascii="Times New Roman" w:eastAsia="宋体" w:hAnsi="Times New Roman" w:cs="Times New Roman"/>
    </w:rPr>
  </w:style>
  <w:style w:type="character" w:customStyle="1" w:styleId="WW8Num34z7">
    <w:name w:val="WW8Num34z7"/>
    <w:rPr>
      <w:rFonts w:ascii="Times New Roman" w:eastAsia="宋体" w:hAnsi="Times New Roman" w:cs="Times New Roman"/>
    </w:rPr>
  </w:style>
  <w:style w:type="character" w:customStyle="1" w:styleId="WW8Num5z3">
    <w:name w:val="WW8Num5z3"/>
    <w:rPr>
      <w:rFonts w:ascii="Times New Roman" w:eastAsia="宋体" w:hAnsi="Times New Roman" w:cs="Times New Roman"/>
    </w:rPr>
  </w:style>
  <w:style w:type="character" w:customStyle="1" w:styleId="WW8Num10z4">
    <w:name w:val="WW8Num10z4"/>
    <w:rPr>
      <w:rFonts w:ascii="Times New Roman" w:eastAsia="宋体" w:hAnsi="Times New Roman" w:cs="Times New Roman"/>
    </w:rPr>
  </w:style>
  <w:style w:type="character" w:customStyle="1" w:styleId="WW8Num12z3">
    <w:name w:val="WW8Num12z3"/>
    <w:rPr>
      <w:rFonts w:ascii="Times New Roman" w:eastAsia="宋体" w:hAnsi="Times New Roman" w:cs="Times New Roman"/>
    </w:rPr>
  </w:style>
  <w:style w:type="character" w:customStyle="1" w:styleId="WW8Num11z7">
    <w:name w:val="WW8Num11z7"/>
    <w:rPr>
      <w:rFonts w:ascii="Times New Roman" w:eastAsia="宋体" w:hAnsi="Times New Roman" w:cs="Times New Roman"/>
    </w:rPr>
  </w:style>
  <w:style w:type="character" w:customStyle="1" w:styleId="WW8Num7z3">
    <w:name w:val="WW8Num7z3"/>
    <w:rPr>
      <w:rFonts w:ascii="Times New Roman" w:eastAsia="宋体" w:hAnsi="Times New Roman" w:cs="Times New Roman"/>
    </w:rPr>
  </w:style>
  <w:style w:type="character" w:customStyle="1" w:styleId="WW8Num14z8">
    <w:name w:val="WW8Num14z8"/>
    <w:rPr>
      <w:rFonts w:ascii="Times New Roman" w:eastAsia="宋体" w:hAnsi="Times New Roman" w:cs="Times New Roman"/>
    </w:rPr>
  </w:style>
  <w:style w:type="character" w:customStyle="1" w:styleId="WW8Num7z4">
    <w:name w:val="WW8Num7z4"/>
    <w:rPr>
      <w:rFonts w:ascii="Times New Roman" w:eastAsia="宋体" w:hAnsi="Times New Roman" w:cs="Times New Roman"/>
    </w:rPr>
  </w:style>
  <w:style w:type="character" w:customStyle="1" w:styleId="WW8Num33z5">
    <w:name w:val="WW8Num33z5"/>
    <w:rPr>
      <w:rFonts w:ascii="Times New Roman" w:eastAsia="宋体" w:hAnsi="Times New Roman" w:cs="Times New Roman"/>
    </w:rPr>
  </w:style>
  <w:style w:type="character" w:customStyle="1" w:styleId="WW8Num36z4">
    <w:name w:val="WW8Num36z4"/>
    <w:rPr>
      <w:rFonts w:ascii="Times New Roman" w:eastAsia="宋体" w:hAnsi="Times New Roman" w:cs="Times New Roman"/>
    </w:rPr>
  </w:style>
  <w:style w:type="character" w:customStyle="1" w:styleId="WW8Num9z3">
    <w:name w:val="WW8Num9z3"/>
    <w:rPr>
      <w:rFonts w:ascii="Times New Roman" w:eastAsia="宋体" w:hAnsi="Times New Roman" w:cs="Times New Roman"/>
    </w:rPr>
  </w:style>
  <w:style w:type="character" w:customStyle="1" w:styleId="WW8Num34z1">
    <w:name w:val="WW8Num34z1"/>
    <w:rPr>
      <w:rFonts w:ascii="Times New Roman" w:eastAsia="宋体" w:hAnsi="Times New Roman" w:cs="Times New Roman"/>
    </w:rPr>
  </w:style>
  <w:style w:type="character" w:customStyle="1" w:styleId="WW8Num21z8">
    <w:name w:val="WW8Num21z8"/>
    <w:rPr>
      <w:rFonts w:ascii="Times New Roman" w:eastAsia="宋体" w:hAnsi="Times New Roman" w:cs="Times New Roman"/>
    </w:rPr>
  </w:style>
  <w:style w:type="character" w:customStyle="1" w:styleId="WW8Num34z2">
    <w:name w:val="WW8Num34z2"/>
    <w:rPr>
      <w:rFonts w:ascii="Times New Roman" w:eastAsia="宋体" w:hAnsi="Times New Roman" w:cs="Times New Roman"/>
    </w:rPr>
  </w:style>
  <w:style w:type="character" w:customStyle="1" w:styleId="WW8Num15z3">
    <w:name w:val="WW8Num15z3"/>
    <w:rPr>
      <w:rFonts w:ascii="Times New Roman" w:eastAsia="宋体" w:hAnsi="Times New Roman" w:cs="Times New Roman"/>
    </w:rPr>
  </w:style>
  <w:style w:type="character" w:customStyle="1" w:styleId="WW8Num17z3">
    <w:name w:val="WW8Num17z3"/>
    <w:rPr>
      <w:rFonts w:ascii="Times New Roman" w:eastAsia="宋体" w:hAnsi="Times New Roman" w:cs="Times New Roman"/>
    </w:rPr>
  </w:style>
  <w:style w:type="character" w:customStyle="1" w:styleId="WW8Num30z8">
    <w:name w:val="WW8Num30z8"/>
    <w:rPr>
      <w:rFonts w:ascii="Times New Roman" w:eastAsia="宋体" w:hAnsi="Times New Roman" w:cs="Times New Roman"/>
    </w:rPr>
  </w:style>
  <w:style w:type="character" w:customStyle="1" w:styleId="WW8Num1z2">
    <w:name w:val="WW8Num1z2"/>
    <w:rPr>
      <w:rFonts w:ascii="Times New Roman" w:eastAsia="宋体" w:hAnsi="Times New Roman" w:cs="Times New Roman"/>
    </w:rPr>
  </w:style>
  <w:style w:type="character" w:customStyle="1" w:styleId="Char10">
    <w:name w:val="批注文字 Char1"/>
    <w:rPr>
      <w:rFonts w:ascii="Times New Roman" w:eastAsia="宋体" w:hAnsi="Times New Roman" w:cs="Times New Roman"/>
      <w:sz w:val="21"/>
      <w:szCs w:val="24"/>
    </w:rPr>
  </w:style>
  <w:style w:type="character" w:customStyle="1" w:styleId="WW8Num36z1">
    <w:name w:val="WW8Num36z1"/>
    <w:rPr>
      <w:rFonts w:ascii="Times New Roman" w:eastAsia="宋体" w:hAnsi="Times New Roman" w:cs="Times New Roman"/>
    </w:rPr>
  </w:style>
  <w:style w:type="character" w:customStyle="1" w:styleId="WW8Num28z1">
    <w:name w:val="WW8Num28z1"/>
    <w:rPr>
      <w:rFonts w:ascii="Times New Roman" w:eastAsia="宋体" w:hAnsi="Times New Roman" w:cs="Times New Roman"/>
    </w:rPr>
  </w:style>
  <w:style w:type="character" w:customStyle="1" w:styleId="WW8Num8z3">
    <w:name w:val="WW8Num8z3"/>
    <w:rPr>
      <w:rFonts w:ascii="Times New Roman" w:eastAsia="宋体" w:hAnsi="Times New Roman" w:cs="Times New Roman"/>
    </w:rPr>
  </w:style>
  <w:style w:type="character" w:customStyle="1" w:styleId="WW8Num8z5">
    <w:name w:val="WW8Num8z5"/>
    <w:rPr>
      <w:rFonts w:ascii="Times New Roman" w:eastAsia="宋体" w:hAnsi="Times New Roman" w:cs="Times New Roman"/>
    </w:rPr>
  </w:style>
  <w:style w:type="character" w:customStyle="1" w:styleId="WW8Num35z3">
    <w:name w:val="WW8Num35z3"/>
    <w:rPr>
      <w:rFonts w:ascii="Times New Roman" w:eastAsia="宋体" w:hAnsi="Times New Roman" w:cs="Times New Roman"/>
    </w:rPr>
  </w:style>
  <w:style w:type="character" w:customStyle="1" w:styleId="4Char">
    <w:name w:val="标题 4 Char"/>
    <w:rPr>
      <w:rFonts w:ascii="Arial" w:eastAsia="黑体" w:hAnsi="Arial" w:cs="Arial"/>
      <w:b/>
      <w:bCs/>
      <w:kern w:val="2"/>
      <w:sz w:val="28"/>
      <w:szCs w:val="28"/>
      <w:lang w:bidi="ar-SA"/>
    </w:rPr>
  </w:style>
  <w:style w:type="character" w:customStyle="1" w:styleId="WW8Num28z2">
    <w:name w:val="WW8Num28z2"/>
    <w:rPr>
      <w:rFonts w:ascii="Times New Roman" w:eastAsia="宋体" w:hAnsi="Times New Roman" w:cs="Times New Roman"/>
    </w:rPr>
  </w:style>
  <w:style w:type="character" w:customStyle="1" w:styleId="WW8Num28z3">
    <w:name w:val="WW8Num28z3"/>
    <w:rPr>
      <w:rFonts w:ascii="Times New Roman" w:eastAsia="宋体" w:hAnsi="Times New Roman" w:cs="Times New Roman"/>
    </w:rPr>
  </w:style>
  <w:style w:type="character" w:customStyle="1" w:styleId="WW8Num35z7">
    <w:name w:val="WW8Num35z7"/>
    <w:rPr>
      <w:rFonts w:ascii="Times New Roman" w:eastAsia="宋体" w:hAnsi="Times New Roman" w:cs="Times New Roman"/>
    </w:rPr>
  </w:style>
  <w:style w:type="character" w:customStyle="1" w:styleId="WW8Num15z6">
    <w:name w:val="WW8Num15z6"/>
    <w:rPr>
      <w:rFonts w:ascii="Times New Roman" w:eastAsia="宋体" w:hAnsi="Times New Roman" w:cs="Times New Roman"/>
    </w:rPr>
  </w:style>
  <w:style w:type="character" w:customStyle="1" w:styleId="WW8Num1z5">
    <w:name w:val="WW8Num1z5"/>
    <w:rPr>
      <w:rFonts w:ascii="Times New Roman" w:eastAsia="宋体" w:hAnsi="Times New Roman" w:cs="Times New Roman"/>
    </w:rPr>
  </w:style>
  <w:style w:type="character" w:customStyle="1" w:styleId="WW8Num30z5">
    <w:name w:val="WW8Num30z5"/>
    <w:rPr>
      <w:rFonts w:ascii="Times New Roman" w:eastAsia="宋体" w:hAnsi="Times New Roman" w:cs="Times New Roman"/>
    </w:rPr>
  </w:style>
  <w:style w:type="character" w:customStyle="1" w:styleId="WW8Num18z1">
    <w:name w:val="WW8Num18z1"/>
    <w:rPr>
      <w:rFonts w:ascii="Times New Roman" w:eastAsia="宋体" w:hAnsi="Times New Roman" w:cs="Times New Roman"/>
    </w:rPr>
  </w:style>
  <w:style w:type="character" w:customStyle="1" w:styleId="WW8Num20z3">
    <w:name w:val="WW8Num20z3"/>
    <w:rPr>
      <w:rFonts w:ascii="Times New Roman" w:eastAsia="宋体" w:hAnsi="Times New Roman" w:cs="Times New Roman"/>
    </w:rPr>
  </w:style>
  <w:style w:type="character" w:customStyle="1" w:styleId="WW8Num2z5">
    <w:name w:val="WW8Num2z5"/>
    <w:rPr>
      <w:rFonts w:ascii="Times New Roman" w:eastAsia="宋体" w:hAnsi="Times New Roman" w:cs="Times New Roman"/>
    </w:rPr>
  </w:style>
  <w:style w:type="character" w:customStyle="1" w:styleId="3Char1">
    <w:name w:val="正文文本缩进 3 Char1"/>
    <w:link w:val="30"/>
    <w:uiPriority w:val="99"/>
    <w:rPr>
      <w:rFonts w:ascii="Times New Roman" w:eastAsia="宋体" w:hAnsi="Times New Roman" w:cs="Times New Roman"/>
      <w:kern w:val="2"/>
      <w:sz w:val="16"/>
      <w:szCs w:val="16"/>
    </w:rPr>
  </w:style>
  <w:style w:type="character" w:customStyle="1" w:styleId="WW8Num3z3">
    <w:name w:val="WW8Num3z3"/>
    <w:rPr>
      <w:rFonts w:ascii="Times New Roman" w:eastAsia="宋体" w:hAnsi="Times New Roman" w:cs="Times New Roman"/>
    </w:rPr>
  </w:style>
  <w:style w:type="character" w:customStyle="1" w:styleId="WW8Num10z7">
    <w:name w:val="WW8Num10z7"/>
    <w:rPr>
      <w:rFonts w:ascii="Times New Roman" w:eastAsia="宋体" w:hAnsi="Times New Roman" w:cs="Times New Roman"/>
    </w:rPr>
  </w:style>
  <w:style w:type="character" w:customStyle="1" w:styleId="WW8Num25z2">
    <w:name w:val="WW8Num25z2"/>
    <w:rPr>
      <w:rFonts w:ascii="Times New Roman" w:eastAsia="宋体" w:hAnsi="Times New Roman" w:cs="Times New Roman"/>
    </w:rPr>
  </w:style>
  <w:style w:type="character" w:customStyle="1" w:styleId="WW8Num33z3">
    <w:name w:val="WW8Num33z3"/>
    <w:rPr>
      <w:rFonts w:ascii="Times New Roman" w:eastAsia="宋体" w:hAnsi="Times New Roman" w:cs="Times New Roman"/>
    </w:rPr>
  </w:style>
  <w:style w:type="character" w:customStyle="1" w:styleId="WW8Num4z0">
    <w:name w:val="WW8Num4z0"/>
    <w:rPr>
      <w:rFonts w:ascii="宋体" w:eastAsia="宋体" w:hAnsi="Times New Roman" w:cs="宋体"/>
      <w:kern w:val="2"/>
      <w:szCs w:val="21"/>
      <w:lang w:bidi="ar-SA"/>
    </w:rPr>
  </w:style>
  <w:style w:type="character" w:customStyle="1" w:styleId="WW8Num9z7">
    <w:name w:val="WW8Num9z7"/>
    <w:rPr>
      <w:rFonts w:ascii="Times New Roman" w:eastAsia="宋体" w:hAnsi="Times New Roman" w:cs="Times New Roman"/>
    </w:rPr>
  </w:style>
  <w:style w:type="character" w:customStyle="1" w:styleId="WW8Num20z5">
    <w:name w:val="WW8Num20z5"/>
    <w:rPr>
      <w:rFonts w:ascii="Times New Roman" w:eastAsia="宋体" w:hAnsi="Times New Roman" w:cs="Times New Roman"/>
    </w:rPr>
  </w:style>
  <w:style w:type="character" w:customStyle="1" w:styleId="WW8Num25z3">
    <w:name w:val="WW8Num25z3"/>
    <w:rPr>
      <w:rFonts w:ascii="Times New Roman" w:eastAsia="宋体" w:hAnsi="Times New Roman" w:cs="Times New Roman"/>
    </w:rPr>
  </w:style>
  <w:style w:type="character" w:customStyle="1" w:styleId="WW8Num34z0">
    <w:name w:val="WW8Num34z0"/>
    <w:rPr>
      <w:rFonts w:ascii="宋体" w:eastAsia="宋体" w:hAnsi="Times New Roman" w:cs="宋体"/>
      <w:kern w:val="2"/>
      <w:szCs w:val="21"/>
      <w:lang w:bidi="ar-SA"/>
    </w:rPr>
  </w:style>
  <w:style w:type="character" w:customStyle="1" w:styleId="WW8Num1z1">
    <w:name w:val="WW8Num1z1"/>
    <w:rPr>
      <w:rFonts w:ascii="Times New Roman" w:eastAsia="宋体" w:hAnsi="Times New Roman" w:cs="Times New Roman"/>
    </w:rPr>
  </w:style>
  <w:style w:type="character" w:customStyle="1" w:styleId="p0Char">
    <w:name w:val="p0 Char"/>
    <w:rPr>
      <w:rFonts w:ascii="Times New Roman" w:eastAsia="宋体" w:hAnsi="Times New Roman" w:cs="Times New Roman"/>
      <w:sz w:val="21"/>
      <w:szCs w:val="21"/>
    </w:rPr>
  </w:style>
  <w:style w:type="character" w:customStyle="1" w:styleId="WW8Num30z4">
    <w:name w:val="WW8Num30z4"/>
    <w:rPr>
      <w:rFonts w:ascii="Times New Roman" w:eastAsia="宋体" w:hAnsi="Times New Roman" w:cs="Times New Roman"/>
    </w:rPr>
  </w:style>
  <w:style w:type="character" w:customStyle="1" w:styleId="WW8Num3z5">
    <w:name w:val="WW8Num3z5"/>
    <w:rPr>
      <w:rFonts w:ascii="Times New Roman" w:eastAsia="宋体" w:hAnsi="Times New Roman" w:cs="Times New Roman"/>
    </w:rPr>
  </w:style>
  <w:style w:type="character" w:customStyle="1" w:styleId="WW8Num26z0">
    <w:name w:val="WW8Num26z0"/>
    <w:rPr>
      <w:rFonts w:ascii="宋体" w:eastAsia="宋体" w:hAnsi="Times New Roman" w:cs="宋体"/>
      <w:kern w:val="2"/>
      <w:szCs w:val="21"/>
      <w:lang w:bidi="ar-SA"/>
    </w:rPr>
  </w:style>
  <w:style w:type="character" w:customStyle="1" w:styleId="WW8Num38z3">
    <w:name w:val="WW8Num38z3"/>
    <w:rPr>
      <w:rFonts w:ascii="Times New Roman" w:eastAsia="宋体" w:hAnsi="Times New Roman" w:cs="Times New Roman"/>
    </w:rPr>
  </w:style>
  <w:style w:type="character" w:customStyle="1" w:styleId="WW8Num24z1">
    <w:name w:val="WW8Num24z1"/>
    <w:rPr>
      <w:rFonts w:ascii="Times New Roman" w:eastAsia="宋体" w:hAnsi="Times New Roman" w:cs="Times New Roman"/>
    </w:rPr>
  </w:style>
  <w:style w:type="character" w:customStyle="1" w:styleId="WW8Num35z1">
    <w:name w:val="WW8Num35z1"/>
    <w:rPr>
      <w:rFonts w:ascii="Times New Roman" w:eastAsia="宋体" w:hAnsi="Times New Roman" w:cs="Times New Roman"/>
    </w:rPr>
  </w:style>
  <w:style w:type="character" w:customStyle="1" w:styleId="10">
    <w:name w:val="默认段落字体1"/>
    <w:rPr>
      <w:rFonts w:ascii="Times New Roman" w:eastAsia="宋体" w:hAnsi="Times New Roman" w:cs="Times New Roman"/>
    </w:rPr>
  </w:style>
  <w:style w:type="character" w:customStyle="1" w:styleId="WW8Num22z6">
    <w:name w:val="WW8Num22z6"/>
    <w:rPr>
      <w:rFonts w:ascii="Times New Roman" w:eastAsia="宋体" w:hAnsi="Times New Roman" w:cs="Times New Roman"/>
    </w:rPr>
  </w:style>
  <w:style w:type="character" w:customStyle="1" w:styleId="font31">
    <w:name w:val="font31"/>
    <w:rPr>
      <w:rFonts w:ascii="宋体" w:eastAsia="宋体" w:hAnsi="Times New Roman" w:cs="宋体"/>
      <w:color w:val="000000"/>
      <w:sz w:val="16"/>
      <w:szCs w:val="16"/>
      <w:u w:val="none"/>
      <w:lang w:bidi="ar-SA"/>
    </w:rPr>
  </w:style>
  <w:style w:type="character" w:customStyle="1" w:styleId="WW8Num38z8">
    <w:name w:val="WW8Num38z8"/>
    <w:rPr>
      <w:rFonts w:ascii="Times New Roman" w:eastAsia="宋体" w:hAnsi="Times New Roman" w:cs="Times New Roman"/>
    </w:rPr>
  </w:style>
  <w:style w:type="character" w:customStyle="1" w:styleId="WW8Num19z8">
    <w:name w:val="WW8Num19z8"/>
    <w:rPr>
      <w:rFonts w:ascii="Times New Roman" w:eastAsia="宋体" w:hAnsi="Times New Roman" w:cs="Times New Roman"/>
    </w:rPr>
  </w:style>
  <w:style w:type="character" w:customStyle="1" w:styleId="WW8Num38z7">
    <w:name w:val="WW8Num38z7"/>
    <w:rPr>
      <w:rFonts w:ascii="Times New Roman" w:eastAsia="宋体" w:hAnsi="Times New Roman" w:cs="Times New Roman"/>
    </w:rPr>
  </w:style>
  <w:style w:type="character" w:customStyle="1" w:styleId="WW8Num33z0">
    <w:name w:val="WW8Num33z0"/>
    <w:rPr>
      <w:rFonts w:ascii="宋体" w:eastAsia="宋体" w:hAnsi="Times New Roman" w:cs="宋体"/>
      <w:kern w:val="2"/>
      <w:szCs w:val="21"/>
      <w:lang w:bidi="ar-SA"/>
    </w:rPr>
  </w:style>
  <w:style w:type="character" w:customStyle="1" w:styleId="WW8Num18z4">
    <w:name w:val="WW8Num18z4"/>
    <w:rPr>
      <w:rFonts w:ascii="Times New Roman" w:eastAsia="宋体" w:hAnsi="Times New Roman" w:cs="Times New Roman"/>
    </w:rPr>
  </w:style>
  <w:style w:type="character" w:customStyle="1" w:styleId="WW8Num15z8">
    <w:name w:val="WW8Num15z8"/>
    <w:rPr>
      <w:rFonts w:ascii="Times New Roman" w:eastAsia="宋体" w:hAnsi="Times New Roman" w:cs="Times New Roman"/>
    </w:rPr>
  </w:style>
  <w:style w:type="character" w:customStyle="1" w:styleId="WW8Num30z2">
    <w:name w:val="WW8Num30z2"/>
    <w:rPr>
      <w:rFonts w:ascii="Times New Roman" w:eastAsia="宋体" w:hAnsi="Times New Roman" w:cs="Times New Roman"/>
    </w:rPr>
  </w:style>
  <w:style w:type="character" w:customStyle="1" w:styleId="WW8Num33z1">
    <w:name w:val="WW8Num33z1"/>
    <w:rPr>
      <w:rFonts w:ascii="Times New Roman" w:eastAsia="宋体" w:hAnsi="Times New Roman" w:cs="Times New Roman"/>
    </w:rPr>
  </w:style>
  <w:style w:type="character" w:customStyle="1" w:styleId="WW8Num10z0">
    <w:name w:val="WW8Num10z0"/>
    <w:rPr>
      <w:rFonts w:ascii="宋体" w:eastAsia="宋体" w:hAnsi="Times New Roman" w:cs="宋体"/>
      <w:szCs w:val="21"/>
      <w:lang w:bidi="ar-SA"/>
    </w:rPr>
  </w:style>
  <w:style w:type="character" w:customStyle="1" w:styleId="WW8Num30z3">
    <w:name w:val="WW8Num30z3"/>
    <w:rPr>
      <w:rFonts w:ascii="Times New Roman" w:eastAsia="宋体" w:hAnsi="Times New Roman" w:cs="Times New Roman"/>
    </w:rPr>
  </w:style>
  <w:style w:type="character" w:customStyle="1" w:styleId="WW8Num37z3">
    <w:name w:val="WW8Num37z3"/>
    <w:rPr>
      <w:rFonts w:ascii="Times New Roman" w:eastAsia="宋体" w:hAnsi="Times New Roman" w:cs="Times New Roman"/>
    </w:rPr>
  </w:style>
  <w:style w:type="character" w:customStyle="1" w:styleId="WW8Num36z0">
    <w:name w:val="WW8Num36z0"/>
    <w:rPr>
      <w:rFonts w:ascii="宋体" w:eastAsia="宋体" w:hAnsi="Times New Roman" w:cs="宋体"/>
      <w:kern w:val="2"/>
      <w:szCs w:val="21"/>
      <w:lang w:bidi="ar-SA"/>
    </w:rPr>
  </w:style>
  <w:style w:type="character" w:customStyle="1" w:styleId="Char3">
    <w:name w:val="正文缩进 Char"/>
    <w:link w:val="ac"/>
    <w:rPr>
      <w:rFonts w:ascii="Times New Roman" w:eastAsia="宋体" w:hAnsi="Times New Roman" w:cs="Times New Roman"/>
    </w:rPr>
  </w:style>
  <w:style w:type="character" w:customStyle="1" w:styleId="WW8Num11z6">
    <w:name w:val="WW8Num11z6"/>
    <w:rPr>
      <w:rFonts w:ascii="Times New Roman" w:eastAsia="宋体" w:hAnsi="Times New Roman" w:cs="Times New Roman"/>
    </w:rPr>
  </w:style>
  <w:style w:type="character" w:customStyle="1" w:styleId="WW8Num9z2">
    <w:name w:val="WW8Num9z2"/>
    <w:rPr>
      <w:rFonts w:ascii="Times New Roman" w:eastAsia="宋体" w:hAnsi="Times New Roman" w:cs="Times New Roman"/>
    </w:rPr>
  </w:style>
  <w:style w:type="character" w:customStyle="1" w:styleId="WW8Num17z0">
    <w:name w:val="WW8Num17z0"/>
    <w:rPr>
      <w:rFonts w:ascii="宋体" w:eastAsia="宋体" w:hAnsi="Times New Roman" w:cs="宋体"/>
      <w:kern w:val="2"/>
      <w:sz w:val="21"/>
      <w:szCs w:val="21"/>
      <w:lang w:bidi="ar-SA"/>
    </w:rPr>
  </w:style>
  <w:style w:type="character" w:customStyle="1" w:styleId="WW8Num2z8">
    <w:name w:val="WW8Num2z8"/>
    <w:rPr>
      <w:rFonts w:ascii="Times New Roman" w:eastAsia="宋体" w:hAnsi="Times New Roman" w:cs="Times New Roman"/>
    </w:rPr>
  </w:style>
  <w:style w:type="character" w:customStyle="1" w:styleId="apple-style-span">
    <w:name w:val="apple-style-span"/>
    <w:rPr>
      <w:rFonts w:ascii="Times New Roman" w:eastAsia="宋体" w:hAnsi="Times New Roman" w:cs="Times New Roman"/>
    </w:rPr>
  </w:style>
  <w:style w:type="character" w:customStyle="1" w:styleId="WW8Num20z4">
    <w:name w:val="WW8Num20z4"/>
    <w:rPr>
      <w:rFonts w:ascii="Times New Roman" w:eastAsia="宋体" w:hAnsi="Times New Roman" w:cs="Times New Roman"/>
    </w:rPr>
  </w:style>
  <w:style w:type="character" w:customStyle="1" w:styleId="WW8Num1z8">
    <w:name w:val="WW8Num1z8"/>
    <w:rPr>
      <w:rFonts w:ascii="Times New Roman" w:eastAsia="宋体" w:hAnsi="Times New Roman" w:cs="Times New Roman"/>
    </w:rPr>
  </w:style>
  <w:style w:type="character" w:customStyle="1" w:styleId="font01">
    <w:name w:val="font01"/>
    <w:rPr>
      <w:rFonts w:ascii="宋体" w:eastAsia="宋体" w:hAnsi="Times New Roman" w:cs="宋体"/>
      <w:color w:val="FF0000"/>
      <w:sz w:val="20"/>
      <w:szCs w:val="20"/>
      <w:u w:val="none"/>
      <w:lang w:bidi="ar-SA"/>
    </w:rPr>
  </w:style>
  <w:style w:type="character" w:customStyle="1" w:styleId="Char4">
    <w:name w:val="纯文本 Char"/>
    <w:rPr>
      <w:rFonts w:ascii="宋体" w:eastAsia="宋体" w:hAnsi="Times New Roman" w:cs="Courier New"/>
      <w:kern w:val="2"/>
      <w:sz w:val="21"/>
      <w:szCs w:val="21"/>
      <w:lang w:bidi="ar-SA"/>
    </w:rPr>
  </w:style>
  <w:style w:type="character" w:customStyle="1" w:styleId="WW8Num18z6">
    <w:name w:val="WW8Num18z6"/>
    <w:rPr>
      <w:rFonts w:ascii="Times New Roman" w:eastAsia="宋体" w:hAnsi="Times New Roman" w:cs="Times New Roman"/>
    </w:rPr>
  </w:style>
  <w:style w:type="character" w:customStyle="1" w:styleId="WW8Num14z6">
    <w:name w:val="WW8Num14z6"/>
    <w:rPr>
      <w:rFonts w:ascii="Times New Roman" w:eastAsia="宋体" w:hAnsi="Times New Roman" w:cs="Times New Roman"/>
    </w:rPr>
  </w:style>
  <w:style w:type="character" w:customStyle="1" w:styleId="WW8Num26z5">
    <w:name w:val="WW8Num26z5"/>
    <w:rPr>
      <w:rFonts w:ascii="Times New Roman" w:eastAsia="宋体" w:hAnsi="Times New Roman" w:cs="Times New Roman"/>
    </w:rPr>
  </w:style>
  <w:style w:type="character" w:customStyle="1" w:styleId="WW8Num38z6">
    <w:name w:val="WW8Num38z6"/>
    <w:rPr>
      <w:rFonts w:ascii="Times New Roman" w:eastAsia="宋体" w:hAnsi="Times New Roman" w:cs="Times New Roman"/>
    </w:rPr>
  </w:style>
  <w:style w:type="character" w:customStyle="1" w:styleId="WW8Num37z4">
    <w:name w:val="WW8Num37z4"/>
    <w:rPr>
      <w:rFonts w:ascii="Times New Roman" w:eastAsia="宋体" w:hAnsi="Times New Roman" w:cs="Times New Roman"/>
    </w:rPr>
  </w:style>
  <w:style w:type="character" w:customStyle="1" w:styleId="WW8Num16z1">
    <w:name w:val="WW8Num16z1"/>
    <w:rPr>
      <w:rFonts w:ascii="Times New Roman" w:eastAsia="宋体" w:hAnsi="Times New Roman" w:cs="Times New Roman"/>
    </w:rPr>
  </w:style>
  <w:style w:type="character" w:customStyle="1" w:styleId="WW8Num17z4">
    <w:name w:val="WW8Num17z4"/>
    <w:rPr>
      <w:rFonts w:ascii="Times New Roman" w:eastAsia="宋体" w:hAnsi="Times New Roman" w:cs="Times New Roman"/>
    </w:rPr>
  </w:style>
  <w:style w:type="character" w:customStyle="1" w:styleId="WW8Num15z5">
    <w:name w:val="WW8Num15z5"/>
    <w:rPr>
      <w:rFonts w:ascii="Times New Roman" w:eastAsia="宋体" w:hAnsi="Times New Roman" w:cs="Times New Roman"/>
    </w:rPr>
  </w:style>
  <w:style w:type="character" w:customStyle="1" w:styleId="WW8Num6z5">
    <w:name w:val="WW8Num6z5"/>
    <w:rPr>
      <w:rFonts w:ascii="Times New Roman" w:eastAsia="宋体" w:hAnsi="Times New Roman" w:cs="Times New Roman"/>
    </w:rPr>
  </w:style>
  <w:style w:type="character" w:customStyle="1" w:styleId="WW8Num21z2">
    <w:name w:val="WW8Num21z2"/>
    <w:rPr>
      <w:rFonts w:ascii="Times New Roman" w:eastAsia="宋体" w:hAnsi="Times New Roman" w:cs="Times New Roman"/>
    </w:rPr>
  </w:style>
  <w:style w:type="character" w:customStyle="1" w:styleId="font11">
    <w:name w:val="font11"/>
    <w:rPr>
      <w:rFonts w:ascii="宋体" w:eastAsia="宋体" w:hAnsi="Times New Roman" w:cs="宋体"/>
      <w:color w:val="000000"/>
      <w:sz w:val="16"/>
      <w:szCs w:val="16"/>
      <w:u w:val="none"/>
      <w:lang w:bidi="ar-SA"/>
    </w:rPr>
  </w:style>
  <w:style w:type="character" w:customStyle="1" w:styleId="WW8Num12z8">
    <w:name w:val="WW8Num12z8"/>
    <w:rPr>
      <w:rFonts w:ascii="Times New Roman" w:eastAsia="宋体" w:hAnsi="Times New Roman" w:cs="Times New Roman"/>
    </w:rPr>
  </w:style>
  <w:style w:type="character" w:customStyle="1" w:styleId="WW8Num31z4">
    <w:name w:val="WW8Num31z4"/>
    <w:rPr>
      <w:rFonts w:ascii="Times New Roman" w:eastAsia="宋体" w:hAnsi="Times New Roman" w:cs="Times New Roman"/>
    </w:rPr>
  </w:style>
  <w:style w:type="character" w:customStyle="1" w:styleId="WW8Num20z7">
    <w:name w:val="WW8Num20z7"/>
    <w:rPr>
      <w:rFonts w:ascii="Times New Roman" w:eastAsia="宋体" w:hAnsi="Times New Roman" w:cs="Times New Roman"/>
    </w:rPr>
  </w:style>
  <w:style w:type="character" w:customStyle="1" w:styleId="WW8Num16z6">
    <w:name w:val="WW8Num16z6"/>
    <w:rPr>
      <w:rFonts w:ascii="Times New Roman" w:eastAsia="宋体" w:hAnsi="Times New Roman" w:cs="Times New Roman"/>
    </w:rPr>
  </w:style>
  <w:style w:type="character" w:customStyle="1" w:styleId="WW8Num14z2">
    <w:name w:val="WW8Num14z2"/>
    <w:rPr>
      <w:rFonts w:ascii="Times New Roman" w:eastAsia="宋体" w:hAnsi="Times New Roman" w:cs="Times New Roman"/>
    </w:rPr>
  </w:style>
  <w:style w:type="character" w:customStyle="1" w:styleId="WW8Num2z4">
    <w:name w:val="WW8Num2z4"/>
    <w:rPr>
      <w:rFonts w:ascii="Times New Roman" w:eastAsia="宋体" w:hAnsi="Times New Roman" w:cs="Times New Roman"/>
    </w:rPr>
  </w:style>
  <w:style w:type="character" w:customStyle="1" w:styleId="WW8Num24z3">
    <w:name w:val="WW8Num24z3"/>
    <w:rPr>
      <w:rFonts w:ascii="Times New Roman" w:eastAsia="宋体" w:hAnsi="Times New Roman" w:cs="Times New Roman"/>
    </w:rPr>
  </w:style>
  <w:style w:type="character" w:customStyle="1" w:styleId="WW8Num15z4">
    <w:name w:val="WW8Num15z4"/>
    <w:rPr>
      <w:rFonts w:ascii="Times New Roman" w:eastAsia="宋体" w:hAnsi="Times New Roman" w:cs="Times New Roman"/>
    </w:rPr>
  </w:style>
  <w:style w:type="character" w:customStyle="1" w:styleId="WW8Num32z1">
    <w:name w:val="WW8Num32z1"/>
    <w:rPr>
      <w:rFonts w:ascii="Times New Roman" w:eastAsia="宋体" w:hAnsi="Times New Roman" w:cs="Times New Roman"/>
    </w:rPr>
  </w:style>
  <w:style w:type="character" w:customStyle="1" w:styleId="WW8Num20z8">
    <w:name w:val="WW8Num20z8"/>
    <w:rPr>
      <w:rFonts w:ascii="Times New Roman" w:eastAsia="宋体" w:hAnsi="Times New Roman" w:cs="Times New Roman"/>
    </w:rPr>
  </w:style>
  <w:style w:type="character" w:customStyle="1" w:styleId="WW8Num34z8">
    <w:name w:val="WW8Num34z8"/>
    <w:rPr>
      <w:rFonts w:ascii="Times New Roman" w:eastAsia="宋体" w:hAnsi="Times New Roman" w:cs="Times New Roman"/>
    </w:rPr>
  </w:style>
  <w:style w:type="character" w:customStyle="1" w:styleId="1Char0">
    <w:name w:val="普通文字1 Char"/>
    <w:aliases w:val="普通文字2 Char,普通文字3 Char,普通文字4 Char,普通文字5 Char,普通文字6 Char,普通文字11 Char,普通文字21 Char,普通文字31 Char,普通文字41 Char,普通文字7 Char,普通文字 Char Char"/>
    <w:rPr>
      <w:rFonts w:ascii="宋体" w:eastAsia="宋体" w:hAnsi="Times New Roman" w:cs="Times New Roman"/>
      <w:kern w:val="2"/>
      <w:sz w:val="21"/>
    </w:rPr>
  </w:style>
  <w:style w:type="character" w:customStyle="1" w:styleId="WW8Num32z3">
    <w:name w:val="WW8Num32z3"/>
    <w:rPr>
      <w:rFonts w:ascii="Times New Roman" w:eastAsia="宋体" w:hAnsi="Times New Roman" w:cs="Times New Roman"/>
    </w:rPr>
  </w:style>
  <w:style w:type="character" w:customStyle="1" w:styleId="Char5">
    <w:name w:val="页眉 Char"/>
    <w:uiPriority w:val="99"/>
    <w:rPr>
      <w:rFonts w:ascii="Times New Roman" w:eastAsia="宋体" w:hAnsi="Times New Roman" w:cs="Times New Roman"/>
      <w:kern w:val="2"/>
      <w:sz w:val="18"/>
      <w:szCs w:val="18"/>
    </w:rPr>
  </w:style>
  <w:style w:type="character" w:customStyle="1" w:styleId="WW8Num21z1">
    <w:name w:val="WW8Num21z1"/>
    <w:rPr>
      <w:rFonts w:ascii="Times New Roman" w:eastAsia="宋体" w:hAnsi="Times New Roman" w:cs="Times New Roman"/>
    </w:rPr>
  </w:style>
  <w:style w:type="character" w:customStyle="1" w:styleId="WW8Num20z6">
    <w:name w:val="WW8Num20z6"/>
    <w:rPr>
      <w:rFonts w:ascii="Times New Roman" w:eastAsia="宋体" w:hAnsi="Times New Roman" w:cs="Times New Roman"/>
    </w:rPr>
  </w:style>
  <w:style w:type="character" w:customStyle="1" w:styleId="WW8Num6z0">
    <w:name w:val="WW8Num6z0"/>
    <w:rPr>
      <w:rFonts w:ascii="宋体" w:eastAsia="宋体" w:hAnsi="Times New Roman" w:cs="宋体"/>
      <w:kern w:val="2"/>
      <w:szCs w:val="21"/>
      <w:lang w:bidi="ar-SA"/>
    </w:rPr>
  </w:style>
  <w:style w:type="character" w:customStyle="1" w:styleId="WW8Num10z5">
    <w:name w:val="WW8Num10z5"/>
    <w:rPr>
      <w:rFonts w:ascii="Times New Roman" w:eastAsia="宋体" w:hAnsi="Times New Roman" w:cs="Times New Roman"/>
    </w:rPr>
  </w:style>
  <w:style w:type="character" w:customStyle="1" w:styleId="WW8Num24z6">
    <w:name w:val="WW8Num24z6"/>
    <w:rPr>
      <w:rFonts w:ascii="Times New Roman" w:eastAsia="宋体" w:hAnsi="Times New Roman" w:cs="Times New Roman"/>
    </w:rPr>
  </w:style>
  <w:style w:type="character" w:customStyle="1" w:styleId="Char11">
    <w:name w:val="纯文本 Char1"/>
    <w:rPr>
      <w:rFonts w:ascii="宋体" w:eastAsia="宋体" w:hAnsi="Times New Roman" w:cs="Courier New"/>
      <w:szCs w:val="21"/>
      <w:lang w:bidi="ar-SA"/>
    </w:rPr>
  </w:style>
  <w:style w:type="character" w:customStyle="1" w:styleId="Char12">
    <w:name w:val="列出段落 Char1"/>
    <w:link w:val="ad"/>
    <w:rPr>
      <w:rFonts w:ascii="Times New Roman" w:eastAsia="宋体" w:hAnsi="Times New Roman" w:cs="Times New Roman"/>
      <w:kern w:val="2"/>
      <w:sz w:val="21"/>
    </w:rPr>
  </w:style>
  <w:style w:type="character" w:customStyle="1" w:styleId="WW8Num13z0">
    <w:name w:val="WW8Num13z0"/>
    <w:rPr>
      <w:rFonts w:ascii="Times New Roman" w:eastAsia="宋体" w:hAnsi="Times New Roman" w:cs="Times New Roman"/>
      <w:sz w:val="21"/>
    </w:rPr>
  </w:style>
  <w:style w:type="character" w:customStyle="1" w:styleId="WW8Num14z0">
    <w:name w:val="WW8Num14z0"/>
    <w:rPr>
      <w:rFonts w:ascii="宋体" w:eastAsia="宋体" w:hAnsi="Times New Roman" w:cs="宋体"/>
      <w:szCs w:val="21"/>
      <w:lang w:bidi="ar-SA"/>
    </w:rPr>
  </w:style>
  <w:style w:type="character" w:customStyle="1" w:styleId="WW8Num10z3">
    <w:name w:val="WW8Num10z3"/>
    <w:rPr>
      <w:rFonts w:ascii="Times New Roman" w:eastAsia="宋体" w:hAnsi="Times New Roman" w:cs="Times New Roman"/>
    </w:rPr>
  </w:style>
  <w:style w:type="character" w:customStyle="1" w:styleId="WW8Num31z6">
    <w:name w:val="WW8Num31z6"/>
    <w:rPr>
      <w:rFonts w:ascii="Times New Roman" w:eastAsia="宋体" w:hAnsi="Times New Roman" w:cs="Times New Roman"/>
    </w:rPr>
  </w:style>
  <w:style w:type="character" w:customStyle="1" w:styleId="WW8Num5z8">
    <w:name w:val="WW8Num5z8"/>
    <w:rPr>
      <w:rFonts w:ascii="Times New Roman" w:eastAsia="宋体" w:hAnsi="Times New Roman" w:cs="Times New Roman"/>
    </w:rPr>
  </w:style>
  <w:style w:type="character" w:customStyle="1" w:styleId="WW8Num6z1">
    <w:name w:val="WW8Num6z1"/>
    <w:rPr>
      <w:rFonts w:ascii="Times New Roman" w:eastAsia="宋体" w:hAnsi="Times New Roman" w:cs="Times New Roman"/>
    </w:rPr>
  </w:style>
  <w:style w:type="character" w:customStyle="1" w:styleId="WW8Num1z3">
    <w:name w:val="WW8Num1z3"/>
    <w:rPr>
      <w:rFonts w:ascii="Times New Roman" w:eastAsia="宋体" w:hAnsi="Times New Roman" w:cs="Times New Roman"/>
    </w:rPr>
  </w:style>
  <w:style w:type="character" w:customStyle="1" w:styleId="WW8Num37z2">
    <w:name w:val="WW8Num37z2"/>
    <w:rPr>
      <w:rFonts w:ascii="Times New Roman" w:eastAsia="宋体" w:hAnsi="Times New Roman" w:cs="Times New Roman"/>
    </w:rPr>
  </w:style>
  <w:style w:type="character" w:customStyle="1" w:styleId="WW8Num20z0">
    <w:name w:val="WW8Num20z0"/>
    <w:rPr>
      <w:rFonts w:ascii="Times New Roman" w:eastAsia="宋体" w:hAnsi="Times New Roman" w:cs="Times New Roman"/>
    </w:rPr>
  </w:style>
  <w:style w:type="character" w:customStyle="1" w:styleId="WW8Num14z7">
    <w:name w:val="WW8Num14z7"/>
    <w:rPr>
      <w:rFonts w:ascii="Times New Roman" w:eastAsia="宋体" w:hAnsi="Times New Roman" w:cs="Times New Roman"/>
    </w:rPr>
  </w:style>
  <w:style w:type="character" w:customStyle="1" w:styleId="WW8Num14z5">
    <w:name w:val="WW8Num14z5"/>
    <w:rPr>
      <w:rFonts w:ascii="Times New Roman" w:eastAsia="宋体" w:hAnsi="Times New Roman" w:cs="Times New Roman"/>
    </w:rPr>
  </w:style>
  <w:style w:type="character" w:customStyle="1" w:styleId="WW8Num5z7">
    <w:name w:val="WW8Num5z7"/>
    <w:rPr>
      <w:rFonts w:ascii="Times New Roman" w:eastAsia="宋体" w:hAnsi="Times New Roman" w:cs="Times New Roman"/>
    </w:rPr>
  </w:style>
  <w:style w:type="character" w:customStyle="1" w:styleId="WW8Num23z3">
    <w:name w:val="WW8Num23z3"/>
    <w:rPr>
      <w:rFonts w:ascii="Times New Roman" w:eastAsia="宋体" w:hAnsi="Times New Roman" w:cs="Times New Roman"/>
    </w:rPr>
  </w:style>
  <w:style w:type="character" w:customStyle="1" w:styleId="WW8Num17z7">
    <w:name w:val="WW8Num17z7"/>
    <w:rPr>
      <w:rFonts w:ascii="Times New Roman" w:eastAsia="宋体" w:hAnsi="Times New Roman" w:cs="Times New Roman"/>
    </w:rPr>
  </w:style>
  <w:style w:type="character" w:customStyle="1" w:styleId="WW8Num18z7">
    <w:name w:val="WW8Num18z7"/>
    <w:rPr>
      <w:rFonts w:ascii="Times New Roman" w:eastAsia="宋体" w:hAnsi="Times New Roman" w:cs="Times New Roman"/>
    </w:rPr>
  </w:style>
  <w:style w:type="character" w:customStyle="1" w:styleId="WW8Num29z8">
    <w:name w:val="WW8Num29z8"/>
    <w:rPr>
      <w:rFonts w:ascii="Times New Roman" w:eastAsia="宋体" w:hAnsi="Times New Roman" w:cs="Times New Roman"/>
    </w:rPr>
  </w:style>
  <w:style w:type="character" w:customStyle="1" w:styleId="font91">
    <w:name w:val="font91"/>
    <w:rPr>
      <w:rFonts w:ascii="Times New Roman" w:eastAsia="宋体" w:hAnsi="Times New Roman" w:cs="Times New Roman"/>
      <w:color w:val="000000"/>
      <w:sz w:val="24"/>
      <w:szCs w:val="24"/>
      <w:u w:val="none"/>
      <w:lang w:bidi="ar-SA"/>
    </w:rPr>
  </w:style>
  <w:style w:type="character" w:customStyle="1" w:styleId="WW8Num15z7">
    <w:name w:val="WW8Num15z7"/>
    <w:rPr>
      <w:rFonts w:ascii="Times New Roman" w:eastAsia="宋体" w:hAnsi="Times New Roman" w:cs="Times New Roman"/>
    </w:rPr>
  </w:style>
  <w:style w:type="character" w:customStyle="1" w:styleId="WW8Num34z3">
    <w:name w:val="WW8Num34z3"/>
    <w:rPr>
      <w:rFonts w:ascii="Times New Roman" w:eastAsia="宋体" w:hAnsi="Times New Roman" w:cs="Times New Roman"/>
    </w:rPr>
  </w:style>
  <w:style w:type="character" w:customStyle="1" w:styleId="WW8Num3z4">
    <w:name w:val="WW8Num3z4"/>
    <w:rPr>
      <w:rFonts w:ascii="Times New Roman" w:eastAsia="宋体" w:hAnsi="Times New Roman" w:cs="Times New Roman"/>
    </w:rPr>
  </w:style>
  <w:style w:type="character" w:customStyle="1" w:styleId="WW8Num36z6">
    <w:name w:val="WW8Num36z6"/>
    <w:rPr>
      <w:rFonts w:ascii="Times New Roman" w:eastAsia="宋体" w:hAnsi="Times New Roman" w:cs="Times New Roman"/>
    </w:rPr>
  </w:style>
  <w:style w:type="character" w:customStyle="1" w:styleId="WW8Num22z0">
    <w:name w:val="WW8Num22z0"/>
    <w:rPr>
      <w:rFonts w:ascii="宋体" w:eastAsia="宋体" w:hAnsi="Times New Roman" w:cs="宋体"/>
      <w:szCs w:val="21"/>
      <w:lang w:bidi="ar-SA"/>
    </w:rPr>
  </w:style>
  <w:style w:type="character" w:customStyle="1" w:styleId="WW8Num21z5">
    <w:name w:val="WW8Num21z5"/>
    <w:rPr>
      <w:rFonts w:ascii="Times New Roman" w:eastAsia="宋体" w:hAnsi="Times New Roman" w:cs="Times New Roman"/>
    </w:rPr>
  </w:style>
  <w:style w:type="character" w:customStyle="1" w:styleId="WW8Num37z7">
    <w:name w:val="WW8Num37z7"/>
    <w:rPr>
      <w:rFonts w:ascii="Times New Roman" w:eastAsia="宋体" w:hAnsi="Times New Roman" w:cs="Times New Roman"/>
    </w:rPr>
  </w:style>
  <w:style w:type="character" w:customStyle="1" w:styleId="WW8Num29z0">
    <w:name w:val="WW8Num29z0"/>
    <w:rPr>
      <w:rFonts w:ascii="宋体" w:eastAsia="宋体" w:hAnsi="Times New Roman" w:cs="宋体"/>
      <w:kern w:val="2"/>
      <w:szCs w:val="21"/>
      <w:lang w:bidi="ar-SA"/>
    </w:rPr>
  </w:style>
  <w:style w:type="character" w:customStyle="1" w:styleId="WW8Num28z6">
    <w:name w:val="WW8Num28z6"/>
    <w:rPr>
      <w:rFonts w:ascii="Times New Roman" w:eastAsia="宋体" w:hAnsi="Times New Roman" w:cs="Times New Roman"/>
    </w:rPr>
  </w:style>
  <w:style w:type="character" w:customStyle="1" w:styleId="WW8Num32z4">
    <w:name w:val="WW8Num32z4"/>
    <w:rPr>
      <w:rFonts w:ascii="Times New Roman" w:eastAsia="宋体" w:hAnsi="Times New Roman" w:cs="Times New Roman"/>
    </w:rPr>
  </w:style>
  <w:style w:type="character" w:customStyle="1" w:styleId="WW8Num12z4">
    <w:name w:val="WW8Num12z4"/>
    <w:rPr>
      <w:rFonts w:ascii="Times New Roman" w:eastAsia="宋体" w:hAnsi="Times New Roman" w:cs="Times New Roman"/>
    </w:rPr>
  </w:style>
  <w:style w:type="character" w:customStyle="1" w:styleId="WW8Num35z4">
    <w:name w:val="WW8Num35z4"/>
    <w:rPr>
      <w:rFonts w:ascii="Times New Roman" w:eastAsia="宋体" w:hAnsi="Times New Roman" w:cs="Times New Roman"/>
    </w:rPr>
  </w:style>
  <w:style w:type="paragraph" w:styleId="ae">
    <w:name w:val="Document Map"/>
    <w:basedOn w:val="a"/>
    <w:pPr>
      <w:shd w:val="clear" w:color="auto" w:fill="000080"/>
    </w:pPr>
  </w:style>
  <w:style w:type="paragraph" w:styleId="af">
    <w:name w:val="Block Text"/>
    <w:basedOn w:val="a"/>
    <w:pPr>
      <w:ind w:left="1170" w:right="91" w:hanging="1080"/>
    </w:pPr>
    <w:rPr>
      <w:rFonts w:eastAsia="楷体_GB2312"/>
      <w:szCs w:val="20"/>
    </w:rPr>
  </w:style>
  <w:style w:type="paragraph" w:styleId="a8">
    <w:name w:val="Body Text Indent"/>
    <w:basedOn w:val="a"/>
    <w:link w:val="Char1"/>
    <w:qFormat/>
    <w:pPr>
      <w:spacing w:after="120"/>
      <w:ind w:leftChars="200" w:left="200"/>
    </w:pPr>
    <w:rPr>
      <w:lang w:val="x-none" w:eastAsia="x-none"/>
    </w:rPr>
  </w:style>
  <w:style w:type="paragraph" w:styleId="20">
    <w:name w:val="Body Text 2"/>
    <w:basedOn w:val="a"/>
    <w:pPr>
      <w:spacing w:after="120" w:line="480" w:lineRule="auto"/>
    </w:pPr>
  </w:style>
  <w:style w:type="paragraph" w:styleId="ab">
    <w:name w:val="annotation text"/>
    <w:basedOn w:val="a"/>
    <w:link w:val="Char2"/>
    <w:pPr>
      <w:jc w:val="left"/>
    </w:pPr>
    <w:rPr>
      <w:lang w:val="x-none" w:eastAsia="x-none"/>
    </w:rPr>
  </w:style>
  <w:style w:type="paragraph" w:styleId="aa">
    <w:name w:val="Normal (Web)"/>
    <w:basedOn w:val="a"/>
    <w:link w:val="Char0"/>
    <w:uiPriority w:val="99"/>
    <w:qFormat/>
    <w:pPr>
      <w:widowControl/>
      <w:spacing w:before="100" w:beforeAutospacing="1" w:after="100" w:afterAutospacing="1"/>
      <w:jc w:val="left"/>
    </w:pPr>
    <w:rPr>
      <w:rFonts w:ascii="宋体"/>
      <w:kern w:val="0"/>
      <w:sz w:val="24"/>
      <w:lang w:val="x-none" w:eastAsia="x-none"/>
    </w:rPr>
  </w:style>
  <w:style w:type="paragraph" w:styleId="30">
    <w:name w:val="Body Text Indent 3"/>
    <w:basedOn w:val="a"/>
    <w:link w:val="3Char1"/>
    <w:pPr>
      <w:spacing w:after="120"/>
      <w:ind w:leftChars="200" w:left="200"/>
    </w:pPr>
    <w:rPr>
      <w:sz w:val="16"/>
      <w:szCs w:val="16"/>
      <w:lang w:val="x-none" w:eastAsia="x-none"/>
    </w:rPr>
  </w:style>
  <w:style w:type="paragraph" w:styleId="af0">
    <w:name w:val="header"/>
    <w:basedOn w:val="a"/>
    <w:uiPriority w:val="99"/>
    <w:pPr>
      <w:pBdr>
        <w:bottom w:val="single" w:sz="6" w:space="1" w:color="auto"/>
      </w:pBdr>
      <w:tabs>
        <w:tab w:val="center" w:pos="4153"/>
        <w:tab w:val="right" w:pos="8306"/>
      </w:tabs>
      <w:snapToGrid w:val="0"/>
      <w:jc w:val="center"/>
    </w:pPr>
    <w:rPr>
      <w:sz w:val="18"/>
      <w:szCs w:val="18"/>
    </w:rPr>
  </w:style>
  <w:style w:type="paragraph" w:styleId="11">
    <w:name w:val="toc 1"/>
    <w:basedOn w:val="a"/>
    <w:next w:val="a"/>
    <w:rPr>
      <w:rFonts w:ascii="华文中宋" w:eastAsia="华文中宋"/>
      <w:b/>
      <w:sz w:val="28"/>
      <w:szCs w:val="28"/>
    </w:rPr>
  </w:style>
  <w:style w:type="paragraph" w:styleId="af1">
    <w:name w:val="footer"/>
    <w:basedOn w:val="a"/>
    <w:uiPriority w:val="99"/>
    <w:pPr>
      <w:tabs>
        <w:tab w:val="center" w:pos="4153"/>
        <w:tab w:val="right" w:pos="8306"/>
      </w:tabs>
      <w:snapToGrid w:val="0"/>
      <w:jc w:val="left"/>
    </w:pPr>
    <w:rPr>
      <w:sz w:val="18"/>
      <w:szCs w:val="18"/>
    </w:rPr>
  </w:style>
  <w:style w:type="paragraph" w:styleId="af2">
    <w:name w:val="annotation subject"/>
    <w:basedOn w:val="ab"/>
    <w:next w:val="ab"/>
    <w:rPr>
      <w:b/>
      <w:bCs/>
    </w:rPr>
  </w:style>
  <w:style w:type="paragraph" w:styleId="af3">
    <w:name w:val="caption"/>
    <w:basedOn w:val="a"/>
    <w:next w:val="a"/>
    <w:qFormat/>
    <w:pPr>
      <w:suppressLineNumbers/>
      <w:suppressAutoHyphens/>
      <w:spacing w:before="120" w:after="120"/>
    </w:pPr>
    <w:rPr>
      <w:rFonts w:cs="Mangal"/>
      <w:i/>
      <w:iCs/>
      <w:sz w:val="24"/>
    </w:rPr>
  </w:style>
  <w:style w:type="paragraph" w:styleId="af4">
    <w:name w:val="Body Text"/>
    <w:basedOn w:val="a"/>
    <w:pPr>
      <w:spacing w:after="120"/>
    </w:pPr>
  </w:style>
  <w:style w:type="paragraph" w:styleId="af5">
    <w:name w:val="Body Text First Indent"/>
    <w:basedOn w:val="af4"/>
    <w:pPr>
      <w:ind w:firstLineChars="100" w:firstLine="100"/>
    </w:p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Arial" w:hAnsi="Arial"/>
      <w:kern w:val="0"/>
      <w:sz w:val="24"/>
    </w:rPr>
  </w:style>
  <w:style w:type="paragraph" w:styleId="ac">
    <w:name w:val="Normal Indent"/>
    <w:basedOn w:val="a"/>
    <w:link w:val="Char3"/>
    <w:pPr>
      <w:widowControl/>
      <w:ind w:firstLine="420"/>
      <w:jc w:val="left"/>
    </w:pPr>
    <w:rPr>
      <w:kern w:val="0"/>
      <w:sz w:val="20"/>
      <w:szCs w:val="20"/>
      <w:lang w:val="x-none" w:eastAsia="x-none"/>
    </w:rPr>
  </w:style>
  <w:style w:type="paragraph" w:styleId="af6">
    <w:name w:val="Salutation"/>
    <w:basedOn w:val="a"/>
    <w:next w:val="a"/>
    <w:rPr>
      <w:rFonts w:ascii="仿宋_GB2312" w:eastAsia="仿宋_GB2312"/>
      <w:sz w:val="24"/>
    </w:rPr>
  </w:style>
  <w:style w:type="paragraph" w:styleId="21">
    <w:name w:val="Body Text Indent 2"/>
    <w:basedOn w:val="a"/>
    <w:pPr>
      <w:spacing w:after="120" w:line="480" w:lineRule="auto"/>
      <w:ind w:leftChars="200" w:left="200"/>
    </w:pPr>
  </w:style>
  <w:style w:type="paragraph" w:styleId="af7">
    <w:name w:val="List"/>
    <w:basedOn w:val="af4"/>
    <w:pPr>
      <w:suppressAutoHyphens/>
    </w:pPr>
    <w:rPr>
      <w:rFonts w:cs="Mangal"/>
    </w:rPr>
  </w:style>
  <w:style w:type="paragraph" w:styleId="af8">
    <w:name w:val="Date"/>
    <w:basedOn w:val="a"/>
    <w:next w:val="a"/>
    <w:rPr>
      <w:sz w:val="24"/>
      <w:szCs w:val="20"/>
    </w:rPr>
  </w:style>
  <w:style w:type="paragraph" w:styleId="af9">
    <w:name w:val="Plain Text"/>
    <w:basedOn w:val="a"/>
    <w:qFormat/>
    <w:rPr>
      <w:rFonts w:ascii="宋体"/>
      <w:szCs w:val="21"/>
    </w:rPr>
  </w:style>
  <w:style w:type="paragraph" w:styleId="12">
    <w:name w:val="index 1"/>
    <w:basedOn w:val="a"/>
    <w:next w:val="a"/>
    <w:pPr>
      <w:spacing w:line="220" w:lineRule="exact"/>
      <w:jc w:val="center"/>
    </w:pPr>
    <w:rPr>
      <w:rFonts w:ascii="仿宋_GB2312" w:eastAsia="仿宋_GB2312"/>
      <w:szCs w:val="20"/>
    </w:rPr>
  </w:style>
  <w:style w:type="paragraph" w:styleId="afa">
    <w:name w:val="Balloon Text"/>
    <w:basedOn w:val="a"/>
    <w:rPr>
      <w:sz w:val="18"/>
      <w:szCs w:val="18"/>
    </w:rPr>
  </w:style>
  <w:style w:type="paragraph" w:styleId="22">
    <w:name w:val="List 2"/>
    <w:basedOn w:val="a"/>
    <w:pPr>
      <w:ind w:leftChars="200" w:left="400" w:hangingChars="200" w:hanging="200"/>
    </w:pPr>
  </w:style>
  <w:style w:type="paragraph" w:customStyle="1" w:styleId="p16">
    <w:name w:val="p16"/>
    <w:basedOn w:val="a"/>
    <w:pPr>
      <w:widowControl/>
      <w:jc w:val="left"/>
    </w:pPr>
    <w:rPr>
      <w:kern w:val="0"/>
      <w:szCs w:val="21"/>
    </w:rPr>
  </w:style>
  <w:style w:type="paragraph" w:customStyle="1" w:styleId="afb">
    <w:name w:val="标题二"/>
    <w:basedOn w:val="a"/>
    <w:pPr>
      <w:spacing w:beforeLines="50" w:afterLines="50"/>
      <w:ind w:firstLineChars="200" w:firstLine="200"/>
    </w:pPr>
    <w:rPr>
      <w:rFonts w:ascii="Arial" w:eastAsia="楷体_GB2312" w:hAnsi="Arial" w:cs="宋体"/>
      <w:sz w:val="30"/>
      <w:szCs w:val="20"/>
    </w:rPr>
  </w:style>
  <w:style w:type="paragraph" w:customStyle="1" w:styleId="GW-2">
    <w:name w:val="GW-标题2"/>
    <w:basedOn w:val="2"/>
    <w:next w:val="a"/>
    <w:pPr>
      <w:numPr>
        <w:ilvl w:val="1"/>
        <w:numId w:val="1"/>
      </w:numPr>
      <w:tabs>
        <w:tab w:val="left" w:pos="0"/>
      </w:tabs>
      <w:spacing w:line="240" w:lineRule="auto"/>
      <w:ind w:left="591" w:hangingChars="591" w:hanging="591"/>
    </w:pPr>
    <w:rPr>
      <w:rFonts w:ascii="Times New Roman" w:hAnsi="Times New Roman"/>
      <w:sz w:val="36"/>
      <w:szCs w:val="20"/>
    </w:rPr>
  </w:style>
  <w:style w:type="paragraph" w:customStyle="1" w:styleId="afc">
    <w:name w:val="表格内 文字"/>
    <w:basedOn w:val="a"/>
    <w:pPr>
      <w:widowControl/>
      <w:jc w:val="left"/>
    </w:pPr>
    <w:rPr>
      <w:kern w:val="0"/>
      <w:szCs w:val="21"/>
    </w:rPr>
  </w:style>
  <w:style w:type="paragraph" w:customStyle="1" w:styleId="13">
    <w:name w:val="标题 1 +"/>
    <w:basedOn w:val="1"/>
    <w:next w:val="a"/>
    <w:pPr>
      <w:keepLines/>
      <w:spacing w:line="600" w:lineRule="auto"/>
    </w:pPr>
    <w:rPr>
      <w:rFonts w:eastAsia="黑体"/>
      <w:kern w:val="0"/>
      <w:sz w:val="32"/>
      <w:szCs w:val="32"/>
    </w:rPr>
  </w:style>
  <w:style w:type="paragraph" w:customStyle="1" w:styleId="xl25">
    <w:name w:val="xl25"/>
    <w:basedOn w:val="a"/>
    <w:pPr>
      <w:widowControl/>
      <w:pBdr>
        <w:left w:val="single" w:sz="4" w:space="0" w:color="auto"/>
        <w:bottom w:val="single" w:sz="4" w:space="0" w:color="auto"/>
        <w:right w:val="double" w:sz="6" w:space="0" w:color="auto"/>
      </w:pBdr>
      <w:spacing w:before="100" w:beforeAutospacing="1" w:after="100" w:afterAutospacing="1"/>
      <w:jc w:val="center"/>
    </w:pPr>
    <w:rPr>
      <w:rFonts w:ascii="Arial Unicode MS" w:eastAsia="Arial Unicode MS" w:hAnsi="Arial Unicode MS" w:cs="Arial Unicode MS"/>
      <w:kern w:val="0"/>
      <w:sz w:val="24"/>
    </w:rPr>
  </w:style>
  <w:style w:type="paragraph" w:customStyle="1" w:styleId="afd">
    <w:name w:val="墨墨"/>
    <w:basedOn w:val="a"/>
    <w:pPr>
      <w:jc w:val="center"/>
    </w:pPr>
    <w:rPr>
      <w:rFonts w:eastAsia="黑体"/>
      <w:sz w:val="32"/>
    </w:rPr>
  </w:style>
  <w:style w:type="paragraph" w:customStyle="1" w:styleId="CharChar">
    <w:name w:val="Char Char"/>
    <w:basedOn w:val="a"/>
    <w:pPr>
      <w:widowControl/>
      <w:spacing w:after="160" w:line="240" w:lineRule="exact"/>
      <w:jc w:val="left"/>
    </w:pPr>
    <w:rPr>
      <w:rFonts w:ascii="Verdana" w:eastAsia="仿宋_GB2312" w:hAnsi="Verdana"/>
      <w:kern w:val="0"/>
      <w:sz w:val="24"/>
      <w:szCs w:val="20"/>
      <w:lang w:eastAsia="en-US"/>
    </w:rPr>
  </w:style>
  <w:style w:type="paragraph" w:customStyle="1" w:styleId="CharCharCharChar">
    <w:name w:val="Char Char Char Char"/>
    <w:basedOn w:val="a"/>
    <w:pPr>
      <w:widowControl/>
      <w:spacing w:after="160" w:line="240" w:lineRule="exact"/>
      <w:jc w:val="left"/>
    </w:pPr>
    <w:rPr>
      <w:rFonts w:ascii="Verdana" w:hAnsi="Verdana"/>
      <w:kern w:val="0"/>
      <w:sz w:val="20"/>
      <w:szCs w:val="20"/>
      <w:lang w:eastAsia="en-US"/>
    </w:rPr>
  </w:style>
  <w:style w:type="paragraph" w:customStyle="1" w:styleId="210">
    <w:name w:val="列出段落21"/>
    <w:basedOn w:val="a"/>
    <w:pPr>
      <w:ind w:firstLineChars="200" w:firstLine="420"/>
    </w:pPr>
    <w:rPr>
      <w:rFonts w:ascii="Calibri" w:hAnsi="Calibri"/>
    </w:rPr>
  </w:style>
  <w:style w:type="paragraph" w:customStyle="1" w:styleId="afe">
    <w:name w:val="子项目"/>
    <w:basedOn w:val="a"/>
    <w:pPr>
      <w:spacing w:line="360" w:lineRule="auto"/>
      <w:ind w:left="1260" w:hanging="780"/>
    </w:pPr>
    <w:rPr>
      <w:rFonts w:ascii="宋体"/>
      <w:sz w:val="24"/>
    </w:rPr>
  </w:style>
  <w:style w:type="paragraph" w:customStyle="1" w:styleId="CharChar1CharCharCharCharChar1CharCharCharChar">
    <w:name w:val="Char Char1 Char Char Char Char Char1 Char Char Char Char"/>
    <w:basedOn w:val="ae"/>
    <w:rPr>
      <w:rFonts w:ascii="Tahoma" w:hAnsi="Tahoma"/>
    </w:rPr>
  </w:style>
  <w:style w:type="paragraph" w:customStyle="1" w:styleId="aff">
    <w:name w:val="标题样式"/>
    <w:basedOn w:val="a"/>
    <w:next w:val="af4"/>
    <w:pPr>
      <w:keepNext/>
      <w:suppressAutoHyphens/>
      <w:spacing w:before="240" w:after="120"/>
    </w:pPr>
    <w:rPr>
      <w:rFonts w:ascii="Arial" w:eastAsia="微软雅黑" w:hAnsi="Arial" w:cs="Mangal"/>
      <w:sz w:val="28"/>
      <w:szCs w:val="28"/>
    </w:rPr>
  </w:style>
  <w:style w:type="paragraph" w:customStyle="1" w:styleId="14">
    <w:name w:val="无间隔1"/>
    <w:uiPriority w:val="1"/>
    <w:qFormat/>
    <w:pPr>
      <w:widowControl w:val="0"/>
      <w:jc w:val="both"/>
    </w:pPr>
    <w:rPr>
      <w:kern w:val="2"/>
      <w:sz w:val="21"/>
      <w:szCs w:val="24"/>
    </w:rPr>
  </w:style>
  <w:style w:type="paragraph" w:customStyle="1" w:styleId="Char1CharCharCharCharCharCharChar1CharCharChar">
    <w:name w:val="Char1 Char Char Char 字元 Char Char 字元 Char 字元 Char1 Char Char Char"/>
    <w:basedOn w:val="a"/>
    <w:rPr>
      <w:szCs w:val="20"/>
    </w:rPr>
  </w:style>
  <w:style w:type="paragraph" w:customStyle="1" w:styleId="Char6">
    <w:name w:val="Char"/>
    <w:basedOn w:val="a"/>
    <w:pPr>
      <w:tabs>
        <w:tab w:val="left" w:pos="360"/>
      </w:tabs>
      <w:ind w:left="200" w:hangingChars="200" w:hanging="200"/>
    </w:pPr>
    <w:rPr>
      <w:sz w:val="24"/>
    </w:rPr>
  </w:style>
  <w:style w:type="paragraph" w:customStyle="1" w:styleId="Style3">
    <w:name w:val="_Style 3"/>
    <w:pPr>
      <w:widowControl w:val="0"/>
      <w:jc w:val="both"/>
    </w:pPr>
    <w:rPr>
      <w:rFonts w:ascii="Calibri" w:hAnsi="Calibri"/>
      <w:kern w:val="2"/>
      <w:sz w:val="21"/>
      <w:szCs w:val="24"/>
    </w:rPr>
  </w:style>
  <w:style w:type="paragraph" w:customStyle="1" w:styleId="2TimesNewRoman5020">
    <w:name w:val="样式 标题 2 + Times New Roman 四号 非加粗 段前: 5 磅 段后: 0 磅 行距: 固定值 20..."/>
    <w:basedOn w:val="2"/>
    <w:pPr>
      <w:spacing w:before="100" w:line="400" w:lineRule="exact"/>
    </w:pPr>
    <w:rPr>
      <w:rFonts w:ascii="Times New Roman" w:eastAsia="黑体" w:hAnsi="Times New Roman"/>
      <w:b w:val="0"/>
      <w:bCs w:val="0"/>
      <w:sz w:val="28"/>
      <w:szCs w:val="20"/>
    </w:rPr>
  </w:style>
  <w:style w:type="paragraph" w:customStyle="1" w:styleId="20505">
    <w:name w:val="样式 标题二 + 首行缩进:  2 字符 段前: 0.5 行 段后: 0.5 行"/>
    <w:basedOn w:val="a"/>
    <w:pPr>
      <w:widowControl/>
      <w:spacing w:beforeLines="50" w:before="120" w:afterLines="50" w:after="120"/>
      <w:ind w:firstLineChars="200" w:firstLine="600"/>
      <w:jc w:val="left"/>
    </w:pPr>
    <w:rPr>
      <w:rFonts w:ascii="Arial" w:eastAsia="楷体_GB2312" w:hAnsi="Arial" w:cs="宋体"/>
      <w:b/>
      <w:kern w:val="0"/>
      <w:sz w:val="30"/>
      <w:lang w:eastAsia="en-US" w:bidi="en-US"/>
    </w:rPr>
  </w:style>
  <w:style w:type="paragraph" w:customStyle="1" w:styleId="aff0">
    <w:name w:val="表格内容"/>
    <w:basedOn w:val="af4"/>
    <w:pPr>
      <w:suppressLineNumbers/>
      <w:suppressAutoHyphens/>
      <w:jc w:val="left"/>
    </w:pPr>
    <w:rPr>
      <w:rFonts w:cs="Tahoma"/>
      <w:kern w:val="0"/>
      <w:sz w:val="24"/>
    </w:rPr>
  </w:style>
  <w:style w:type="paragraph" w:customStyle="1" w:styleId="Char13">
    <w:name w:val="Char1"/>
    <w:basedOn w:val="a"/>
    <w:pPr>
      <w:widowControl/>
      <w:spacing w:after="160" w:line="240" w:lineRule="exact"/>
      <w:jc w:val="left"/>
    </w:pPr>
    <w:rPr>
      <w:rFonts w:ascii="Verdana" w:hAnsi="Verdana"/>
      <w:kern w:val="0"/>
      <w:sz w:val="20"/>
      <w:szCs w:val="20"/>
      <w:lang w:eastAsia="en-US"/>
    </w:rPr>
  </w:style>
  <w:style w:type="paragraph" w:styleId="aff1">
    <w:name w:val="No Spacing"/>
    <w:qFormat/>
    <w:rPr>
      <w:rFonts w:ascii="Calibri" w:hAnsi="Calibri"/>
      <w:sz w:val="22"/>
      <w:szCs w:val="22"/>
    </w:rPr>
  </w:style>
  <w:style w:type="paragraph" w:customStyle="1" w:styleId="aff2">
    <w:name w:val="索引"/>
    <w:basedOn w:val="a"/>
    <w:pPr>
      <w:suppressLineNumbers/>
      <w:suppressAutoHyphens/>
    </w:pPr>
    <w:rPr>
      <w:rFonts w:cs="Mangal"/>
    </w:rPr>
  </w:style>
  <w:style w:type="paragraph" w:customStyle="1" w:styleId="GW-6">
    <w:name w:val="GW-标题6"/>
    <w:basedOn w:val="6"/>
    <w:next w:val="a"/>
    <w:pPr>
      <w:numPr>
        <w:ilvl w:val="5"/>
        <w:numId w:val="1"/>
      </w:numPr>
      <w:tabs>
        <w:tab w:val="left" w:pos="0"/>
      </w:tabs>
    </w:pPr>
    <w:rPr>
      <w:rFonts w:ascii="Times New Roman" w:eastAsia="宋体" w:hAnsi="Times New Roman"/>
    </w:rPr>
  </w:style>
  <w:style w:type="paragraph" w:customStyle="1" w:styleId="CharCharChar1Char">
    <w:name w:val="Char Char Char1 Char"/>
    <w:basedOn w:val="a"/>
    <w:pPr>
      <w:tabs>
        <w:tab w:val="left" w:pos="360"/>
      </w:tabs>
      <w:snapToGrid w:val="0"/>
      <w:spacing w:line="360" w:lineRule="auto"/>
    </w:pPr>
    <w:rPr>
      <w:rFonts w:eastAsia="仿宋_GB2312" w:cs="宋体"/>
      <w:sz w:val="24"/>
    </w:rPr>
  </w:style>
  <w:style w:type="paragraph" w:customStyle="1" w:styleId="CNParagraph">
    <w:name w:val="CN Paragraph"/>
    <w:pPr>
      <w:spacing w:before="28" w:after="28"/>
      <w:jc w:val="both"/>
    </w:pPr>
    <w:rPr>
      <w:rFonts w:eastAsia="Times New Roman"/>
      <w:kern w:val="2"/>
      <w:sz w:val="22"/>
      <w:szCs w:val="22"/>
    </w:rPr>
  </w:style>
  <w:style w:type="paragraph" w:customStyle="1" w:styleId="GW-4">
    <w:name w:val="GW-标题4"/>
    <w:basedOn w:val="4"/>
    <w:next w:val="a"/>
    <w:pPr>
      <w:numPr>
        <w:ilvl w:val="3"/>
        <w:numId w:val="1"/>
      </w:numPr>
      <w:tabs>
        <w:tab w:val="left" w:pos="0"/>
      </w:tabs>
      <w:ind w:left="355" w:hangingChars="355" w:hanging="355"/>
    </w:pPr>
    <w:rPr>
      <w:rFonts w:ascii="Times New Roman" w:eastAsia="宋体" w:hAnsi="Times New Roman"/>
      <w:sz w:val="30"/>
      <w:szCs w:val="24"/>
    </w:rPr>
  </w:style>
  <w:style w:type="paragraph" w:customStyle="1" w:styleId="GW-5">
    <w:name w:val="GW-标题5"/>
    <w:basedOn w:val="5"/>
    <w:next w:val="a"/>
    <w:pPr>
      <w:numPr>
        <w:ilvl w:val="4"/>
        <w:numId w:val="1"/>
      </w:numPr>
      <w:tabs>
        <w:tab w:val="left" w:pos="0"/>
      </w:tabs>
      <w:spacing w:before="120" w:after="120" w:line="360" w:lineRule="auto"/>
      <w:ind w:left="0" w:firstLine="0"/>
    </w:pPr>
    <w:rPr>
      <w:rFonts w:ascii="仿宋_GB2312" w:eastAsia="仿宋_GB2312"/>
      <w:kern w:val="2"/>
      <w:sz w:val="24"/>
      <w:lang w:val="en-US" w:eastAsia="zh-CN"/>
    </w:rPr>
  </w:style>
  <w:style w:type="paragraph" w:customStyle="1" w:styleId="23">
    <w:name w:val="列出段落2"/>
    <w:basedOn w:val="a"/>
    <w:pPr>
      <w:ind w:firstLineChars="200" w:firstLine="200"/>
    </w:pPr>
    <w:rPr>
      <w:rFonts w:ascii="Calibri" w:hAnsi="Calibri"/>
      <w:szCs w:val="22"/>
    </w:rPr>
  </w:style>
  <w:style w:type="paragraph" w:customStyle="1" w:styleId="CharCharChar">
    <w:name w:val="Char Char Char"/>
    <w:basedOn w:val="a"/>
    <w:rPr>
      <w:rFonts w:ascii="宋体"/>
      <w:b/>
      <w:sz w:val="28"/>
      <w:szCs w:val="28"/>
    </w:rPr>
  </w:style>
  <w:style w:type="paragraph" w:customStyle="1" w:styleId="p0">
    <w:name w:val="p0"/>
    <w:basedOn w:val="a"/>
    <w:pPr>
      <w:widowControl/>
    </w:pPr>
    <w:rPr>
      <w:kern w:val="0"/>
      <w:szCs w:val="21"/>
    </w:rPr>
  </w:style>
  <w:style w:type="paragraph" w:customStyle="1" w:styleId="Style8">
    <w:name w:val="_Style 8"/>
    <w:basedOn w:val="a"/>
  </w:style>
  <w:style w:type="paragraph" w:customStyle="1" w:styleId="31">
    <w:name w:val="标题3"/>
    <w:basedOn w:val="3"/>
    <w:pPr>
      <w:spacing w:line="412" w:lineRule="auto"/>
    </w:pPr>
    <w:rPr>
      <w:rFonts w:ascii="宋体"/>
      <w:sz w:val="28"/>
      <w:szCs w:val="28"/>
    </w:rPr>
  </w:style>
  <w:style w:type="paragraph" w:customStyle="1" w:styleId="NewNewNew">
    <w:name w:val="正文 New New New"/>
    <w:pPr>
      <w:widowControl w:val="0"/>
      <w:jc w:val="both"/>
    </w:pPr>
    <w:rPr>
      <w:kern w:val="2"/>
      <w:sz w:val="21"/>
      <w:szCs w:val="24"/>
    </w:rPr>
  </w:style>
  <w:style w:type="paragraph" w:customStyle="1" w:styleId="aff3">
    <w:name w:val="正文.表格"/>
    <w:basedOn w:val="a"/>
    <w:next w:val="a"/>
    <w:pPr>
      <w:widowControl/>
      <w:autoSpaceDE w:val="0"/>
      <w:autoSpaceDN w:val="0"/>
      <w:snapToGrid w:val="0"/>
      <w:jc w:val="center"/>
    </w:pPr>
    <w:rPr>
      <w:rFonts w:ascii="仿宋_GB2312" w:eastAsia="仿宋_GB2312" w:cs="仿宋_GB2312"/>
      <w:kern w:val="21"/>
    </w:rPr>
  </w:style>
  <w:style w:type="paragraph" w:customStyle="1" w:styleId="NewNewNewNewNewNewNew">
    <w:name w:val="正文 New New New New New New New"/>
    <w:pPr>
      <w:widowControl w:val="0"/>
      <w:spacing w:line="440" w:lineRule="exact"/>
      <w:jc w:val="both"/>
    </w:pPr>
    <w:rPr>
      <w:kern w:val="2"/>
      <w:sz w:val="21"/>
      <w:szCs w:val="24"/>
    </w:rPr>
  </w:style>
  <w:style w:type="paragraph" w:customStyle="1" w:styleId="GW-3">
    <w:name w:val="GW-标题3"/>
    <w:basedOn w:val="3"/>
    <w:pPr>
      <w:numPr>
        <w:ilvl w:val="2"/>
        <w:numId w:val="1"/>
      </w:numPr>
      <w:tabs>
        <w:tab w:val="left" w:pos="0"/>
      </w:tabs>
      <w:spacing w:beforeLines="50" w:before="50" w:afterLines="50" w:after="50" w:line="360" w:lineRule="auto"/>
    </w:pPr>
    <w:rPr>
      <w:rFonts w:ascii="仿宋_GB2312" w:eastAsia="仿宋_GB2312"/>
      <w:bCs w:val="0"/>
      <w:szCs w:val="24"/>
    </w:rPr>
  </w:style>
  <w:style w:type="paragraph" w:customStyle="1" w:styleId="Style1">
    <w:name w:val="_Style 1"/>
    <w:basedOn w:val="a"/>
    <w:pPr>
      <w:ind w:firstLineChars="200" w:firstLine="200"/>
    </w:pPr>
  </w:style>
  <w:style w:type="paragraph" w:customStyle="1" w:styleId="CharChar1CharCharCharCharCharCharCharCharCharCharCharCharCharCharChar">
    <w:name w:val="Char Char1 Char Char Char Char Char Char Char Char Char Char Char Char Char Char Char"/>
    <w:basedOn w:val="a"/>
    <w:pPr>
      <w:widowControl/>
      <w:spacing w:after="160" w:line="240" w:lineRule="exact"/>
      <w:jc w:val="left"/>
    </w:pPr>
    <w:rPr>
      <w:rFonts w:ascii="Verdana" w:hAnsi="Verdana"/>
      <w:kern w:val="0"/>
      <w:sz w:val="20"/>
      <w:szCs w:val="20"/>
      <w:lang w:eastAsia="en-US"/>
    </w:rPr>
  </w:style>
  <w:style w:type="paragraph" w:customStyle="1" w:styleId="15">
    <w:name w:val="1"/>
    <w:basedOn w:val="a"/>
    <w:pPr>
      <w:spacing w:afterLines="50" w:after="50" w:line="360" w:lineRule="auto"/>
    </w:pPr>
    <w:rPr>
      <w:rFonts w:ascii="宋体"/>
      <w:b/>
      <w:sz w:val="30"/>
      <w:szCs w:val="21"/>
    </w:rPr>
  </w:style>
  <w:style w:type="paragraph" w:customStyle="1" w:styleId="GW-1">
    <w:name w:val="GW-标题1"/>
    <w:basedOn w:val="1"/>
    <w:next w:val="a"/>
    <w:pPr>
      <w:pageBreakBefore/>
      <w:numPr>
        <w:numId w:val="1"/>
      </w:numPr>
      <w:tabs>
        <w:tab w:val="left" w:pos="0"/>
      </w:tabs>
      <w:spacing w:beforeLines="100" w:before="100" w:afterLines="100" w:after="100" w:line="360" w:lineRule="auto"/>
      <w:jc w:val="left"/>
    </w:pPr>
    <w:rPr>
      <w:rFonts w:ascii="Calibri" w:eastAsia="黑体" w:hAnsi="Calibri"/>
      <w:sz w:val="48"/>
    </w:rPr>
  </w:style>
  <w:style w:type="paragraph" w:customStyle="1" w:styleId="p15">
    <w:name w:val="p15"/>
    <w:basedOn w:val="a"/>
    <w:pPr>
      <w:widowControl/>
      <w:spacing w:line="220" w:lineRule="atLeast"/>
      <w:jc w:val="center"/>
    </w:pPr>
    <w:rPr>
      <w:rFonts w:ascii="仿宋_GB2312" w:eastAsia="仿宋_GB2312" w:cs="宋体"/>
      <w:kern w:val="0"/>
      <w:szCs w:val="21"/>
    </w:rPr>
  </w:style>
  <w:style w:type="paragraph" w:customStyle="1" w:styleId="16">
    <w:name w:val="列出段落1"/>
    <w:basedOn w:val="a"/>
    <w:pPr>
      <w:ind w:firstLineChars="200" w:firstLine="200"/>
    </w:pPr>
  </w:style>
  <w:style w:type="paragraph" w:customStyle="1" w:styleId="17">
    <w:name w:val="样式1"/>
    <w:basedOn w:val="a"/>
    <w:pPr>
      <w:tabs>
        <w:tab w:val="left" w:pos="360"/>
      </w:tabs>
      <w:adjustRightInd w:val="0"/>
      <w:ind w:left="360" w:hanging="360"/>
      <w:textAlignment w:val="baseline"/>
    </w:pPr>
    <w:rPr>
      <w:rFonts w:ascii="宋体"/>
      <w:kern w:val="0"/>
      <w:szCs w:val="21"/>
    </w:rPr>
  </w:style>
  <w:style w:type="paragraph" w:customStyle="1" w:styleId="CharCharCharCharCharCharChar">
    <w:name w:val="Char Char Char Char Char Char Char"/>
    <w:basedOn w:val="a"/>
    <w:pPr>
      <w:snapToGrid w:val="0"/>
      <w:spacing w:line="360" w:lineRule="auto"/>
      <w:ind w:firstLineChars="200" w:firstLine="200"/>
    </w:pPr>
    <w:rPr>
      <w:rFonts w:eastAsia="仿宋_GB2312"/>
      <w:sz w:val="24"/>
    </w:rPr>
  </w:style>
  <w:style w:type="paragraph" w:customStyle="1" w:styleId="Char7">
    <w:name w:val="Char"/>
    <w:basedOn w:val="a"/>
    <w:pPr>
      <w:widowControl/>
      <w:spacing w:after="160" w:line="240" w:lineRule="exact"/>
      <w:jc w:val="left"/>
    </w:pPr>
    <w:rPr>
      <w:rFonts w:ascii="Verdana" w:hAnsi="Verdana"/>
      <w:kern w:val="0"/>
      <w:sz w:val="20"/>
      <w:szCs w:val="20"/>
      <w:lang w:eastAsia="en-US"/>
    </w:rPr>
  </w:style>
  <w:style w:type="paragraph" w:customStyle="1" w:styleId="Char1CharCharCharCharCharChar">
    <w:name w:val="Char1 Char Char Char Char Char Char"/>
    <w:basedOn w:val="a"/>
    <w:rPr>
      <w:rFonts w:ascii="Tahoma" w:hAnsi="Tahoma"/>
      <w:sz w:val="24"/>
      <w:szCs w:val="20"/>
    </w:rPr>
  </w:style>
  <w:style w:type="paragraph" w:styleId="ad">
    <w:name w:val="List Paragraph"/>
    <w:basedOn w:val="a"/>
    <w:link w:val="Char12"/>
    <w:qFormat/>
    <w:pPr>
      <w:ind w:firstLineChars="200" w:firstLine="200"/>
    </w:pPr>
    <w:rPr>
      <w:szCs w:val="20"/>
      <w:lang w:val="x-none" w:eastAsia="x-none"/>
    </w:rPr>
  </w:style>
  <w:style w:type="paragraph" w:customStyle="1" w:styleId="z-">
    <w:name w:val="z-正文"/>
    <w:basedOn w:val="a"/>
    <w:pPr>
      <w:spacing w:line="360" w:lineRule="auto"/>
      <w:ind w:firstLineChars="200" w:firstLine="200"/>
    </w:pPr>
    <w:rPr>
      <w:szCs w:val="20"/>
    </w:rPr>
  </w:style>
  <w:style w:type="paragraph" w:customStyle="1" w:styleId="xl31">
    <w:name w:val="xl31"/>
    <w:basedOn w:val="a"/>
    <w:pPr>
      <w:widowControl/>
      <w:pBdr>
        <w:left w:val="single" w:sz="4" w:space="0" w:color="auto"/>
        <w:right w:val="single" w:sz="4" w:space="0" w:color="auto"/>
      </w:pBdr>
      <w:spacing w:before="100" w:beforeAutospacing="1" w:after="100" w:afterAutospacing="1"/>
      <w:jc w:val="center"/>
      <w:textAlignment w:val="center"/>
    </w:pPr>
    <w:rPr>
      <w:rFonts w:ascii="宋体"/>
      <w:kern w:val="0"/>
      <w:sz w:val="24"/>
    </w:rPr>
  </w:style>
  <w:style w:type="paragraph" w:customStyle="1" w:styleId="Blockquote">
    <w:name w:val="Blockquote"/>
    <w:basedOn w:val="a"/>
    <w:pPr>
      <w:autoSpaceDE w:val="0"/>
      <w:autoSpaceDN w:val="0"/>
      <w:adjustRightInd w:val="0"/>
      <w:spacing w:before="100" w:after="100"/>
      <w:ind w:left="360" w:right="360"/>
      <w:jc w:val="left"/>
    </w:pPr>
    <w:rPr>
      <w:kern w:val="0"/>
      <w:sz w:val="24"/>
      <w:szCs w:val="20"/>
    </w:rPr>
  </w:style>
  <w:style w:type="paragraph" w:customStyle="1" w:styleId="Style2">
    <w:name w:val="_Style 2"/>
    <w:basedOn w:val="a"/>
    <w:pPr>
      <w:ind w:firstLineChars="200" w:firstLine="420"/>
    </w:pPr>
    <w:rPr>
      <w:szCs w:val="20"/>
    </w:rPr>
  </w:style>
  <w:style w:type="paragraph" w:customStyle="1" w:styleId="260">
    <w:name w:val="样式 样式 样式 样式 标题 2 + 宋体 五号 非加粗 黑色 + 段前: 6 磅 段后: 0 磅 行距: 单倍行距 + 段前:..."/>
    <w:basedOn w:val="a"/>
    <w:pPr>
      <w:keepNext/>
      <w:keepLines/>
      <w:tabs>
        <w:tab w:val="left" w:pos="840"/>
      </w:tabs>
      <w:adjustRightInd w:val="0"/>
      <w:spacing w:before="240"/>
      <w:ind w:left="840" w:hanging="420"/>
      <w:jc w:val="left"/>
      <w:textAlignment w:val="baseline"/>
      <w:outlineLvl w:val="1"/>
    </w:pPr>
    <w:rPr>
      <w:rFonts w:ascii="宋体"/>
      <w:b/>
      <w:bCs/>
      <w:color w:val="000000"/>
      <w:kern w:val="0"/>
      <w:szCs w:val="20"/>
    </w:rPr>
  </w:style>
  <w:style w:type="paragraph" w:customStyle="1" w:styleId="CharCharCharCharCharCharChar0">
    <w:name w:val="Char Char Char Char Char Char Char"/>
    <w:basedOn w:val="a"/>
    <w:pPr>
      <w:snapToGrid w:val="0"/>
      <w:spacing w:line="360" w:lineRule="auto"/>
      <w:ind w:firstLineChars="200" w:firstLine="200"/>
    </w:pPr>
    <w:rPr>
      <w:rFonts w:eastAsia="仿宋_GB2312"/>
      <w:sz w:val="24"/>
    </w:rPr>
  </w:style>
  <w:style w:type="paragraph" w:customStyle="1" w:styleId="aff4">
    <w:name w:val="表格标题"/>
    <w:basedOn w:val="aff0"/>
    <w:pPr>
      <w:jc w:val="center"/>
    </w:pPr>
    <w:rPr>
      <w:rFonts w:cs="Times New Roman"/>
      <w:b/>
      <w:bCs/>
      <w:kern w:val="2"/>
    </w:rPr>
  </w:style>
  <w:style w:type="paragraph" w:customStyle="1" w:styleId="style4">
    <w:name w:val="style4"/>
    <w:basedOn w:val="a"/>
    <w:pPr>
      <w:widowControl/>
      <w:spacing w:before="100" w:beforeAutospacing="1" w:after="100" w:afterAutospacing="1"/>
      <w:jc w:val="left"/>
    </w:pPr>
    <w:rPr>
      <w:rFonts w:ascii="宋体" w:cs="宋体"/>
      <w:kern w:val="0"/>
      <w:sz w:val="18"/>
      <w:szCs w:val="18"/>
    </w:rPr>
  </w:style>
  <w:style w:type="paragraph" w:customStyle="1" w:styleId="18">
    <w:name w:val="(1)"/>
    <w:basedOn w:val="5"/>
    <w:pPr>
      <w:keepNext w:val="0"/>
      <w:keepLines w:val="0"/>
      <w:snapToGrid w:val="0"/>
      <w:spacing w:beforeLines="20" w:before="20" w:afterLines="20" w:after="20" w:line="360" w:lineRule="auto"/>
      <w:ind w:leftChars="-2" w:left="-2" w:hangingChars="2" w:hanging="2"/>
      <w:outlineLvl w:val="9"/>
    </w:pPr>
    <w:rPr>
      <w:rFonts w:ascii="宋体" w:cs="Arial"/>
      <w:bCs w:val="0"/>
      <w:sz w:val="24"/>
      <w:szCs w:val="24"/>
    </w:rPr>
  </w:style>
  <w:style w:type="paragraph" w:customStyle="1" w:styleId="NewNew">
    <w:name w:val="正文 New New"/>
    <w:pPr>
      <w:widowControl w:val="0"/>
      <w:jc w:val="both"/>
    </w:pPr>
    <w:rPr>
      <w:kern w:val="2"/>
      <w:sz w:val="21"/>
      <w:szCs w:val="24"/>
    </w:rPr>
  </w:style>
  <w:style w:type="paragraph" w:customStyle="1" w:styleId="CharChar6">
    <w:name w:val="Char Char6"/>
    <w:basedOn w:val="a"/>
    <w:pPr>
      <w:widowControl/>
      <w:spacing w:after="160" w:line="240" w:lineRule="exact"/>
      <w:jc w:val="left"/>
    </w:pPr>
    <w:rPr>
      <w:szCs w:val="20"/>
    </w:rPr>
  </w:style>
  <w:style w:type="paragraph" w:customStyle="1" w:styleId="CharCharCharCharCharCharChar1CharCharCharCharCharCharChar">
    <w:name w:val="Char Char Char Char Char Char Char1 Char Char Char Char Char Char Char"/>
    <w:basedOn w:val="a"/>
  </w:style>
  <w:style w:type="paragraph" w:customStyle="1" w:styleId="24">
    <w:name w:val="样式 标题 2 + 宋体 五号 行距: 单倍行距"/>
    <w:basedOn w:val="2"/>
    <w:pPr>
      <w:tabs>
        <w:tab w:val="left" w:pos="2175"/>
      </w:tabs>
      <w:adjustRightInd w:val="0"/>
      <w:spacing w:before="260" w:after="260" w:line="240" w:lineRule="auto"/>
      <w:ind w:left="2175" w:hanging="1275"/>
      <w:jc w:val="left"/>
      <w:textAlignment w:val="baseline"/>
    </w:pPr>
    <w:rPr>
      <w:rFonts w:ascii="宋体" w:hAnsi="Times New Roman"/>
      <w:kern w:val="0"/>
      <w:sz w:val="21"/>
      <w:szCs w:val="20"/>
    </w:rPr>
  </w:style>
  <w:style w:type="paragraph" w:customStyle="1" w:styleId="lanse">
    <w:name w:val="lanse"/>
    <w:basedOn w:val="a"/>
    <w:pPr>
      <w:widowControl/>
      <w:spacing w:before="100" w:beforeAutospacing="1" w:after="100" w:afterAutospacing="1" w:line="360" w:lineRule="auto"/>
      <w:jc w:val="left"/>
    </w:pPr>
    <w:rPr>
      <w:rFonts w:ascii="宋体" w:cs="宋体"/>
      <w:color w:val="0066CC"/>
      <w:kern w:val="0"/>
      <w:sz w:val="18"/>
      <w:szCs w:val="18"/>
    </w:rPr>
  </w:style>
  <w:style w:type="paragraph" w:customStyle="1" w:styleId="ParaChar">
    <w:name w:val="默认段落字体 Para Char"/>
    <w:basedOn w:val="a"/>
    <w:rPr>
      <w:szCs w:val="20"/>
    </w:rPr>
  </w:style>
  <w:style w:type="paragraph" w:customStyle="1" w:styleId="WW-">
    <w:name w:val="WW-正文缩进"/>
    <w:basedOn w:val="a"/>
    <w:pPr>
      <w:widowControl/>
      <w:suppressAutoHyphens/>
      <w:ind w:firstLine="420"/>
      <w:jc w:val="left"/>
    </w:pPr>
    <w:rPr>
      <w:sz w:val="20"/>
      <w:szCs w:val="20"/>
    </w:rPr>
  </w:style>
  <w:style w:type="paragraph" w:customStyle="1" w:styleId="Default">
    <w:name w:val="Default"/>
    <w:pPr>
      <w:widowControl w:val="0"/>
      <w:autoSpaceDE w:val="0"/>
      <w:autoSpaceDN w:val="0"/>
      <w:adjustRightInd w:val="0"/>
    </w:pPr>
    <w:rPr>
      <w:rFonts w:ascii="黑体" w:eastAsia="黑体"/>
    </w:rPr>
  </w:style>
  <w:style w:type="paragraph" w:customStyle="1" w:styleId="Char1CharCharCharCharCharChar0">
    <w:name w:val="Char1 Char Char Char Char Char Char"/>
    <w:basedOn w:val="a"/>
    <w:rPr>
      <w:rFonts w:ascii="Tahoma" w:hAnsi="Tahoma"/>
      <w:sz w:val="24"/>
      <w:szCs w:val="20"/>
    </w:rPr>
  </w:style>
  <w:style w:type="paragraph" w:customStyle="1" w:styleId="19">
    <w:name w:val="列出段落1"/>
    <w:basedOn w:val="a"/>
    <w:pPr>
      <w:ind w:firstLineChars="200" w:firstLine="420"/>
    </w:pPr>
    <w:rPr>
      <w:rFonts w:ascii="Calibri" w:hAnsi="Calibri"/>
      <w:szCs w:val="22"/>
    </w:rPr>
  </w:style>
  <w:style w:type="paragraph" w:customStyle="1" w:styleId="ZSA">
    <w:name w:val="ZS_A正文"/>
    <w:pPr>
      <w:tabs>
        <w:tab w:val="center" w:pos="4201"/>
        <w:tab w:val="right" w:leader="dot" w:pos="9298"/>
      </w:tabs>
      <w:autoSpaceDE w:val="0"/>
      <w:autoSpaceDN w:val="0"/>
      <w:ind w:firstLineChars="200" w:firstLine="200"/>
      <w:jc w:val="both"/>
    </w:pPr>
    <w:rPr>
      <w:rFonts w:ascii="宋体"/>
      <w:sz w:val="21"/>
    </w:rPr>
  </w:style>
  <w:style w:type="table" w:styleId="aff5">
    <w:name w:val="Table Grid"/>
    <w:basedOn w:val="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列表段落 字符"/>
    <w:locked/>
    <w:rsid w:val="00095590"/>
  </w:style>
  <w:style w:type="paragraph" w:customStyle="1" w:styleId="aff7">
    <w:basedOn w:val="a"/>
    <w:next w:val="ad"/>
    <w:qFormat/>
    <w:rsid w:val="00836F2C"/>
    <w:pPr>
      <w:ind w:firstLineChars="200" w:firstLine="200"/>
    </w:pPr>
    <w:rPr>
      <w:szCs w:val="20"/>
      <w:lang w:val="x-none" w:eastAsia="x-none"/>
    </w:rPr>
  </w:style>
  <w:style w:type="character" w:customStyle="1" w:styleId="Char8">
    <w:name w:val="正文文本缩进 Char"/>
    <w:rsid w:val="005119B1"/>
    <w:rPr>
      <w:rFonts w:ascii="Times New Roman" w:eastAsia="宋体" w:hAnsi="Times New Roman" w:cs="Times New Roman"/>
      <w:kern w:val="2"/>
      <w:sz w:val="21"/>
      <w:szCs w:val="24"/>
    </w:rPr>
  </w:style>
  <w:style w:type="character" w:customStyle="1" w:styleId="3Char">
    <w:name w:val="正文文本缩进 3 Char"/>
    <w:rsid w:val="005119B1"/>
    <w:rPr>
      <w:rFonts w:ascii="Times New Roman" w:eastAsia="宋体" w:hAnsi="Times New Roman" w:cs="Times New Roman"/>
      <w:kern w:val="2"/>
      <w:sz w:val="16"/>
      <w:szCs w:val="16"/>
    </w:rPr>
  </w:style>
  <w:style w:type="character" w:customStyle="1" w:styleId="Char9">
    <w:name w:val="列出段落 Char"/>
    <w:qFormat/>
    <w:rsid w:val="007135AF"/>
    <w:rPr>
      <w:rFonts w:ascii="Times New Roman" w:eastAsia="宋体" w:hAnsi="Times New Roman" w:cs="Times New Roman"/>
      <w:kern w:val="2"/>
      <w:sz w:val="21"/>
    </w:rPr>
  </w:style>
  <w:style w:type="paragraph" w:customStyle="1" w:styleId="aff8">
    <w:name w:val="默认"/>
    <w:rsid w:val="0075417A"/>
    <w:rPr>
      <w:rFonts w:ascii="Helvetica" w:eastAsia="Arial Unicode MS" w:hAnsi="Helvetica" w:cs="Arial Unicode MS"/>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829449">
      <w:bodyDiv w:val="1"/>
      <w:marLeft w:val="0"/>
      <w:marRight w:val="0"/>
      <w:marTop w:val="0"/>
      <w:marBottom w:val="0"/>
      <w:divBdr>
        <w:top w:val="none" w:sz="0" w:space="0" w:color="auto"/>
        <w:left w:val="none" w:sz="0" w:space="0" w:color="auto"/>
        <w:bottom w:val="none" w:sz="0" w:space="0" w:color="auto"/>
        <w:right w:val="none" w:sz="0" w:space="0" w:color="auto"/>
      </w:divBdr>
    </w:div>
    <w:div w:id="1704474530">
      <w:bodyDiv w:val="1"/>
      <w:marLeft w:val="0"/>
      <w:marRight w:val="0"/>
      <w:marTop w:val="0"/>
      <w:marBottom w:val="0"/>
      <w:divBdr>
        <w:top w:val="none" w:sz="0" w:space="0" w:color="auto"/>
        <w:left w:val="none" w:sz="0" w:space="0" w:color="auto"/>
        <w:bottom w:val="none" w:sz="0" w:space="0" w:color="auto"/>
        <w:right w:val="none" w:sz="0" w:space="0" w:color="auto"/>
      </w:divBdr>
    </w:div>
    <w:div w:id="1985159821">
      <w:bodyDiv w:val="1"/>
      <w:marLeft w:val="0"/>
      <w:marRight w:val="0"/>
      <w:marTop w:val="0"/>
      <w:marBottom w:val="0"/>
      <w:divBdr>
        <w:top w:val="none" w:sz="0" w:space="0" w:color="auto"/>
        <w:left w:val="none" w:sz="0" w:space="0" w:color="auto"/>
        <w:bottom w:val="none" w:sz="0" w:space="0" w:color="auto"/>
        <w:right w:val="none" w:sz="0" w:space="0" w:color="auto"/>
      </w:divBdr>
    </w:div>
    <w:div w:id="2107799873">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10.xml"/><Relationship Id="rId21" Type="http://schemas.openxmlformats.org/officeDocument/2006/relationships/footer" Target="footer5.xml"/><Relationship Id="rId42" Type="http://schemas.openxmlformats.org/officeDocument/2006/relationships/footer" Target="footer15.xml"/><Relationship Id="rId47" Type="http://schemas.openxmlformats.org/officeDocument/2006/relationships/header" Target="header21.xml"/><Relationship Id="rId63" Type="http://schemas.openxmlformats.org/officeDocument/2006/relationships/footer" Target="footer24.xml"/><Relationship Id="rId68" Type="http://schemas.openxmlformats.org/officeDocument/2006/relationships/header" Target="header30.xml"/><Relationship Id="rId84" Type="http://schemas.openxmlformats.org/officeDocument/2006/relationships/image" Target="media/image3.png"/><Relationship Id="rId89" Type="http://schemas.openxmlformats.org/officeDocument/2006/relationships/image" Target="media/image5.wmf"/><Relationship Id="rId16" Type="http://schemas.openxmlformats.org/officeDocument/2006/relationships/header" Target="header5.xml"/><Relationship Id="rId11" Type="http://schemas.openxmlformats.org/officeDocument/2006/relationships/footer" Target="footer1.xml"/><Relationship Id="rId32" Type="http://schemas.openxmlformats.org/officeDocument/2006/relationships/header" Target="header13.xml"/><Relationship Id="rId37" Type="http://schemas.openxmlformats.org/officeDocument/2006/relationships/footer" Target="footer13.xml"/><Relationship Id="rId53" Type="http://schemas.openxmlformats.org/officeDocument/2006/relationships/hyperlink" Target="http://gks.mof.gov.cn/zhengfucaigouguanli/201903/P020190329702478575295.pdf" TargetMode="External"/><Relationship Id="rId58" Type="http://schemas.openxmlformats.org/officeDocument/2006/relationships/footer" Target="footer22.xml"/><Relationship Id="rId74" Type="http://schemas.openxmlformats.org/officeDocument/2006/relationships/header" Target="header33.xml"/><Relationship Id="rId79" Type="http://schemas.openxmlformats.org/officeDocument/2006/relationships/header" Target="header35.xml"/><Relationship Id="rId5" Type="http://schemas.openxmlformats.org/officeDocument/2006/relationships/webSettings" Target="webSettings.xml"/><Relationship Id="rId90" Type="http://schemas.openxmlformats.org/officeDocument/2006/relationships/oleObject" Target="embeddings/oleObject2.bin"/><Relationship Id="rId95" Type="http://schemas.openxmlformats.org/officeDocument/2006/relationships/image" Target="media/image7.wmf"/><Relationship Id="rId22" Type="http://schemas.openxmlformats.org/officeDocument/2006/relationships/header" Target="header8.xml"/><Relationship Id="rId27" Type="http://schemas.openxmlformats.org/officeDocument/2006/relationships/footer" Target="footer8.xml"/><Relationship Id="rId43" Type="http://schemas.openxmlformats.org/officeDocument/2006/relationships/footer" Target="footer16.xml"/><Relationship Id="rId48" Type="http://schemas.openxmlformats.org/officeDocument/2006/relationships/footer" Target="footer18.xml"/><Relationship Id="rId64" Type="http://schemas.openxmlformats.org/officeDocument/2006/relationships/footer" Target="footer25.xml"/><Relationship Id="rId69" Type="http://schemas.openxmlformats.org/officeDocument/2006/relationships/footer" Target="footer27.xml"/><Relationship Id="rId80" Type="http://schemas.openxmlformats.org/officeDocument/2006/relationships/footer" Target="footer33.xml"/><Relationship Id="rId85" Type="http://schemas.openxmlformats.org/officeDocument/2006/relationships/hyperlink" Target="http://www.ccgp.gov.cn" TargetMode="External"/><Relationship Id="rId3" Type="http://schemas.openxmlformats.org/officeDocument/2006/relationships/styles" Target="styles.xml"/><Relationship Id="rId12" Type="http://schemas.openxmlformats.org/officeDocument/2006/relationships/header" Target="header4.xml"/><Relationship Id="rId17" Type="http://schemas.openxmlformats.org/officeDocument/2006/relationships/header" Target="header6.xml"/><Relationship Id="rId25" Type="http://schemas.openxmlformats.org/officeDocument/2006/relationships/footer" Target="footer7.xml"/><Relationship Id="rId33" Type="http://schemas.openxmlformats.org/officeDocument/2006/relationships/footer" Target="footer11.xml"/><Relationship Id="rId38" Type="http://schemas.openxmlformats.org/officeDocument/2006/relationships/header" Target="header16.xml"/><Relationship Id="rId46" Type="http://schemas.openxmlformats.org/officeDocument/2006/relationships/header" Target="header20.xml"/><Relationship Id="rId59" Type="http://schemas.openxmlformats.org/officeDocument/2006/relationships/header" Target="header25.xml"/><Relationship Id="rId67" Type="http://schemas.openxmlformats.org/officeDocument/2006/relationships/header" Target="header29.xml"/><Relationship Id="rId20" Type="http://schemas.openxmlformats.org/officeDocument/2006/relationships/header" Target="header7.xml"/><Relationship Id="rId41" Type="http://schemas.openxmlformats.org/officeDocument/2006/relationships/header" Target="header18.xml"/><Relationship Id="rId54" Type="http://schemas.openxmlformats.org/officeDocument/2006/relationships/hyperlink" Target="http://gks.mof.gov.cn/zhengfucaigouguanli/201903/P020190329702478575295.pdf" TargetMode="External"/><Relationship Id="rId62" Type="http://schemas.openxmlformats.org/officeDocument/2006/relationships/header" Target="header27.xml"/><Relationship Id="rId70" Type="http://schemas.openxmlformats.org/officeDocument/2006/relationships/footer" Target="footer28.xml"/><Relationship Id="rId75" Type="http://schemas.openxmlformats.org/officeDocument/2006/relationships/footer" Target="footer30.xml"/><Relationship Id="rId83" Type="http://schemas.openxmlformats.org/officeDocument/2006/relationships/hyperlink" Target="http://gks.mof.gov.cn/zhengfucaigouguanli/201903/P020190329702478575295.pdf" TargetMode="External"/><Relationship Id="rId88" Type="http://schemas.openxmlformats.org/officeDocument/2006/relationships/hyperlink" Target="http://gks.mof.gov.cn/zhengfucaigouguanli/201903/P020190329702478575295.pdf" TargetMode="External"/><Relationship Id="rId91" Type="http://schemas.openxmlformats.org/officeDocument/2006/relationships/image" Target="media/image6.wmf"/><Relationship Id="rId96" Type="http://schemas.openxmlformats.org/officeDocument/2006/relationships/oleObject" Target="embeddings/oleObject5.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2.jpeg"/><Relationship Id="rId23" Type="http://schemas.openxmlformats.org/officeDocument/2006/relationships/header" Target="header9.xml"/><Relationship Id="rId28" Type="http://schemas.openxmlformats.org/officeDocument/2006/relationships/header" Target="header11.xml"/><Relationship Id="rId36" Type="http://schemas.openxmlformats.org/officeDocument/2006/relationships/footer" Target="footer12.xml"/><Relationship Id="rId49" Type="http://schemas.openxmlformats.org/officeDocument/2006/relationships/footer" Target="footer19.xml"/><Relationship Id="rId57" Type="http://schemas.openxmlformats.org/officeDocument/2006/relationships/footer" Target="footer21.xml"/><Relationship Id="rId10" Type="http://schemas.openxmlformats.org/officeDocument/2006/relationships/header" Target="header3.xml"/><Relationship Id="rId31" Type="http://schemas.openxmlformats.org/officeDocument/2006/relationships/footer" Target="footer10.xml"/><Relationship Id="rId44" Type="http://schemas.openxmlformats.org/officeDocument/2006/relationships/header" Target="header19.xml"/><Relationship Id="rId52" Type="http://schemas.openxmlformats.org/officeDocument/2006/relationships/hyperlink" Target="http://gks.mof.gov.cn/zhengfucaigouguanli/201903/P020190329702478575295.pdf" TargetMode="External"/><Relationship Id="rId60" Type="http://schemas.openxmlformats.org/officeDocument/2006/relationships/footer" Target="footer23.xml"/><Relationship Id="rId65" Type="http://schemas.openxmlformats.org/officeDocument/2006/relationships/header" Target="header28.xml"/><Relationship Id="rId73" Type="http://schemas.openxmlformats.org/officeDocument/2006/relationships/header" Target="header32.xml"/><Relationship Id="rId78" Type="http://schemas.openxmlformats.org/officeDocument/2006/relationships/footer" Target="footer32.xml"/><Relationship Id="rId81" Type="http://schemas.openxmlformats.org/officeDocument/2006/relationships/hyperlink" Target="http://gks.mof.gov.cn/zhengfucaigouguanli/201903/P020190329702478575295.pdf" TargetMode="External"/><Relationship Id="rId86" Type="http://schemas.openxmlformats.org/officeDocument/2006/relationships/image" Target="media/image4.wmf"/><Relationship Id="rId94" Type="http://schemas.openxmlformats.org/officeDocument/2006/relationships/hyperlink" Target="http://gks.mof.gov.cn/zhengfucaigouguanli/201903/P020190329702478575295.pdf" TargetMode="Externa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footer" Target="footer2.xml"/><Relationship Id="rId18" Type="http://schemas.openxmlformats.org/officeDocument/2006/relationships/footer" Target="footer3.xml"/><Relationship Id="rId39" Type="http://schemas.openxmlformats.org/officeDocument/2006/relationships/footer" Target="footer14.xml"/><Relationship Id="rId34" Type="http://schemas.openxmlformats.org/officeDocument/2006/relationships/header" Target="header14.xml"/><Relationship Id="rId50" Type="http://schemas.openxmlformats.org/officeDocument/2006/relationships/header" Target="header22.xml"/><Relationship Id="rId55" Type="http://schemas.openxmlformats.org/officeDocument/2006/relationships/header" Target="header23.xml"/><Relationship Id="rId76" Type="http://schemas.openxmlformats.org/officeDocument/2006/relationships/footer" Target="footer31.xml"/><Relationship Id="rId97" Type="http://schemas.openxmlformats.org/officeDocument/2006/relationships/oleObject" Target="embeddings/oleObject6.bin"/><Relationship Id="rId7" Type="http://schemas.openxmlformats.org/officeDocument/2006/relationships/endnotes" Target="endnotes.xml"/><Relationship Id="rId71" Type="http://schemas.openxmlformats.org/officeDocument/2006/relationships/header" Target="header31.xml"/><Relationship Id="rId92" Type="http://schemas.openxmlformats.org/officeDocument/2006/relationships/oleObject" Target="embeddings/oleObject3.bin"/><Relationship Id="rId2" Type="http://schemas.openxmlformats.org/officeDocument/2006/relationships/numbering" Target="numbering.xml"/><Relationship Id="rId29" Type="http://schemas.openxmlformats.org/officeDocument/2006/relationships/header" Target="header12.xml"/><Relationship Id="rId24" Type="http://schemas.openxmlformats.org/officeDocument/2006/relationships/footer" Target="footer6.xml"/><Relationship Id="rId40" Type="http://schemas.openxmlformats.org/officeDocument/2006/relationships/header" Target="header17.xml"/><Relationship Id="rId45" Type="http://schemas.openxmlformats.org/officeDocument/2006/relationships/footer" Target="footer17.xml"/><Relationship Id="rId66" Type="http://schemas.openxmlformats.org/officeDocument/2006/relationships/footer" Target="footer26.xml"/><Relationship Id="rId87" Type="http://schemas.openxmlformats.org/officeDocument/2006/relationships/oleObject" Target="embeddings/oleObject1.bin"/><Relationship Id="rId61" Type="http://schemas.openxmlformats.org/officeDocument/2006/relationships/header" Target="header26.xml"/><Relationship Id="rId82" Type="http://schemas.openxmlformats.org/officeDocument/2006/relationships/hyperlink" Target="http://gks.mof.gov.cn/zhengfucaigouguanli/201903/P020190329702478575295.pdf" TargetMode="External"/><Relationship Id="rId19" Type="http://schemas.openxmlformats.org/officeDocument/2006/relationships/footer" Target="footer4.xml"/><Relationship Id="rId14" Type="http://schemas.openxmlformats.org/officeDocument/2006/relationships/image" Target="media/image1.jpeg"/><Relationship Id="rId30" Type="http://schemas.openxmlformats.org/officeDocument/2006/relationships/footer" Target="footer9.xml"/><Relationship Id="rId35" Type="http://schemas.openxmlformats.org/officeDocument/2006/relationships/header" Target="header15.xml"/><Relationship Id="rId56" Type="http://schemas.openxmlformats.org/officeDocument/2006/relationships/header" Target="header24.xml"/><Relationship Id="rId77" Type="http://schemas.openxmlformats.org/officeDocument/2006/relationships/header" Target="header34.xml"/><Relationship Id="rId100" Type="http://schemas.openxmlformats.org/officeDocument/2006/relationships/theme" Target="theme/theme1.xml"/><Relationship Id="rId8" Type="http://schemas.openxmlformats.org/officeDocument/2006/relationships/header" Target="header1.xml"/><Relationship Id="rId51" Type="http://schemas.openxmlformats.org/officeDocument/2006/relationships/footer" Target="footer20.xml"/><Relationship Id="rId72" Type="http://schemas.openxmlformats.org/officeDocument/2006/relationships/footer" Target="footer29.xml"/><Relationship Id="rId93" Type="http://schemas.openxmlformats.org/officeDocument/2006/relationships/oleObject" Target="embeddings/oleObject4.bin"/><Relationship Id="rId98" Type="http://schemas.openxmlformats.org/officeDocument/2006/relationships/oleObject" Target="embeddings/oleObject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C81A41-E17B-41FF-B603-E71DC2A084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65</Pages>
  <Words>6073</Words>
  <Characters>34618</Characters>
  <Application>Microsoft Office Word</Application>
  <DocSecurity>0</DocSecurity>
  <Lines>288</Lines>
  <Paragraphs>81</Paragraphs>
  <ScaleCrop>false</ScaleCrop>
  <Company>Microsoft</Company>
  <LinksUpToDate>false</LinksUpToDate>
  <CharactersWithSpaces>40610</CharactersWithSpaces>
  <SharedDoc>false</SharedDoc>
  <HLinks>
    <vt:vector size="6" baseType="variant">
      <vt:variant>
        <vt:i4>3014705</vt:i4>
      </vt:variant>
      <vt:variant>
        <vt:i4>0</vt:i4>
      </vt:variant>
      <vt:variant>
        <vt:i4>0</vt:i4>
      </vt:variant>
      <vt:variant>
        <vt:i4>5</vt:i4>
      </vt:variant>
      <vt:variant>
        <vt:lpwstr>http://www.ccgp.gov.cn/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cp:lastModifiedBy>周 杨帆</cp:lastModifiedBy>
  <cp:revision>3</cp:revision>
  <cp:lastPrinted>2019-11-14T08:52:00Z</cp:lastPrinted>
  <dcterms:created xsi:type="dcterms:W3CDTF">2019-12-26T12:23:00Z</dcterms:created>
  <dcterms:modified xsi:type="dcterms:W3CDTF">2019-12-26T12:41:00Z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2052-10.1.0.7224</vt:lpwstr>
  </property>
</Properties>
</file>